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BB383" w14:textId="77777777" w:rsidR="009F1F7C" w:rsidRPr="009F1F7C" w:rsidRDefault="009F1F7C" w:rsidP="009F1F7C">
      <w:pPr>
        <w:jc w:val="center"/>
        <w:rPr>
          <w:rFonts w:ascii="宋体" w:eastAsia="宋体" w:hAnsi="Times New Roman" w:cs="Times New Roman"/>
          <w:b/>
          <w:sz w:val="36"/>
          <w:szCs w:val="24"/>
        </w:rPr>
      </w:pPr>
      <w:r w:rsidRPr="009F1F7C">
        <w:rPr>
          <w:rFonts w:ascii="宋体" w:eastAsia="宋体" w:hAnsi="宋体" w:cs="Times New Roman" w:hint="eastAsia"/>
          <w:b/>
          <w:sz w:val="36"/>
          <w:szCs w:val="24"/>
        </w:rPr>
        <w:t>项目编号：</w:t>
      </w:r>
      <w:r w:rsidRPr="009F1F7C">
        <w:rPr>
          <w:rFonts w:ascii="宋体" w:eastAsia="宋体" w:hAnsi="宋体" w:cs="Times New Roman"/>
          <w:b/>
          <w:sz w:val="36"/>
          <w:szCs w:val="24"/>
        </w:rPr>
        <w:t>SWPU2026ZXCG004</w:t>
      </w:r>
    </w:p>
    <w:p w14:paraId="5FA28D97" w14:textId="77777777" w:rsidR="009F1F7C" w:rsidRPr="009F1F7C" w:rsidRDefault="009F1F7C" w:rsidP="009F1F7C">
      <w:pPr>
        <w:jc w:val="center"/>
        <w:rPr>
          <w:rFonts w:ascii="宋体" w:eastAsia="宋体" w:hAnsi="Times New Roman" w:cs="Times New Roman"/>
          <w:b/>
          <w:sz w:val="44"/>
          <w:szCs w:val="32"/>
        </w:rPr>
      </w:pPr>
      <w:r w:rsidRPr="009F1F7C">
        <w:rPr>
          <w:rFonts w:ascii="宋体" w:eastAsia="宋体" w:hAnsi="宋体" w:cs="Times New Roman" w:hint="eastAsia"/>
          <w:b/>
          <w:sz w:val="44"/>
          <w:szCs w:val="32"/>
        </w:rPr>
        <w:t>西南石油大学</w:t>
      </w:r>
    </w:p>
    <w:p w14:paraId="7A1ED45C" w14:textId="77777777" w:rsidR="009F1F7C" w:rsidRPr="009F1F7C" w:rsidRDefault="009F1F7C" w:rsidP="009F1F7C">
      <w:pPr>
        <w:jc w:val="center"/>
        <w:rPr>
          <w:rFonts w:ascii="Times New Roman" w:eastAsia="宋体" w:hAnsi="Times New Roman" w:cs="Times New Roman"/>
          <w:sz w:val="44"/>
          <w:szCs w:val="32"/>
        </w:rPr>
      </w:pPr>
      <w:r w:rsidRPr="009F1F7C">
        <w:rPr>
          <w:rFonts w:ascii="宋体" w:eastAsia="宋体" w:hAnsi="宋体" w:cs="Times New Roman"/>
          <w:b/>
          <w:sz w:val="44"/>
          <w:szCs w:val="32"/>
        </w:rPr>
        <w:t>2026</w:t>
      </w:r>
      <w:r w:rsidRPr="009F1F7C">
        <w:rPr>
          <w:rFonts w:ascii="宋体" w:eastAsia="宋体" w:hAnsi="宋体" w:cs="Times New Roman" w:hint="eastAsia"/>
          <w:b/>
          <w:sz w:val="44"/>
          <w:szCs w:val="32"/>
        </w:rPr>
        <w:t>年统战之家风管式空调机采购项目</w:t>
      </w:r>
    </w:p>
    <w:p w14:paraId="0BC5CCF4" w14:textId="77777777" w:rsidR="009F1F7C" w:rsidRPr="009F1F7C" w:rsidRDefault="009F1F7C" w:rsidP="009F1F7C">
      <w:pPr>
        <w:jc w:val="center"/>
        <w:rPr>
          <w:rFonts w:ascii="宋体" w:eastAsia="宋体" w:hAnsi="Times New Roman" w:cs="Times New Roman"/>
          <w:b/>
          <w:sz w:val="44"/>
          <w:szCs w:val="32"/>
        </w:rPr>
      </w:pPr>
    </w:p>
    <w:p w14:paraId="3E54661C" w14:textId="77777777" w:rsidR="009F1F7C" w:rsidRPr="009F1F7C" w:rsidRDefault="009F1F7C" w:rsidP="009F1F7C">
      <w:pPr>
        <w:jc w:val="center"/>
        <w:rPr>
          <w:rFonts w:ascii="宋体" w:eastAsia="宋体" w:hAnsi="Times New Roman" w:cs="Times New Roman"/>
          <w:b/>
          <w:sz w:val="44"/>
          <w:szCs w:val="32"/>
        </w:rPr>
      </w:pPr>
    </w:p>
    <w:p w14:paraId="46DE2639" w14:textId="77777777" w:rsidR="009F1F7C" w:rsidRPr="009F1F7C" w:rsidRDefault="009F1F7C" w:rsidP="009F1F7C">
      <w:pPr>
        <w:jc w:val="center"/>
        <w:rPr>
          <w:rFonts w:ascii="宋体" w:eastAsia="宋体" w:hAnsi="Times New Roman" w:cs="Times New Roman"/>
          <w:b/>
          <w:sz w:val="72"/>
          <w:szCs w:val="24"/>
        </w:rPr>
      </w:pPr>
      <w:r w:rsidRPr="009F1F7C">
        <w:rPr>
          <w:rFonts w:ascii="宋体" w:eastAsia="宋体" w:hAnsi="宋体" w:cs="Times New Roman" w:hint="eastAsia"/>
          <w:b/>
          <w:sz w:val="72"/>
          <w:szCs w:val="24"/>
        </w:rPr>
        <w:t>比</w:t>
      </w:r>
    </w:p>
    <w:p w14:paraId="536D41AE" w14:textId="77777777" w:rsidR="009F1F7C" w:rsidRPr="009F1F7C" w:rsidRDefault="009F1F7C" w:rsidP="009F1F7C">
      <w:pPr>
        <w:ind w:firstLineChars="200" w:firstLine="1446"/>
        <w:jc w:val="center"/>
        <w:rPr>
          <w:rFonts w:ascii="宋体" w:eastAsia="宋体" w:hAnsi="Times New Roman" w:cs="Times New Roman"/>
          <w:b/>
          <w:sz w:val="72"/>
          <w:szCs w:val="24"/>
        </w:rPr>
      </w:pPr>
    </w:p>
    <w:p w14:paraId="217D9C69" w14:textId="77777777" w:rsidR="009F1F7C" w:rsidRPr="009F1F7C" w:rsidRDefault="009F1F7C" w:rsidP="009F1F7C">
      <w:pPr>
        <w:jc w:val="center"/>
        <w:rPr>
          <w:rFonts w:ascii="宋体" w:eastAsia="宋体" w:hAnsi="Times New Roman" w:cs="Times New Roman"/>
          <w:b/>
          <w:sz w:val="72"/>
          <w:szCs w:val="24"/>
        </w:rPr>
      </w:pPr>
      <w:r w:rsidRPr="009F1F7C">
        <w:rPr>
          <w:rFonts w:ascii="宋体" w:eastAsia="宋体" w:hAnsi="宋体" w:cs="Times New Roman" w:hint="eastAsia"/>
          <w:b/>
          <w:sz w:val="72"/>
          <w:szCs w:val="24"/>
        </w:rPr>
        <w:t>选</w:t>
      </w:r>
    </w:p>
    <w:p w14:paraId="6AE626B5" w14:textId="77777777" w:rsidR="009F1F7C" w:rsidRPr="009F1F7C" w:rsidRDefault="009F1F7C" w:rsidP="009F1F7C">
      <w:pPr>
        <w:ind w:firstLineChars="200" w:firstLine="1446"/>
        <w:jc w:val="center"/>
        <w:rPr>
          <w:rFonts w:ascii="宋体" w:eastAsia="宋体" w:hAnsi="Times New Roman" w:cs="Times New Roman"/>
          <w:b/>
          <w:sz w:val="72"/>
          <w:szCs w:val="24"/>
        </w:rPr>
      </w:pPr>
    </w:p>
    <w:p w14:paraId="1A67E14C" w14:textId="77777777" w:rsidR="009F1F7C" w:rsidRPr="009F1F7C" w:rsidRDefault="009F1F7C" w:rsidP="009F1F7C">
      <w:pPr>
        <w:jc w:val="center"/>
        <w:rPr>
          <w:rFonts w:ascii="宋体" w:eastAsia="宋体" w:hAnsi="Times New Roman" w:cs="Times New Roman"/>
          <w:b/>
          <w:sz w:val="72"/>
          <w:szCs w:val="24"/>
        </w:rPr>
      </w:pPr>
      <w:r w:rsidRPr="009F1F7C">
        <w:rPr>
          <w:rFonts w:ascii="宋体" w:eastAsia="宋体" w:hAnsi="宋体" w:cs="Times New Roman" w:hint="eastAsia"/>
          <w:b/>
          <w:sz w:val="72"/>
          <w:szCs w:val="24"/>
        </w:rPr>
        <w:t>文</w:t>
      </w:r>
    </w:p>
    <w:p w14:paraId="1E3AD7AF" w14:textId="77777777" w:rsidR="009F1F7C" w:rsidRPr="009F1F7C" w:rsidRDefault="009F1F7C" w:rsidP="009F1F7C">
      <w:pPr>
        <w:ind w:firstLineChars="200" w:firstLine="1446"/>
        <w:jc w:val="center"/>
        <w:rPr>
          <w:rFonts w:ascii="宋体" w:eastAsia="宋体" w:hAnsi="Times New Roman" w:cs="Times New Roman"/>
          <w:b/>
          <w:sz w:val="72"/>
          <w:szCs w:val="24"/>
        </w:rPr>
      </w:pPr>
    </w:p>
    <w:p w14:paraId="52711B75" w14:textId="77777777" w:rsidR="009F1F7C" w:rsidRPr="009F1F7C" w:rsidRDefault="009F1F7C" w:rsidP="009F1F7C">
      <w:pPr>
        <w:jc w:val="center"/>
        <w:rPr>
          <w:rFonts w:ascii="宋体" w:eastAsia="宋体" w:hAnsi="Times New Roman" w:cs="Times New Roman"/>
          <w:b/>
          <w:sz w:val="72"/>
          <w:szCs w:val="24"/>
        </w:rPr>
      </w:pPr>
      <w:r w:rsidRPr="009F1F7C">
        <w:rPr>
          <w:rFonts w:ascii="宋体" w:eastAsia="宋体" w:hAnsi="宋体" w:cs="Times New Roman" w:hint="eastAsia"/>
          <w:b/>
          <w:sz w:val="72"/>
          <w:szCs w:val="24"/>
        </w:rPr>
        <w:t>件</w:t>
      </w:r>
    </w:p>
    <w:p w14:paraId="58372AE6" w14:textId="77777777" w:rsidR="009F1F7C" w:rsidRPr="009F1F7C" w:rsidRDefault="009F1F7C" w:rsidP="009F1F7C">
      <w:pPr>
        <w:rPr>
          <w:rFonts w:ascii="宋体" w:eastAsia="宋体" w:hAnsi="Times New Roman" w:cs="Times New Roman"/>
          <w:b/>
          <w:sz w:val="48"/>
          <w:szCs w:val="24"/>
        </w:rPr>
      </w:pPr>
    </w:p>
    <w:p w14:paraId="577599C3" w14:textId="77777777" w:rsidR="009F1F7C" w:rsidRPr="009F1F7C" w:rsidRDefault="009F1F7C" w:rsidP="009F1F7C">
      <w:pPr>
        <w:rPr>
          <w:rFonts w:ascii="宋体" w:eastAsia="宋体" w:hAnsi="Times New Roman" w:cs="Times New Roman"/>
          <w:b/>
          <w:sz w:val="48"/>
          <w:szCs w:val="24"/>
        </w:rPr>
      </w:pPr>
    </w:p>
    <w:p w14:paraId="5598B05F" w14:textId="77777777" w:rsidR="009F1F7C" w:rsidRPr="009F1F7C" w:rsidRDefault="009F1F7C" w:rsidP="009F1F7C">
      <w:pPr>
        <w:spacing w:line="360" w:lineRule="auto"/>
        <w:ind w:firstLineChars="78" w:firstLine="282"/>
        <w:jc w:val="center"/>
        <w:rPr>
          <w:rFonts w:ascii="宋体" w:eastAsia="宋体" w:hAnsi="Times New Roman" w:cs="Times New Roman"/>
          <w:b/>
          <w:sz w:val="36"/>
          <w:szCs w:val="24"/>
        </w:rPr>
      </w:pPr>
      <w:r w:rsidRPr="009F1F7C">
        <w:rPr>
          <w:rFonts w:ascii="宋体" w:eastAsia="宋体" w:hAnsi="宋体" w:cs="Times New Roman" w:hint="eastAsia"/>
          <w:b/>
          <w:sz w:val="36"/>
          <w:szCs w:val="24"/>
        </w:rPr>
        <w:t>比选人：西南石油大学</w:t>
      </w:r>
    </w:p>
    <w:p w14:paraId="5DB300E1" w14:textId="77777777" w:rsidR="009F1F7C" w:rsidRPr="009F1F7C" w:rsidRDefault="009F1F7C" w:rsidP="009F1F7C">
      <w:pPr>
        <w:spacing w:line="360" w:lineRule="auto"/>
        <w:ind w:leftChars="-59" w:left="17" w:rightChars="-164" w:right="-344" w:hangingChars="39" w:hanging="141"/>
        <w:jc w:val="center"/>
        <w:rPr>
          <w:rFonts w:ascii="宋体" w:eastAsia="宋体" w:hAnsi="Times New Roman" w:cs="Times New Roman"/>
          <w:b/>
          <w:sz w:val="36"/>
          <w:szCs w:val="24"/>
        </w:rPr>
      </w:pPr>
      <w:r w:rsidRPr="009F1F7C">
        <w:rPr>
          <w:rFonts w:ascii="宋体" w:eastAsia="宋体" w:hAnsi="宋体" w:cs="Times New Roman"/>
          <w:b/>
          <w:sz w:val="36"/>
          <w:szCs w:val="24"/>
        </w:rPr>
        <w:t>2026</w:t>
      </w:r>
      <w:r w:rsidRPr="009F1F7C">
        <w:rPr>
          <w:rFonts w:ascii="宋体" w:eastAsia="宋体" w:hAnsi="宋体" w:cs="Times New Roman" w:hint="eastAsia"/>
          <w:b/>
          <w:sz w:val="36"/>
          <w:szCs w:val="24"/>
        </w:rPr>
        <w:t>年</w:t>
      </w:r>
      <w:r w:rsidRPr="009F1F7C">
        <w:rPr>
          <w:rFonts w:ascii="宋体" w:eastAsia="宋体" w:hAnsi="宋体" w:cs="Times New Roman"/>
          <w:b/>
          <w:sz w:val="36"/>
          <w:szCs w:val="24"/>
        </w:rPr>
        <w:t>5</w:t>
      </w:r>
      <w:r w:rsidRPr="009F1F7C">
        <w:rPr>
          <w:rFonts w:ascii="宋体" w:eastAsia="宋体" w:hAnsi="宋体" w:cs="Times New Roman" w:hint="eastAsia"/>
          <w:b/>
          <w:sz w:val="36"/>
          <w:szCs w:val="24"/>
        </w:rPr>
        <w:t>月</w:t>
      </w:r>
    </w:p>
    <w:p w14:paraId="3735A5CF" w14:textId="77777777" w:rsidR="009F1F7C" w:rsidRPr="009F1F7C" w:rsidRDefault="009F1F7C" w:rsidP="009F1F7C">
      <w:pPr>
        <w:rPr>
          <w:rFonts w:ascii="宋体" w:eastAsia="宋体" w:hAnsi="Times New Roman" w:cs="Times New Roman"/>
          <w:b/>
          <w:bCs/>
          <w:sz w:val="36"/>
          <w:szCs w:val="24"/>
        </w:rPr>
      </w:pPr>
    </w:p>
    <w:p w14:paraId="2026C986" w14:textId="77777777" w:rsidR="009F1F7C" w:rsidRPr="009F1F7C" w:rsidRDefault="009F1F7C" w:rsidP="009F1F7C">
      <w:pPr>
        <w:keepNext/>
        <w:keepLines/>
        <w:widowControl/>
        <w:spacing w:before="240" w:line="259" w:lineRule="auto"/>
        <w:jc w:val="center"/>
        <w:rPr>
          <w:rFonts w:ascii="宋体" w:eastAsia="宋体" w:hAnsi="宋体" w:cs="Times New Roman"/>
          <w:b/>
          <w:kern w:val="0"/>
          <w:sz w:val="32"/>
          <w:szCs w:val="21"/>
          <w:lang w:val="zh-CN"/>
        </w:rPr>
      </w:pPr>
      <w:r w:rsidRPr="009F1F7C">
        <w:rPr>
          <w:rFonts w:ascii="宋体" w:eastAsia="宋体" w:hAnsi="宋体" w:cs="Times New Roman"/>
          <w:b/>
          <w:kern w:val="0"/>
          <w:sz w:val="48"/>
          <w:szCs w:val="32"/>
          <w:lang w:val="zh-CN"/>
        </w:rPr>
        <w:br w:type="page"/>
      </w:r>
      <w:r w:rsidRPr="009F1F7C">
        <w:rPr>
          <w:rFonts w:ascii="宋体" w:eastAsia="宋体" w:hAnsi="宋体" w:cs="Times New Roman" w:hint="eastAsia"/>
          <w:b/>
          <w:kern w:val="0"/>
          <w:sz w:val="48"/>
          <w:szCs w:val="32"/>
          <w:lang w:val="zh-CN"/>
        </w:rPr>
        <w:lastRenderedPageBreak/>
        <w:t>目</w:t>
      </w:r>
      <w:r w:rsidRPr="009F1F7C">
        <w:rPr>
          <w:rFonts w:ascii="宋体" w:eastAsia="宋体" w:hAnsi="宋体" w:cs="Times New Roman"/>
          <w:b/>
          <w:kern w:val="0"/>
          <w:sz w:val="48"/>
          <w:szCs w:val="32"/>
        </w:rPr>
        <w:t xml:space="preserve">  </w:t>
      </w:r>
      <w:r w:rsidRPr="009F1F7C">
        <w:rPr>
          <w:rFonts w:ascii="宋体" w:eastAsia="宋体" w:hAnsi="宋体" w:cs="Times New Roman" w:hint="eastAsia"/>
          <w:b/>
          <w:kern w:val="0"/>
          <w:sz w:val="48"/>
          <w:szCs w:val="32"/>
          <w:lang w:val="zh-CN"/>
        </w:rPr>
        <w:t>录</w:t>
      </w:r>
    </w:p>
    <w:p w14:paraId="0B0DCC8F" w14:textId="77777777" w:rsidR="009F1F7C" w:rsidRPr="009F1F7C" w:rsidRDefault="009F1F7C" w:rsidP="009F1F7C">
      <w:pPr>
        <w:spacing w:line="360" w:lineRule="auto"/>
        <w:ind w:firstLineChars="200" w:firstLine="420"/>
        <w:rPr>
          <w:rFonts w:ascii="宋体" w:eastAsia="宋体" w:hAnsi="Times New Roman" w:cs="Times New Roman"/>
          <w:szCs w:val="21"/>
          <w:lang w:val="zh-CN"/>
        </w:rPr>
      </w:pPr>
    </w:p>
    <w:p w14:paraId="2B6D4A3D" w14:textId="77777777" w:rsidR="009F1F7C" w:rsidRPr="009F1F7C" w:rsidRDefault="009F1F7C" w:rsidP="009F1F7C">
      <w:pPr>
        <w:tabs>
          <w:tab w:val="right" w:leader="dot" w:pos="8949"/>
        </w:tabs>
        <w:spacing w:line="720" w:lineRule="auto"/>
        <w:rPr>
          <w:rFonts w:ascii="宋体" w:eastAsia="宋体" w:hAnsi="宋体" w:cs="宋体"/>
          <w:b/>
          <w:sz w:val="30"/>
          <w:szCs w:val="30"/>
        </w:rPr>
      </w:pPr>
      <w:r w:rsidRPr="009F1F7C">
        <w:rPr>
          <w:rFonts w:ascii="宋体" w:eastAsia="宋体" w:hAnsi="宋体" w:cs="宋体"/>
          <w:b/>
          <w:sz w:val="30"/>
          <w:szCs w:val="30"/>
        </w:rPr>
        <w:fldChar w:fldCharType="begin"/>
      </w:r>
      <w:r w:rsidRPr="009F1F7C">
        <w:rPr>
          <w:rFonts w:ascii="宋体" w:eastAsia="宋体" w:hAnsi="宋体" w:cs="宋体"/>
          <w:b/>
          <w:sz w:val="30"/>
          <w:szCs w:val="30"/>
        </w:rPr>
        <w:instrText xml:space="preserve"> TOC \o "1-3" \h \z \u </w:instrText>
      </w:r>
      <w:r w:rsidRPr="009F1F7C">
        <w:rPr>
          <w:rFonts w:ascii="宋体" w:eastAsia="宋体" w:hAnsi="宋体" w:cs="宋体"/>
          <w:b/>
          <w:sz w:val="30"/>
          <w:szCs w:val="30"/>
        </w:rPr>
        <w:fldChar w:fldCharType="separate"/>
      </w:r>
      <w:hyperlink w:anchor="_Toc219208625" w:history="1">
        <w:r w:rsidRPr="009F1F7C">
          <w:rPr>
            <w:rFonts w:ascii="宋体" w:eastAsia="宋体" w:hAnsi="宋体" w:cs="宋体" w:hint="eastAsia"/>
            <w:b/>
            <w:color w:val="3333CC"/>
            <w:sz w:val="30"/>
            <w:szCs w:val="30"/>
          </w:rPr>
          <w:t>第一章</w:t>
        </w:r>
        <w:r w:rsidRPr="009F1F7C">
          <w:rPr>
            <w:rFonts w:ascii="宋体" w:eastAsia="宋体" w:hAnsi="宋体" w:cs="宋体"/>
            <w:b/>
            <w:color w:val="3333CC"/>
            <w:sz w:val="30"/>
            <w:szCs w:val="30"/>
          </w:rPr>
          <w:t xml:space="preserve"> </w:t>
        </w:r>
        <w:r w:rsidRPr="009F1F7C">
          <w:rPr>
            <w:rFonts w:ascii="宋体" w:eastAsia="宋体" w:hAnsi="宋体" w:cs="宋体" w:hint="eastAsia"/>
            <w:b/>
            <w:color w:val="3333CC"/>
            <w:sz w:val="30"/>
            <w:szCs w:val="30"/>
          </w:rPr>
          <w:t>比选邀请</w:t>
        </w:r>
        <w:r w:rsidRPr="009F1F7C">
          <w:rPr>
            <w:rFonts w:ascii="宋体" w:eastAsia="宋体" w:hAnsi="宋体" w:cs="宋体"/>
            <w:b/>
            <w:sz w:val="30"/>
            <w:szCs w:val="30"/>
          </w:rPr>
          <w:tab/>
        </w:r>
        <w:r w:rsidRPr="009F1F7C">
          <w:rPr>
            <w:rFonts w:ascii="宋体" w:eastAsia="宋体" w:hAnsi="宋体" w:cs="宋体"/>
            <w:b/>
            <w:sz w:val="30"/>
            <w:szCs w:val="30"/>
          </w:rPr>
          <w:fldChar w:fldCharType="begin"/>
        </w:r>
        <w:r w:rsidRPr="009F1F7C">
          <w:rPr>
            <w:rFonts w:ascii="宋体" w:eastAsia="宋体" w:hAnsi="宋体" w:cs="宋体"/>
            <w:b/>
            <w:sz w:val="30"/>
            <w:szCs w:val="30"/>
          </w:rPr>
          <w:instrText xml:space="preserve"> PAGEREF _Toc219208625 \h </w:instrText>
        </w:r>
        <w:r w:rsidRPr="009F1F7C">
          <w:rPr>
            <w:rFonts w:ascii="宋体" w:eastAsia="宋体" w:hAnsi="宋体" w:cs="宋体"/>
            <w:b/>
            <w:sz w:val="30"/>
            <w:szCs w:val="30"/>
          </w:rPr>
        </w:r>
        <w:r w:rsidRPr="009F1F7C">
          <w:rPr>
            <w:rFonts w:ascii="宋体" w:eastAsia="宋体" w:hAnsi="宋体" w:cs="宋体"/>
            <w:b/>
            <w:sz w:val="30"/>
            <w:szCs w:val="30"/>
          </w:rPr>
          <w:fldChar w:fldCharType="separate"/>
        </w:r>
        <w:r w:rsidRPr="009F1F7C">
          <w:rPr>
            <w:rFonts w:ascii="宋体" w:eastAsia="宋体" w:hAnsi="宋体" w:cs="宋体"/>
            <w:b/>
            <w:noProof/>
            <w:sz w:val="30"/>
            <w:szCs w:val="30"/>
          </w:rPr>
          <w:t>3</w:t>
        </w:r>
        <w:r w:rsidRPr="009F1F7C">
          <w:rPr>
            <w:rFonts w:ascii="宋体" w:eastAsia="宋体" w:hAnsi="宋体" w:cs="宋体"/>
            <w:b/>
            <w:sz w:val="30"/>
            <w:szCs w:val="30"/>
          </w:rPr>
          <w:fldChar w:fldCharType="end"/>
        </w:r>
      </w:hyperlink>
    </w:p>
    <w:p w14:paraId="1AC5DA28" w14:textId="56B27264"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26" w:history="1">
        <w:r w:rsidR="009F1F7C" w:rsidRPr="009F1F7C">
          <w:rPr>
            <w:rFonts w:ascii="宋体" w:eastAsia="宋体" w:hAnsi="宋体" w:cs="宋体" w:hint="eastAsia"/>
            <w:b/>
            <w:color w:val="3333CC"/>
            <w:sz w:val="30"/>
            <w:szCs w:val="30"/>
          </w:rPr>
          <w:t>第二章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比选申请人须知</w:t>
        </w:r>
        <w:r w:rsidR="009F1F7C" w:rsidRPr="009F1F7C">
          <w:rPr>
            <w:rFonts w:ascii="宋体" w:eastAsia="宋体" w:hAnsi="宋体" w:cs="宋体"/>
            <w:b/>
            <w:sz w:val="30"/>
            <w:szCs w:val="30"/>
          </w:rPr>
          <w:tab/>
        </w:r>
        <w:r w:rsidR="00F36596">
          <w:rPr>
            <w:rFonts w:ascii="宋体" w:eastAsia="宋体" w:hAnsi="宋体" w:cs="宋体"/>
            <w:b/>
            <w:sz w:val="30"/>
            <w:szCs w:val="30"/>
          </w:rPr>
          <w:t>5</w:t>
        </w:r>
      </w:hyperlink>
    </w:p>
    <w:p w14:paraId="334EFBC3" w14:textId="6FA5BB62"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54" w:history="1">
        <w:r w:rsidR="009F1F7C" w:rsidRPr="009F1F7C">
          <w:rPr>
            <w:rFonts w:ascii="宋体" w:eastAsia="宋体" w:hAnsi="宋体" w:cs="宋体" w:hint="eastAsia"/>
            <w:b/>
            <w:color w:val="3333CC"/>
            <w:sz w:val="30"/>
            <w:szCs w:val="30"/>
          </w:rPr>
          <w:t>第三章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邀请参加比选的比选申请人的数量和方式</w:t>
        </w:r>
        <w:r w:rsidR="009F1F7C" w:rsidRPr="009F1F7C">
          <w:rPr>
            <w:rFonts w:ascii="宋体" w:eastAsia="宋体" w:hAnsi="宋体" w:cs="宋体"/>
            <w:b/>
            <w:sz w:val="30"/>
            <w:szCs w:val="30"/>
          </w:rPr>
          <w:tab/>
        </w:r>
        <w:r w:rsidR="009F1F7C" w:rsidRPr="009F1F7C">
          <w:rPr>
            <w:rFonts w:ascii="宋体" w:eastAsia="宋体" w:hAnsi="宋体" w:cs="宋体"/>
            <w:b/>
            <w:sz w:val="30"/>
            <w:szCs w:val="30"/>
          </w:rPr>
          <w:fldChar w:fldCharType="begin"/>
        </w:r>
        <w:r w:rsidR="009F1F7C" w:rsidRPr="009F1F7C">
          <w:rPr>
            <w:rFonts w:ascii="宋体" w:eastAsia="宋体" w:hAnsi="宋体" w:cs="宋体"/>
            <w:b/>
            <w:sz w:val="30"/>
            <w:szCs w:val="30"/>
          </w:rPr>
          <w:instrText xml:space="preserve"> PAGEREF _Toc219208654 \h </w:instrText>
        </w:r>
        <w:r w:rsidR="009F1F7C" w:rsidRPr="009F1F7C">
          <w:rPr>
            <w:rFonts w:ascii="宋体" w:eastAsia="宋体" w:hAnsi="宋体" w:cs="宋体"/>
            <w:b/>
            <w:sz w:val="30"/>
            <w:szCs w:val="30"/>
          </w:rPr>
        </w:r>
        <w:r w:rsidR="009F1F7C" w:rsidRPr="009F1F7C">
          <w:rPr>
            <w:rFonts w:ascii="宋体" w:eastAsia="宋体" w:hAnsi="宋体" w:cs="宋体"/>
            <w:b/>
            <w:sz w:val="30"/>
            <w:szCs w:val="30"/>
          </w:rPr>
          <w:fldChar w:fldCharType="separate"/>
        </w:r>
        <w:r w:rsidR="009F1F7C" w:rsidRPr="009F1F7C">
          <w:rPr>
            <w:rFonts w:ascii="宋体" w:eastAsia="宋体" w:hAnsi="宋体" w:cs="宋体"/>
            <w:b/>
            <w:noProof/>
            <w:sz w:val="30"/>
            <w:szCs w:val="30"/>
          </w:rPr>
          <w:t>1</w:t>
        </w:r>
        <w:r w:rsidR="009F1F7C" w:rsidRPr="009F1F7C">
          <w:rPr>
            <w:rFonts w:ascii="宋体" w:eastAsia="宋体" w:hAnsi="宋体" w:cs="宋体"/>
            <w:b/>
            <w:sz w:val="30"/>
            <w:szCs w:val="30"/>
          </w:rPr>
          <w:fldChar w:fldCharType="end"/>
        </w:r>
      </w:hyperlink>
      <w:r w:rsidR="00F36596">
        <w:rPr>
          <w:rFonts w:ascii="宋体" w:eastAsia="宋体" w:hAnsi="宋体" w:cs="宋体"/>
          <w:b/>
          <w:sz w:val="30"/>
          <w:szCs w:val="30"/>
        </w:rPr>
        <w:t>4</w:t>
      </w:r>
    </w:p>
    <w:p w14:paraId="781D2966" w14:textId="77306126"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55" w:history="1">
        <w:r w:rsidR="009F1F7C" w:rsidRPr="009F1F7C">
          <w:rPr>
            <w:rFonts w:ascii="宋体" w:eastAsia="宋体" w:hAnsi="宋体" w:cs="宋体" w:hint="eastAsia"/>
            <w:b/>
            <w:color w:val="3333CC"/>
            <w:sz w:val="30"/>
            <w:szCs w:val="30"/>
          </w:rPr>
          <w:t>第四章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比选内容</w:t>
        </w:r>
        <w:r w:rsidR="009F1F7C" w:rsidRPr="009F1F7C">
          <w:rPr>
            <w:rFonts w:ascii="宋体" w:eastAsia="宋体" w:hAnsi="宋体" w:cs="宋体"/>
            <w:b/>
            <w:sz w:val="30"/>
            <w:szCs w:val="30"/>
          </w:rPr>
          <w:tab/>
        </w:r>
        <w:r w:rsidR="009F1F7C" w:rsidRPr="009F1F7C">
          <w:rPr>
            <w:rFonts w:ascii="宋体" w:eastAsia="宋体" w:hAnsi="宋体" w:cs="宋体"/>
            <w:b/>
            <w:sz w:val="30"/>
            <w:szCs w:val="30"/>
          </w:rPr>
          <w:fldChar w:fldCharType="begin"/>
        </w:r>
        <w:r w:rsidR="009F1F7C" w:rsidRPr="009F1F7C">
          <w:rPr>
            <w:rFonts w:ascii="宋体" w:eastAsia="宋体" w:hAnsi="宋体" w:cs="宋体"/>
            <w:b/>
            <w:sz w:val="30"/>
            <w:szCs w:val="30"/>
          </w:rPr>
          <w:instrText xml:space="preserve"> PAGEREF _Toc219208655 \h </w:instrText>
        </w:r>
        <w:r w:rsidR="009F1F7C" w:rsidRPr="009F1F7C">
          <w:rPr>
            <w:rFonts w:ascii="宋体" w:eastAsia="宋体" w:hAnsi="宋体" w:cs="宋体"/>
            <w:b/>
            <w:sz w:val="30"/>
            <w:szCs w:val="30"/>
          </w:rPr>
        </w:r>
        <w:r w:rsidR="009F1F7C" w:rsidRPr="009F1F7C">
          <w:rPr>
            <w:rFonts w:ascii="宋体" w:eastAsia="宋体" w:hAnsi="宋体" w:cs="宋体"/>
            <w:b/>
            <w:sz w:val="30"/>
            <w:szCs w:val="30"/>
          </w:rPr>
          <w:fldChar w:fldCharType="separate"/>
        </w:r>
        <w:r w:rsidR="009F1F7C" w:rsidRPr="009F1F7C">
          <w:rPr>
            <w:rFonts w:ascii="宋体" w:eastAsia="宋体" w:hAnsi="宋体" w:cs="宋体"/>
            <w:b/>
            <w:noProof/>
            <w:sz w:val="30"/>
            <w:szCs w:val="30"/>
          </w:rPr>
          <w:t>1</w:t>
        </w:r>
        <w:r w:rsidR="00F36596">
          <w:rPr>
            <w:rFonts w:ascii="宋体" w:eastAsia="宋体" w:hAnsi="宋体" w:cs="宋体"/>
            <w:b/>
            <w:noProof/>
            <w:sz w:val="30"/>
            <w:szCs w:val="30"/>
          </w:rPr>
          <w:t>5</w:t>
        </w:r>
        <w:r w:rsidR="009F1F7C" w:rsidRPr="009F1F7C">
          <w:rPr>
            <w:rFonts w:ascii="宋体" w:eastAsia="宋体" w:hAnsi="宋体" w:cs="宋体"/>
            <w:b/>
            <w:sz w:val="30"/>
            <w:szCs w:val="30"/>
          </w:rPr>
          <w:fldChar w:fldCharType="end"/>
        </w:r>
      </w:hyperlink>
    </w:p>
    <w:p w14:paraId="11CA2BCA" w14:textId="427FDA0D"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68" w:history="1">
        <w:r w:rsidR="009F1F7C" w:rsidRPr="009F1F7C">
          <w:rPr>
            <w:rFonts w:ascii="宋体" w:eastAsia="宋体" w:hAnsi="宋体" w:cs="宋体" w:hint="eastAsia"/>
            <w:b/>
            <w:color w:val="3333CC"/>
            <w:sz w:val="30"/>
            <w:szCs w:val="30"/>
          </w:rPr>
          <w:t>第五章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对比选申请人的资格、资质性及其他类似效力要求</w:t>
        </w:r>
        <w:r w:rsidR="009F1F7C" w:rsidRPr="009F1F7C">
          <w:rPr>
            <w:rFonts w:ascii="宋体" w:eastAsia="宋体" w:hAnsi="宋体" w:cs="宋体"/>
            <w:b/>
            <w:sz w:val="30"/>
            <w:szCs w:val="30"/>
          </w:rPr>
          <w:tab/>
        </w:r>
        <w:r w:rsidR="00F36596">
          <w:rPr>
            <w:rFonts w:ascii="宋体" w:eastAsia="宋体" w:hAnsi="宋体" w:cs="宋体"/>
            <w:b/>
            <w:sz w:val="30"/>
            <w:szCs w:val="30"/>
          </w:rPr>
          <w:t>18</w:t>
        </w:r>
      </w:hyperlink>
    </w:p>
    <w:p w14:paraId="13FE9012" w14:textId="352F7E23"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69" w:history="1">
        <w:r w:rsidR="009F1F7C" w:rsidRPr="009F1F7C">
          <w:rPr>
            <w:rFonts w:ascii="宋体" w:eastAsia="宋体" w:hAnsi="宋体" w:cs="宋体" w:hint="eastAsia"/>
            <w:b/>
            <w:color w:val="3333CC"/>
            <w:sz w:val="30"/>
            <w:szCs w:val="30"/>
          </w:rPr>
          <w:t>第六章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比选申请文件的组成</w:t>
        </w:r>
        <w:r w:rsidR="009F1F7C" w:rsidRPr="009F1F7C">
          <w:rPr>
            <w:rFonts w:ascii="宋体" w:eastAsia="宋体" w:hAnsi="宋体" w:cs="宋体"/>
            <w:b/>
            <w:sz w:val="30"/>
            <w:szCs w:val="30"/>
          </w:rPr>
          <w:tab/>
        </w:r>
        <w:r w:rsidR="00F36596">
          <w:rPr>
            <w:rFonts w:ascii="宋体" w:eastAsia="宋体" w:hAnsi="宋体" w:cs="宋体"/>
            <w:b/>
            <w:sz w:val="30"/>
            <w:szCs w:val="30"/>
          </w:rPr>
          <w:t>20</w:t>
        </w:r>
      </w:hyperlink>
    </w:p>
    <w:p w14:paraId="27E9B20C" w14:textId="6626E28A"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70" w:history="1">
        <w:r w:rsidR="009F1F7C" w:rsidRPr="009F1F7C">
          <w:rPr>
            <w:rFonts w:ascii="宋体" w:eastAsia="宋体" w:hAnsi="宋体" w:cs="宋体" w:hint="eastAsia"/>
            <w:b/>
            <w:color w:val="3333CC"/>
            <w:sz w:val="30"/>
            <w:szCs w:val="30"/>
          </w:rPr>
          <w:t>第七章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评审方法和评审标准</w:t>
        </w:r>
        <w:r w:rsidR="009F1F7C" w:rsidRPr="009F1F7C">
          <w:rPr>
            <w:rFonts w:ascii="宋体" w:eastAsia="宋体" w:hAnsi="宋体" w:cs="宋体"/>
            <w:b/>
            <w:sz w:val="30"/>
            <w:szCs w:val="30"/>
          </w:rPr>
          <w:tab/>
        </w:r>
        <w:r w:rsidR="00F36596">
          <w:rPr>
            <w:rFonts w:ascii="宋体" w:eastAsia="宋体" w:hAnsi="宋体" w:cs="宋体"/>
            <w:b/>
            <w:sz w:val="30"/>
            <w:szCs w:val="30"/>
          </w:rPr>
          <w:t>22</w:t>
        </w:r>
      </w:hyperlink>
    </w:p>
    <w:p w14:paraId="4B602FFB" w14:textId="790BB867" w:rsidR="009F1F7C" w:rsidRPr="009F1F7C" w:rsidRDefault="00FC4754" w:rsidP="009F1F7C">
      <w:pPr>
        <w:tabs>
          <w:tab w:val="right" w:leader="dot" w:pos="8949"/>
        </w:tabs>
        <w:spacing w:line="720" w:lineRule="auto"/>
        <w:rPr>
          <w:rFonts w:ascii="宋体" w:eastAsia="宋体" w:hAnsi="宋体" w:cs="宋体"/>
          <w:b/>
          <w:sz w:val="30"/>
          <w:szCs w:val="30"/>
        </w:rPr>
      </w:pPr>
      <w:hyperlink w:anchor="_Toc219208671" w:history="1">
        <w:r w:rsidR="009F1F7C" w:rsidRPr="009F1F7C">
          <w:rPr>
            <w:rFonts w:ascii="宋体" w:eastAsia="宋体" w:hAnsi="宋体" w:cs="宋体" w:hint="eastAsia"/>
            <w:b/>
            <w:color w:val="3333CC"/>
            <w:sz w:val="30"/>
            <w:szCs w:val="30"/>
          </w:rPr>
          <w:t>第八章</w:t>
        </w:r>
        <w:r w:rsidR="009F1F7C" w:rsidRPr="009F1F7C">
          <w:rPr>
            <w:rFonts w:ascii="宋体" w:eastAsia="宋体" w:hAnsi="宋体" w:cs="宋体"/>
            <w:b/>
            <w:color w:val="3333CC"/>
            <w:sz w:val="30"/>
            <w:szCs w:val="30"/>
          </w:rPr>
          <w:t xml:space="preserve"> </w:t>
        </w:r>
        <w:r w:rsidR="009F1F7C" w:rsidRPr="009F1F7C">
          <w:rPr>
            <w:rFonts w:ascii="宋体" w:eastAsia="宋体" w:hAnsi="宋体" w:cs="宋体" w:hint="eastAsia"/>
            <w:b/>
            <w:color w:val="3333CC"/>
            <w:sz w:val="30"/>
            <w:szCs w:val="30"/>
          </w:rPr>
          <w:t>比选申请文件格式范本</w:t>
        </w:r>
        <w:r w:rsidR="009F1F7C" w:rsidRPr="009F1F7C">
          <w:rPr>
            <w:rFonts w:ascii="宋体" w:eastAsia="宋体" w:hAnsi="宋体" w:cs="宋体"/>
            <w:b/>
            <w:sz w:val="30"/>
            <w:szCs w:val="30"/>
          </w:rPr>
          <w:tab/>
        </w:r>
        <w:r w:rsidR="00F36596">
          <w:rPr>
            <w:rFonts w:ascii="宋体" w:eastAsia="宋体" w:hAnsi="宋体" w:cs="宋体"/>
            <w:b/>
            <w:sz w:val="30"/>
            <w:szCs w:val="30"/>
          </w:rPr>
          <w:t>27</w:t>
        </w:r>
      </w:hyperlink>
    </w:p>
    <w:p w14:paraId="441D7DCF" w14:textId="3244A516" w:rsidR="009F1F7C" w:rsidRPr="009F1F7C" w:rsidRDefault="009F1F7C" w:rsidP="009F1F7C">
      <w:pPr>
        <w:tabs>
          <w:tab w:val="right" w:leader="dot" w:pos="8949"/>
        </w:tabs>
        <w:spacing w:line="720" w:lineRule="auto"/>
        <w:rPr>
          <w:rFonts w:ascii="宋体" w:eastAsia="宋体" w:hAnsi="宋体" w:cs="宋体"/>
          <w:b/>
          <w:sz w:val="30"/>
          <w:szCs w:val="30"/>
        </w:rPr>
      </w:pPr>
    </w:p>
    <w:p w14:paraId="3A704EEF" w14:textId="77777777" w:rsidR="009F1F7C" w:rsidRPr="009F1F7C" w:rsidRDefault="009F1F7C" w:rsidP="009F1F7C">
      <w:pPr>
        <w:tabs>
          <w:tab w:val="right" w:leader="dot" w:pos="9061"/>
        </w:tabs>
        <w:spacing w:line="720" w:lineRule="auto"/>
        <w:rPr>
          <w:rFonts w:ascii="宋体" w:eastAsia="宋体" w:hAnsi="宋体" w:cs="Times New Roman"/>
          <w:b/>
          <w:sz w:val="32"/>
          <w:szCs w:val="24"/>
        </w:rPr>
      </w:pPr>
      <w:r w:rsidRPr="009F1F7C">
        <w:rPr>
          <w:rFonts w:ascii="宋体" w:eastAsia="宋体" w:hAnsi="宋体" w:cs="宋体"/>
          <w:b/>
          <w:sz w:val="30"/>
          <w:szCs w:val="30"/>
        </w:rPr>
        <w:fldChar w:fldCharType="end"/>
      </w:r>
      <w:r w:rsidRPr="009F1F7C">
        <w:rPr>
          <w:rFonts w:ascii="宋体" w:eastAsia="宋体" w:hAnsi="宋体" w:cs="Times New Roman"/>
          <w:b/>
          <w:sz w:val="32"/>
          <w:szCs w:val="24"/>
        </w:rPr>
        <w:br w:type="page"/>
      </w:r>
    </w:p>
    <w:p w14:paraId="0190ED69"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0" w:name="_Toc219208625"/>
      <w:r w:rsidRPr="009F1F7C">
        <w:rPr>
          <w:rFonts w:ascii="宋体" w:eastAsia="宋体" w:hAnsi="宋体" w:cs="Times New Roman" w:hint="eastAsia"/>
          <w:b/>
          <w:bCs/>
          <w:kern w:val="44"/>
          <w:sz w:val="32"/>
          <w:szCs w:val="44"/>
        </w:rPr>
        <w:lastRenderedPageBreak/>
        <w:t>第一章</w:t>
      </w:r>
      <w:bookmarkStart w:id="1" w:name="OLE_LINK3"/>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比选邀请</w:t>
      </w:r>
      <w:bookmarkEnd w:id="0"/>
    </w:p>
    <w:bookmarkEnd w:id="1"/>
    <w:p w14:paraId="2FF08CAB" w14:textId="77777777" w:rsidR="009F1F7C" w:rsidRPr="009F1F7C" w:rsidRDefault="009F1F7C" w:rsidP="009F1F7C">
      <w:pPr>
        <w:spacing w:line="360" w:lineRule="auto"/>
        <w:ind w:firstLineChars="245" w:firstLine="588"/>
        <w:rPr>
          <w:rFonts w:ascii="宋体" w:eastAsia="宋体" w:hAnsi="Times New Roman" w:cs="Times New Roman"/>
          <w:sz w:val="24"/>
          <w:szCs w:val="24"/>
        </w:rPr>
      </w:pPr>
      <w:r w:rsidRPr="009F1F7C">
        <w:rPr>
          <w:rFonts w:ascii="宋体" w:eastAsia="宋体" w:hAnsi="宋体" w:cs="Times New Roman" w:hint="eastAsia"/>
          <w:sz w:val="24"/>
          <w:szCs w:val="24"/>
        </w:rPr>
        <w:t>西南石油大学</w:t>
      </w:r>
      <w:r w:rsidRPr="009F1F7C">
        <w:rPr>
          <w:rFonts w:ascii="宋体" w:eastAsia="宋体" w:hAnsi="宋体" w:cs="Times New Roman" w:hint="eastAsia"/>
          <w:color w:val="000000"/>
          <w:sz w:val="24"/>
          <w:szCs w:val="24"/>
        </w:rPr>
        <w:t>拟通过比选方式，对</w:t>
      </w:r>
      <w:r w:rsidRPr="009F1F7C">
        <w:rPr>
          <w:rFonts w:ascii="宋体" w:eastAsia="宋体" w:hAnsi="宋体" w:cs="Times New Roman"/>
          <w:color w:val="000000"/>
          <w:sz w:val="24"/>
          <w:szCs w:val="24"/>
        </w:rPr>
        <w:t>2026</w:t>
      </w:r>
      <w:r w:rsidRPr="009F1F7C">
        <w:rPr>
          <w:rFonts w:ascii="宋体" w:eastAsia="宋体" w:hAnsi="宋体" w:cs="Times New Roman" w:hint="eastAsia"/>
          <w:color w:val="000000"/>
          <w:sz w:val="24"/>
          <w:szCs w:val="24"/>
        </w:rPr>
        <w:t>年统战之家风管式空调机采购项目</w:t>
      </w:r>
      <w:r w:rsidRPr="009F1F7C">
        <w:rPr>
          <w:rFonts w:ascii="宋体" w:eastAsia="宋体" w:hAnsi="宋体" w:cs="Times New Roman" w:hint="eastAsia"/>
          <w:sz w:val="24"/>
          <w:szCs w:val="24"/>
        </w:rPr>
        <w:t>进行采购，现通过公告的形式邀请符合资格条件的比选申请人参加。</w:t>
      </w:r>
    </w:p>
    <w:p w14:paraId="3A514674" w14:textId="77777777" w:rsidR="009F1F7C" w:rsidRPr="009F1F7C" w:rsidRDefault="009F1F7C" w:rsidP="009F1F7C">
      <w:pPr>
        <w:spacing w:line="360" w:lineRule="auto"/>
        <w:ind w:firstLineChars="200" w:firstLine="482"/>
        <w:rPr>
          <w:rFonts w:ascii="宋体" w:eastAsia="宋体" w:hAnsi="Times New Roman" w:cs="Times New Roman"/>
          <w:b/>
          <w:sz w:val="24"/>
          <w:szCs w:val="20"/>
        </w:rPr>
      </w:pPr>
      <w:bookmarkStart w:id="2" w:name="_Toc518113670"/>
      <w:bookmarkStart w:id="3" w:name="_Toc25569784"/>
      <w:r w:rsidRPr="009F1F7C">
        <w:rPr>
          <w:rFonts w:ascii="宋体" w:eastAsia="宋体" w:hAnsi="宋体" w:cs="Times New Roman" w:hint="eastAsia"/>
          <w:b/>
          <w:sz w:val="24"/>
          <w:szCs w:val="20"/>
        </w:rPr>
        <w:t>一、项目概况</w:t>
      </w:r>
      <w:bookmarkEnd w:id="2"/>
      <w:bookmarkEnd w:id="3"/>
    </w:p>
    <w:p w14:paraId="5B08964F"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项目编号：</w:t>
      </w:r>
      <w:r w:rsidRPr="009F1F7C">
        <w:rPr>
          <w:rFonts w:ascii="宋体" w:eastAsia="宋体" w:hAnsi="宋体" w:cs="Times New Roman"/>
          <w:sz w:val="24"/>
          <w:szCs w:val="24"/>
        </w:rPr>
        <w:t>SWPU2026ZXCG004</w:t>
      </w:r>
    </w:p>
    <w:p w14:paraId="737B45D7"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项目名称：西南石油大学</w:t>
      </w:r>
      <w:r w:rsidRPr="009F1F7C">
        <w:rPr>
          <w:rFonts w:ascii="宋体" w:eastAsia="宋体" w:hAnsi="宋体" w:cs="Times New Roman"/>
          <w:sz w:val="24"/>
          <w:szCs w:val="24"/>
        </w:rPr>
        <w:t>2026</w:t>
      </w:r>
      <w:r w:rsidRPr="009F1F7C">
        <w:rPr>
          <w:rFonts w:ascii="宋体" w:eastAsia="宋体" w:hAnsi="宋体" w:cs="Times New Roman" w:hint="eastAsia"/>
          <w:sz w:val="24"/>
          <w:szCs w:val="24"/>
        </w:rPr>
        <w:t>年统战之家风管式空调机采购项目</w:t>
      </w:r>
    </w:p>
    <w:p w14:paraId="5B332D95"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w:t>
      </w:r>
      <w:r w:rsidRPr="009F1F7C">
        <w:rPr>
          <w:rFonts w:ascii="宋体" w:eastAsia="宋体" w:hAnsi="宋体" w:cs="Times New Roman" w:hint="eastAsia"/>
          <w:sz w:val="24"/>
          <w:szCs w:val="24"/>
        </w:rPr>
        <w:t>资金来源：财政预算安排</w:t>
      </w:r>
    </w:p>
    <w:p w14:paraId="55689D4C"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4.</w:t>
      </w:r>
      <w:r w:rsidRPr="009F1F7C">
        <w:rPr>
          <w:rFonts w:ascii="宋体" w:eastAsia="宋体" w:hAnsi="宋体" w:cs="Times New Roman" w:hint="eastAsia"/>
          <w:sz w:val="24"/>
          <w:szCs w:val="24"/>
        </w:rPr>
        <w:t>预算金额：</w:t>
      </w:r>
      <w:r w:rsidRPr="009F1F7C">
        <w:rPr>
          <w:rFonts w:ascii="宋体" w:eastAsia="宋体" w:hAnsi="宋体" w:cs="Times New Roman"/>
          <w:sz w:val="24"/>
          <w:szCs w:val="24"/>
        </w:rPr>
        <w:t>5.008</w:t>
      </w:r>
      <w:r w:rsidRPr="009F1F7C">
        <w:rPr>
          <w:rFonts w:ascii="宋体" w:eastAsia="宋体" w:hAnsi="宋体" w:cs="Times New Roman" w:hint="eastAsia"/>
          <w:sz w:val="24"/>
          <w:szCs w:val="24"/>
        </w:rPr>
        <w:t>万元</w:t>
      </w:r>
    </w:p>
    <w:p w14:paraId="2967433A"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5.</w:t>
      </w:r>
      <w:r w:rsidRPr="009F1F7C">
        <w:rPr>
          <w:rFonts w:ascii="宋体" w:eastAsia="宋体" w:hAnsi="宋体" w:cs="Times New Roman" w:hint="eastAsia"/>
          <w:sz w:val="24"/>
          <w:szCs w:val="24"/>
        </w:rPr>
        <w:t>最高限价：</w:t>
      </w:r>
      <w:r w:rsidRPr="009F1F7C">
        <w:rPr>
          <w:rFonts w:ascii="宋体" w:eastAsia="宋体" w:hAnsi="宋体" w:cs="Times New Roman"/>
          <w:sz w:val="24"/>
          <w:szCs w:val="24"/>
        </w:rPr>
        <w:t>5.008</w:t>
      </w:r>
      <w:r w:rsidRPr="009F1F7C">
        <w:rPr>
          <w:rFonts w:ascii="宋体" w:eastAsia="宋体" w:hAnsi="宋体" w:cs="Times New Roman" w:hint="eastAsia"/>
          <w:sz w:val="24"/>
          <w:szCs w:val="24"/>
        </w:rPr>
        <w:t>万元，整包限价。</w:t>
      </w:r>
    </w:p>
    <w:p w14:paraId="798AE102"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6.</w:t>
      </w:r>
      <w:r w:rsidRPr="009F1F7C">
        <w:rPr>
          <w:rFonts w:ascii="宋体" w:eastAsia="宋体" w:hAnsi="宋体" w:cs="Times New Roman" w:hint="eastAsia"/>
          <w:sz w:val="24"/>
          <w:szCs w:val="24"/>
        </w:rPr>
        <w:t>采购需求（共</w:t>
      </w:r>
      <w:r w:rsidRPr="009F1F7C">
        <w:rPr>
          <w:rFonts w:ascii="宋体" w:eastAsia="宋体" w:hAnsi="宋体" w:cs="Times New Roman"/>
          <w:sz w:val="24"/>
          <w:szCs w:val="24"/>
        </w:rPr>
        <w:t>1</w:t>
      </w:r>
      <w:r w:rsidRPr="009F1F7C">
        <w:rPr>
          <w:rFonts w:ascii="宋体" w:eastAsia="宋体" w:hAnsi="宋体" w:cs="Times New Roman" w:hint="eastAsia"/>
          <w:sz w:val="24"/>
          <w:szCs w:val="24"/>
        </w:rPr>
        <w:t>包</w:t>
      </w:r>
      <w:r w:rsidRPr="009F1F7C">
        <w:rPr>
          <w:rFonts w:ascii="宋体" w:eastAsia="宋体" w:hAnsi="宋体" w:cs="Times New Roman"/>
          <w:sz w:val="24"/>
          <w:szCs w:val="24"/>
        </w:rPr>
        <w:t>)</w:t>
      </w:r>
      <w:r w:rsidRPr="009F1F7C">
        <w:rPr>
          <w:rFonts w:ascii="宋体" w:eastAsia="宋体" w:hAnsi="宋体" w:cs="Times New Roman" w:hint="eastAsia"/>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694"/>
        <w:gridCol w:w="1512"/>
        <w:gridCol w:w="1006"/>
        <w:gridCol w:w="1176"/>
      </w:tblGrid>
      <w:tr w:rsidR="009F1F7C" w:rsidRPr="009F1F7C" w14:paraId="344614E3" w14:textId="77777777" w:rsidTr="00FC77B4">
        <w:trPr>
          <w:trHeight w:val="1186"/>
          <w:jc w:val="center"/>
        </w:trPr>
        <w:tc>
          <w:tcPr>
            <w:tcW w:w="0" w:type="auto"/>
            <w:vAlign w:val="center"/>
          </w:tcPr>
          <w:p w14:paraId="5FE6FADE"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序号</w:t>
            </w:r>
          </w:p>
        </w:tc>
        <w:tc>
          <w:tcPr>
            <w:tcW w:w="2694" w:type="dxa"/>
            <w:vAlign w:val="center"/>
          </w:tcPr>
          <w:p w14:paraId="3B32FB47"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采购标的</w:t>
            </w:r>
          </w:p>
        </w:tc>
        <w:tc>
          <w:tcPr>
            <w:tcW w:w="1512" w:type="dxa"/>
            <w:vAlign w:val="center"/>
          </w:tcPr>
          <w:p w14:paraId="2DDEAA76"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数量</w:t>
            </w:r>
          </w:p>
        </w:tc>
        <w:tc>
          <w:tcPr>
            <w:tcW w:w="1006" w:type="dxa"/>
            <w:vAlign w:val="center"/>
          </w:tcPr>
          <w:p w14:paraId="523E3846"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是否核心产品</w:t>
            </w:r>
          </w:p>
        </w:tc>
        <w:tc>
          <w:tcPr>
            <w:tcW w:w="0" w:type="auto"/>
            <w:vAlign w:val="center"/>
          </w:tcPr>
          <w:p w14:paraId="3801B33E"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所属行业</w:t>
            </w:r>
          </w:p>
        </w:tc>
      </w:tr>
      <w:tr w:rsidR="009F1F7C" w:rsidRPr="009F1F7C" w14:paraId="3434F632" w14:textId="77777777" w:rsidTr="00FC77B4">
        <w:trPr>
          <w:trHeight w:val="469"/>
          <w:jc w:val="center"/>
        </w:trPr>
        <w:tc>
          <w:tcPr>
            <w:tcW w:w="0" w:type="auto"/>
            <w:vAlign w:val="center"/>
          </w:tcPr>
          <w:p w14:paraId="7F9C0740"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1</w:t>
            </w:r>
          </w:p>
        </w:tc>
        <w:tc>
          <w:tcPr>
            <w:tcW w:w="2694" w:type="dxa"/>
            <w:vAlign w:val="center"/>
          </w:tcPr>
          <w:p w14:paraId="1FCF2AB2"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风管式空调机</w:t>
            </w:r>
          </w:p>
        </w:tc>
        <w:tc>
          <w:tcPr>
            <w:tcW w:w="1512" w:type="dxa"/>
            <w:vAlign w:val="center"/>
          </w:tcPr>
          <w:p w14:paraId="69A5BFA9"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4</w:t>
            </w:r>
            <w:r w:rsidRPr="009F1F7C">
              <w:rPr>
                <w:rFonts w:ascii="宋体" w:eastAsia="宋体" w:hAnsi="宋体" w:cs="Times New Roman" w:hint="eastAsia"/>
                <w:bCs/>
                <w:sz w:val="24"/>
                <w:szCs w:val="20"/>
              </w:rPr>
              <w:t>台</w:t>
            </w:r>
          </w:p>
        </w:tc>
        <w:tc>
          <w:tcPr>
            <w:tcW w:w="1006" w:type="dxa"/>
            <w:vAlign w:val="center"/>
          </w:tcPr>
          <w:p w14:paraId="16B69DCC"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是</w:t>
            </w:r>
          </w:p>
        </w:tc>
        <w:tc>
          <w:tcPr>
            <w:tcW w:w="0" w:type="auto"/>
            <w:vAlign w:val="center"/>
          </w:tcPr>
          <w:p w14:paraId="76D0680F"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工业</w:t>
            </w:r>
          </w:p>
        </w:tc>
      </w:tr>
      <w:tr w:rsidR="009F1F7C" w:rsidRPr="009F1F7C" w14:paraId="7A7DB9C8" w14:textId="77777777" w:rsidTr="00FC77B4">
        <w:trPr>
          <w:trHeight w:val="478"/>
          <w:jc w:val="center"/>
        </w:trPr>
        <w:tc>
          <w:tcPr>
            <w:tcW w:w="0" w:type="auto"/>
            <w:vAlign w:val="center"/>
          </w:tcPr>
          <w:p w14:paraId="6ED5A19F"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2</w:t>
            </w:r>
          </w:p>
        </w:tc>
        <w:tc>
          <w:tcPr>
            <w:tcW w:w="2694" w:type="dxa"/>
            <w:vAlign w:val="center"/>
          </w:tcPr>
          <w:p w14:paraId="14A63937"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铜管</w:t>
            </w:r>
          </w:p>
        </w:tc>
        <w:tc>
          <w:tcPr>
            <w:tcW w:w="1512" w:type="dxa"/>
            <w:vAlign w:val="center"/>
          </w:tcPr>
          <w:p w14:paraId="47EDAE8C"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1</w:t>
            </w:r>
            <w:r w:rsidRPr="009F1F7C">
              <w:rPr>
                <w:rFonts w:ascii="宋体" w:eastAsia="宋体" w:hAnsi="宋体" w:cs="Times New Roman" w:hint="eastAsia"/>
                <w:bCs/>
                <w:sz w:val="24"/>
                <w:szCs w:val="20"/>
              </w:rPr>
              <w:t>批</w:t>
            </w:r>
          </w:p>
        </w:tc>
        <w:tc>
          <w:tcPr>
            <w:tcW w:w="1006" w:type="dxa"/>
            <w:vAlign w:val="center"/>
          </w:tcPr>
          <w:p w14:paraId="044E1A36"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否</w:t>
            </w:r>
          </w:p>
        </w:tc>
        <w:tc>
          <w:tcPr>
            <w:tcW w:w="0" w:type="auto"/>
            <w:vAlign w:val="center"/>
          </w:tcPr>
          <w:p w14:paraId="43504BEE"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工业</w:t>
            </w:r>
          </w:p>
        </w:tc>
      </w:tr>
      <w:tr w:rsidR="009F1F7C" w:rsidRPr="009F1F7C" w14:paraId="1B230E64" w14:textId="77777777" w:rsidTr="00FC77B4">
        <w:trPr>
          <w:trHeight w:val="90"/>
          <w:jc w:val="center"/>
        </w:trPr>
        <w:tc>
          <w:tcPr>
            <w:tcW w:w="0" w:type="auto"/>
            <w:vAlign w:val="center"/>
          </w:tcPr>
          <w:p w14:paraId="444D2312"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3</w:t>
            </w:r>
          </w:p>
        </w:tc>
        <w:tc>
          <w:tcPr>
            <w:tcW w:w="2694" w:type="dxa"/>
            <w:vAlign w:val="center"/>
          </w:tcPr>
          <w:p w14:paraId="5E47354A"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氟利昂</w:t>
            </w:r>
          </w:p>
        </w:tc>
        <w:tc>
          <w:tcPr>
            <w:tcW w:w="1512" w:type="dxa"/>
            <w:vAlign w:val="center"/>
          </w:tcPr>
          <w:p w14:paraId="6CD44A39"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1</w:t>
            </w:r>
            <w:r w:rsidRPr="009F1F7C">
              <w:rPr>
                <w:rFonts w:ascii="宋体" w:eastAsia="宋体" w:hAnsi="宋体" w:cs="Times New Roman" w:hint="eastAsia"/>
                <w:bCs/>
                <w:sz w:val="24"/>
                <w:szCs w:val="20"/>
              </w:rPr>
              <w:t>批</w:t>
            </w:r>
          </w:p>
        </w:tc>
        <w:tc>
          <w:tcPr>
            <w:tcW w:w="1006" w:type="dxa"/>
            <w:vAlign w:val="center"/>
          </w:tcPr>
          <w:p w14:paraId="27304D97"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否</w:t>
            </w:r>
          </w:p>
        </w:tc>
        <w:tc>
          <w:tcPr>
            <w:tcW w:w="0" w:type="auto"/>
            <w:vAlign w:val="center"/>
          </w:tcPr>
          <w:p w14:paraId="031D6E74"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工业</w:t>
            </w:r>
          </w:p>
        </w:tc>
      </w:tr>
      <w:tr w:rsidR="009F1F7C" w:rsidRPr="009F1F7C" w14:paraId="79A796AB" w14:textId="77777777" w:rsidTr="00FC77B4">
        <w:trPr>
          <w:trHeight w:val="478"/>
          <w:jc w:val="center"/>
        </w:trPr>
        <w:tc>
          <w:tcPr>
            <w:tcW w:w="0" w:type="auto"/>
            <w:vAlign w:val="center"/>
          </w:tcPr>
          <w:p w14:paraId="2AEBD94A"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4</w:t>
            </w:r>
          </w:p>
        </w:tc>
        <w:tc>
          <w:tcPr>
            <w:tcW w:w="2694" w:type="dxa"/>
            <w:vAlign w:val="center"/>
          </w:tcPr>
          <w:p w14:paraId="34FBB6E3"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风管</w:t>
            </w:r>
          </w:p>
        </w:tc>
        <w:tc>
          <w:tcPr>
            <w:tcW w:w="1512" w:type="dxa"/>
            <w:vAlign w:val="center"/>
          </w:tcPr>
          <w:p w14:paraId="37A3F57C"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bCs/>
                <w:sz w:val="24"/>
                <w:szCs w:val="20"/>
              </w:rPr>
              <w:t>1</w:t>
            </w:r>
            <w:r w:rsidRPr="009F1F7C">
              <w:rPr>
                <w:rFonts w:ascii="宋体" w:eastAsia="宋体" w:hAnsi="宋体" w:cs="Times New Roman" w:hint="eastAsia"/>
                <w:bCs/>
                <w:sz w:val="24"/>
                <w:szCs w:val="20"/>
              </w:rPr>
              <w:t>批</w:t>
            </w:r>
          </w:p>
        </w:tc>
        <w:tc>
          <w:tcPr>
            <w:tcW w:w="1006" w:type="dxa"/>
            <w:vAlign w:val="center"/>
          </w:tcPr>
          <w:p w14:paraId="280D79C7"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否</w:t>
            </w:r>
          </w:p>
        </w:tc>
        <w:tc>
          <w:tcPr>
            <w:tcW w:w="0" w:type="auto"/>
            <w:vAlign w:val="center"/>
          </w:tcPr>
          <w:p w14:paraId="28059811" w14:textId="77777777" w:rsidR="009F1F7C" w:rsidRPr="009F1F7C" w:rsidRDefault="009F1F7C" w:rsidP="009F1F7C">
            <w:pPr>
              <w:spacing w:line="360" w:lineRule="auto"/>
              <w:jc w:val="center"/>
              <w:rPr>
                <w:rFonts w:ascii="宋体" w:eastAsia="宋体" w:hAnsi="Times New Roman" w:cs="Times New Roman"/>
                <w:bCs/>
                <w:sz w:val="24"/>
                <w:szCs w:val="20"/>
              </w:rPr>
            </w:pPr>
            <w:r w:rsidRPr="009F1F7C">
              <w:rPr>
                <w:rFonts w:ascii="宋体" w:eastAsia="宋体" w:hAnsi="宋体" w:cs="Times New Roman" w:hint="eastAsia"/>
                <w:bCs/>
                <w:sz w:val="24"/>
                <w:szCs w:val="20"/>
              </w:rPr>
              <w:t>工业</w:t>
            </w:r>
          </w:p>
        </w:tc>
      </w:tr>
    </w:tbl>
    <w:p w14:paraId="2D4C1DCD"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（详见比选文件）</w:t>
      </w:r>
    </w:p>
    <w:p w14:paraId="5C2008BA" w14:textId="77777777" w:rsidR="009F1F7C" w:rsidRPr="009F1F7C" w:rsidRDefault="009F1F7C" w:rsidP="009F1F7C">
      <w:pPr>
        <w:spacing w:line="360" w:lineRule="auto"/>
        <w:ind w:firstLineChars="200" w:firstLine="482"/>
        <w:rPr>
          <w:rFonts w:ascii="宋体" w:eastAsia="宋体" w:hAnsi="Times New Roman" w:cs="Times New Roman"/>
          <w:b/>
          <w:sz w:val="24"/>
          <w:szCs w:val="20"/>
        </w:rPr>
      </w:pPr>
      <w:bookmarkStart w:id="4" w:name="_Toc518113672"/>
      <w:bookmarkStart w:id="5" w:name="_Toc25569786"/>
      <w:r w:rsidRPr="009F1F7C">
        <w:rPr>
          <w:rFonts w:ascii="宋体" w:eastAsia="宋体" w:hAnsi="宋体" w:cs="Times New Roman" w:hint="eastAsia"/>
          <w:b/>
          <w:sz w:val="24"/>
          <w:szCs w:val="20"/>
        </w:rPr>
        <w:t>二、比选申请人参加本次比选活动应具备下列条件</w:t>
      </w:r>
    </w:p>
    <w:p w14:paraId="53FBBDCE"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1.</w:t>
      </w:r>
      <w:r w:rsidRPr="009F1F7C">
        <w:rPr>
          <w:rFonts w:ascii="宋体" w:eastAsia="宋体" w:hAnsi="宋体" w:cs="Times New Roman" w:hint="eastAsia"/>
          <w:color w:val="000000"/>
          <w:sz w:val="24"/>
          <w:szCs w:val="24"/>
        </w:rPr>
        <w:t>具有独立承担民事责任的能力；</w:t>
      </w:r>
    </w:p>
    <w:p w14:paraId="7BAD79CC"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2.</w:t>
      </w:r>
      <w:r w:rsidRPr="009F1F7C">
        <w:rPr>
          <w:rFonts w:ascii="宋体" w:eastAsia="宋体" w:hAnsi="宋体" w:cs="Times New Roman" w:hint="eastAsia"/>
          <w:color w:val="000000"/>
          <w:sz w:val="24"/>
          <w:szCs w:val="24"/>
        </w:rPr>
        <w:t>具有良好的商业信誉和健全的财务会计制度；</w:t>
      </w:r>
    </w:p>
    <w:p w14:paraId="492691E0"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3.</w:t>
      </w:r>
      <w:r w:rsidRPr="009F1F7C">
        <w:rPr>
          <w:rFonts w:ascii="宋体" w:eastAsia="宋体" w:hAnsi="宋体" w:cs="Times New Roman" w:hint="eastAsia"/>
          <w:color w:val="000000"/>
          <w:sz w:val="24"/>
          <w:szCs w:val="24"/>
        </w:rPr>
        <w:t>具有履行合同所必需的设备和专业技术能力；</w:t>
      </w:r>
    </w:p>
    <w:p w14:paraId="67B7277F"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4.</w:t>
      </w:r>
      <w:r w:rsidRPr="009F1F7C">
        <w:rPr>
          <w:rFonts w:ascii="宋体" w:eastAsia="宋体" w:hAnsi="宋体" w:cs="Times New Roman" w:hint="eastAsia"/>
          <w:color w:val="000000"/>
          <w:sz w:val="24"/>
          <w:szCs w:val="24"/>
        </w:rPr>
        <w:t>具有依法缴纳税收和社会保障资金的良好记录；</w:t>
      </w:r>
    </w:p>
    <w:p w14:paraId="78732D44"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5.</w:t>
      </w:r>
      <w:r w:rsidRPr="009F1F7C">
        <w:rPr>
          <w:rFonts w:ascii="宋体" w:eastAsia="宋体" w:hAnsi="宋体" w:cs="Times New Roman" w:hint="eastAsia"/>
          <w:color w:val="000000"/>
          <w:sz w:val="24"/>
          <w:szCs w:val="24"/>
        </w:rPr>
        <w:t>参加本次比选活动前三年内，在经营活动中没有重大违法记录；</w:t>
      </w:r>
    </w:p>
    <w:p w14:paraId="759C8CC0"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6.</w:t>
      </w:r>
      <w:r w:rsidRPr="009F1F7C">
        <w:rPr>
          <w:rFonts w:ascii="宋体" w:eastAsia="宋体" w:hAnsi="宋体" w:cs="Times New Roman" w:hint="eastAsia"/>
          <w:color w:val="000000"/>
          <w:sz w:val="24"/>
          <w:szCs w:val="24"/>
        </w:rPr>
        <w:t>法律、行政法规规定的其他条件。</w:t>
      </w:r>
    </w:p>
    <w:p w14:paraId="11D0961E"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7</w:t>
      </w:r>
      <w:r w:rsidRPr="009F1F7C">
        <w:rPr>
          <w:rFonts w:ascii="宋体" w:eastAsia="宋体" w:hAnsi="Times New Roman" w:cs="Times New Roman"/>
          <w:color w:val="000000"/>
          <w:sz w:val="24"/>
          <w:szCs w:val="24"/>
        </w:rPr>
        <w:t>.</w:t>
      </w:r>
      <w:r w:rsidRPr="009F1F7C">
        <w:rPr>
          <w:rFonts w:ascii="宋体" w:eastAsia="宋体" w:hAnsi="宋体" w:cs="Times New Roman" w:hint="eastAsia"/>
          <w:color w:val="000000"/>
          <w:sz w:val="24"/>
          <w:szCs w:val="24"/>
        </w:rPr>
        <w:t>已报名并获取了比选文件。</w:t>
      </w:r>
    </w:p>
    <w:p w14:paraId="0A1BB3D3"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8</w:t>
      </w:r>
      <w:r w:rsidRPr="009F1F7C">
        <w:rPr>
          <w:rFonts w:ascii="宋体" w:eastAsia="宋体" w:hAnsi="Times New Roman" w:cs="Times New Roman"/>
          <w:color w:val="000000"/>
          <w:sz w:val="24"/>
          <w:szCs w:val="24"/>
        </w:rPr>
        <w:t>.</w:t>
      </w:r>
      <w:r w:rsidRPr="009F1F7C">
        <w:rPr>
          <w:rFonts w:ascii="宋体" w:eastAsia="宋体" w:hAnsi="宋体" w:cs="Times New Roman" w:hint="eastAsia"/>
          <w:color w:val="000000"/>
          <w:sz w:val="24"/>
          <w:szCs w:val="24"/>
        </w:rPr>
        <w:t>列入失信被执行人、重大税收违法案件当事人名单（重大税收违法失信主体）、政府采购严重违法失信行为记录名单且禁止进入政府市场的处罚还在有效期内的比选申请人不得参与本次比选活动。</w:t>
      </w:r>
    </w:p>
    <w:p w14:paraId="63CE5E99" w14:textId="77777777" w:rsidR="009F1F7C" w:rsidRPr="009F1F7C" w:rsidRDefault="009F1F7C" w:rsidP="009F1F7C">
      <w:pPr>
        <w:tabs>
          <w:tab w:val="left" w:pos="7665"/>
        </w:tabs>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lastRenderedPageBreak/>
        <w:t>9.</w:t>
      </w:r>
      <w:r w:rsidRPr="009F1F7C">
        <w:rPr>
          <w:rFonts w:ascii="宋体" w:eastAsia="宋体" w:hAnsi="宋体" w:cs="Times New Roman" w:hint="eastAsia"/>
          <w:sz w:val="24"/>
          <w:szCs w:val="24"/>
        </w:rPr>
        <w:t>单位负责人为同一人或者存在直接控股、管理关系的</w:t>
      </w:r>
      <w:proofErr w:type="gramStart"/>
      <w:r w:rsidRPr="009F1F7C">
        <w:rPr>
          <w:rFonts w:ascii="宋体" w:eastAsia="宋体" w:hAnsi="宋体" w:cs="Times New Roman" w:hint="eastAsia"/>
          <w:sz w:val="24"/>
          <w:szCs w:val="24"/>
        </w:rPr>
        <w:t>不</w:t>
      </w:r>
      <w:proofErr w:type="gramEnd"/>
      <w:r w:rsidRPr="009F1F7C">
        <w:rPr>
          <w:rFonts w:ascii="宋体" w:eastAsia="宋体" w:hAnsi="宋体" w:cs="Times New Roman" w:hint="eastAsia"/>
          <w:sz w:val="24"/>
          <w:szCs w:val="24"/>
        </w:rPr>
        <w:t>同</w:t>
      </w:r>
      <w:r w:rsidRPr="009F1F7C">
        <w:rPr>
          <w:rFonts w:ascii="宋体" w:eastAsia="宋体" w:hAnsi="宋体" w:cs="Times New Roman" w:hint="eastAsia"/>
          <w:color w:val="000000"/>
          <w:sz w:val="24"/>
          <w:szCs w:val="24"/>
        </w:rPr>
        <w:t>比选申请人</w:t>
      </w:r>
      <w:r w:rsidRPr="009F1F7C">
        <w:rPr>
          <w:rFonts w:ascii="宋体" w:eastAsia="宋体" w:hAnsi="宋体" w:cs="Times New Roman" w:hint="eastAsia"/>
          <w:sz w:val="24"/>
          <w:szCs w:val="24"/>
        </w:rPr>
        <w:t>不得参加同一合同项下的采购活动。</w:t>
      </w:r>
    </w:p>
    <w:p w14:paraId="7F0FEF37"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sz w:val="24"/>
          <w:szCs w:val="24"/>
        </w:rPr>
        <w:t>10.</w:t>
      </w:r>
      <w:r w:rsidRPr="009F1F7C">
        <w:rPr>
          <w:rFonts w:ascii="宋体" w:eastAsia="宋体" w:hAnsi="宋体" w:cs="Times New Roman" w:hint="eastAsia"/>
          <w:sz w:val="24"/>
          <w:szCs w:val="24"/>
        </w:rPr>
        <w:t>为采购项目提供整体设计、规范编制或者项目管理、监理、检测等服务的</w:t>
      </w:r>
      <w:r w:rsidRPr="009F1F7C">
        <w:rPr>
          <w:rFonts w:ascii="宋体" w:eastAsia="宋体" w:hAnsi="宋体" w:cs="Times New Roman" w:hint="eastAsia"/>
          <w:color w:val="000000"/>
          <w:sz w:val="24"/>
          <w:szCs w:val="24"/>
        </w:rPr>
        <w:t>比选申请人</w:t>
      </w:r>
      <w:r w:rsidRPr="009F1F7C">
        <w:rPr>
          <w:rFonts w:ascii="宋体" w:eastAsia="宋体" w:hAnsi="宋体" w:cs="Times New Roman" w:hint="eastAsia"/>
          <w:sz w:val="24"/>
          <w:szCs w:val="24"/>
        </w:rPr>
        <w:t>，不得再参加该采购项目的其他采购活动。</w:t>
      </w:r>
    </w:p>
    <w:p w14:paraId="215916CE" w14:textId="77777777" w:rsidR="009F1F7C" w:rsidRPr="009F1F7C" w:rsidRDefault="009F1F7C" w:rsidP="009F1F7C">
      <w:pPr>
        <w:spacing w:line="360" w:lineRule="auto"/>
        <w:ind w:firstLineChars="200" w:firstLine="480"/>
        <w:rPr>
          <w:rFonts w:ascii="宋体" w:eastAsia="宋体" w:hAnsi="Times New Roman" w:cs="Times New Roman"/>
          <w:sz w:val="24"/>
          <w:szCs w:val="24"/>
          <w:highlight w:val="yellow"/>
        </w:rPr>
      </w:pPr>
      <w:r w:rsidRPr="009F1F7C">
        <w:rPr>
          <w:rFonts w:ascii="宋体" w:eastAsia="宋体" w:hAnsi="宋体" w:cs="Times New Roman"/>
          <w:sz w:val="24"/>
          <w:szCs w:val="24"/>
        </w:rPr>
        <w:t>11</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存在关联关系的</w:t>
      </w:r>
      <w:proofErr w:type="gramStart"/>
      <w:r w:rsidRPr="009F1F7C">
        <w:rPr>
          <w:rFonts w:ascii="宋体" w:eastAsia="宋体" w:hAnsi="宋体" w:cs="Times New Roman" w:hint="eastAsia"/>
          <w:sz w:val="24"/>
          <w:szCs w:val="24"/>
        </w:rPr>
        <w:t>不</w:t>
      </w:r>
      <w:proofErr w:type="gramEnd"/>
      <w:r w:rsidRPr="009F1F7C">
        <w:rPr>
          <w:rFonts w:ascii="宋体" w:eastAsia="宋体" w:hAnsi="宋体" w:cs="Times New Roman" w:hint="eastAsia"/>
          <w:sz w:val="24"/>
          <w:szCs w:val="24"/>
        </w:rPr>
        <w:t>同</w:t>
      </w:r>
      <w:r w:rsidRPr="009F1F7C">
        <w:rPr>
          <w:rFonts w:ascii="宋体" w:eastAsia="宋体" w:hAnsi="宋体" w:cs="Times New Roman" w:hint="eastAsia"/>
          <w:color w:val="000000"/>
          <w:sz w:val="24"/>
          <w:szCs w:val="24"/>
        </w:rPr>
        <w:t>比选申请人</w:t>
      </w:r>
      <w:r w:rsidRPr="009F1F7C">
        <w:rPr>
          <w:rFonts w:ascii="宋体" w:eastAsia="宋体" w:hAnsi="宋体" w:cs="Times New Roman" w:hint="eastAsia"/>
          <w:sz w:val="24"/>
          <w:szCs w:val="24"/>
        </w:rPr>
        <w:t>不得参加同一合同项下的采购活动（关联关系，是指公司控股股东、实际控制人、董事、监事、高级管理人员与其直接或者间接控制的企业之间的关系，以及可能导致公司利益转移的其他关系。但是，国家控股的企业之间不因为同受国家控股而具有关联关系）。</w:t>
      </w:r>
    </w:p>
    <w:p w14:paraId="71CCA032"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bCs/>
          <w:color w:val="000000"/>
          <w:sz w:val="24"/>
          <w:szCs w:val="24"/>
        </w:rPr>
        <w:t>12</w:t>
      </w:r>
      <w:r w:rsidRPr="009F1F7C">
        <w:rPr>
          <w:rFonts w:ascii="宋体" w:eastAsia="宋体" w:hAnsi="Times New Roman" w:cs="Times New Roman"/>
          <w:bCs/>
          <w:color w:val="000000"/>
          <w:sz w:val="24"/>
          <w:szCs w:val="24"/>
        </w:rPr>
        <w:t>.</w:t>
      </w:r>
      <w:r w:rsidRPr="009F1F7C">
        <w:rPr>
          <w:rFonts w:ascii="宋体" w:eastAsia="宋体" w:hAnsi="宋体" w:cs="Times New Roman" w:hint="eastAsia"/>
          <w:bCs/>
          <w:color w:val="000000"/>
          <w:sz w:val="24"/>
          <w:szCs w:val="24"/>
        </w:rPr>
        <w:t>本项目</w:t>
      </w:r>
      <w:bookmarkStart w:id="6" w:name="_Hlk60306877"/>
      <w:r w:rsidRPr="009F1F7C">
        <w:rPr>
          <w:rFonts w:ascii="宋体" w:eastAsia="宋体" w:hAnsi="宋体" w:cs="Times New Roman" w:hint="eastAsia"/>
          <w:bCs/>
          <w:color w:val="000000"/>
          <w:sz w:val="24"/>
          <w:szCs w:val="24"/>
        </w:rPr>
        <w:t>专门面向中小企业</w:t>
      </w:r>
      <w:bookmarkEnd w:id="6"/>
      <w:r w:rsidRPr="009F1F7C">
        <w:rPr>
          <w:rFonts w:ascii="宋体" w:eastAsia="宋体" w:hAnsi="宋体" w:cs="Times New Roman" w:hint="eastAsia"/>
          <w:bCs/>
          <w:color w:val="000000"/>
          <w:sz w:val="24"/>
          <w:szCs w:val="24"/>
        </w:rPr>
        <w:t>（残疾人福利性单位、监狱企业视同小微企业）采购。</w:t>
      </w:r>
    </w:p>
    <w:p w14:paraId="522A8351"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bCs/>
          <w:sz w:val="24"/>
          <w:szCs w:val="24"/>
        </w:rPr>
        <w:t>13.</w:t>
      </w:r>
      <w:r w:rsidRPr="009F1F7C">
        <w:rPr>
          <w:rFonts w:ascii="宋体" w:eastAsia="宋体" w:hAnsi="宋体" w:cs="Times New Roman" w:hint="eastAsia"/>
          <w:bCs/>
          <w:sz w:val="24"/>
          <w:szCs w:val="24"/>
        </w:rPr>
        <w:t>本项目不允许联合体比选。</w:t>
      </w:r>
    </w:p>
    <w:p w14:paraId="43FC9CA8"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bCs/>
          <w:sz w:val="24"/>
          <w:szCs w:val="24"/>
        </w:rPr>
        <w:t>14</w:t>
      </w:r>
      <w:r w:rsidRPr="009F1F7C">
        <w:rPr>
          <w:rFonts w:ascii="宋体" w:eastAsia="宋体" w:hAnsi="Times New Roman" w:cs="Times New Roman"/>
          <w:bCs/>
          <w:sz w:val="24"/>
          <w:szCs w:val="24"/>
        </w:rPr>
        <w:t>.</w:t>
      </w:r>
      <w:r w:rsidRPr="009F1F7C">
        <w:rPr>
          <w:rFonts w:ascii="宋体" w:eastAsia="宋体" w:hAnsi="宋体" w:cs="Times New Roman" w:hint="eastAsia"/>
          <w:bCs/>
          <w:sz w:val="24"/>
          <w:szCs w:val="24"/>
        </w:rPr>
        <w:t>本项目不允许合同分包。</w:t>
      </w:r>
    </w:p>
    <w:bookmarkEnd w:id="4"/>
    <w:bookmarkEnd w:id="5"/>
    <w:p w14:paraId="4D12B7E4" w14:textId="77777777" w:rsidR="009F1F7C" w:rsidRPr="009F1F7C" w:rsidRDefault="009F1F7C" w:rsidP="009F1F7C">
      <w:pPr>
        <w:spacing w:line="360" w:lineRule="auto"/>
        <w:ind w:firstLineChars="200" w:firstLine="482"/>
        <w:rPr>
          <w:rFonts w:ascii="宋体" w:eastAsia="宋体" w:hAnsi="Times New Roman" w:cs="Times New Roman"/>
          <w:b/>
          <w:sz w:val="24"/>
          <w:szCs w:val="20"/>
        </w:rPr>
      </w:pPr>
      <w:r w:rsidRPr="009F1F7C">
        <w:rPr>
          <w:rFonts w:ascii="宋体" w:eastAsia="宋体" w:hAnsi="宋体" w:cs="Times New Roman" w:hint="eastAsia"/>
          <w:b/>
          <w:sz w:val="24"/>
          <w:szCs w:val="20"/>
        </w:rPr>
        <w:t>三、报名获取比选文件</w:t>
      </w:r>
    </w:p>
    <w:p w14:paraId="62257E04"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本项目采用挂网公告的方式邀请比</w:t>
      </w:r>
      <w:r w:rsidRPr="009F1F7C">
        <w:rPr>
          <w:rFonts w:ascii="宋体" w:eastAsia="宋体" w:hAnsi="宋体" w:cs="Times New Roman" w:hint="eastAsia"/>
          <w:color w:val="000000"/>
          <w:sz w:val="24"/>
          <w:szCs w:val="24"/>
        </w:rPr>
        <w:t>选申请人，比选邀请于</w:t>
      </w:r>
      <w:r w:rsidRPr="009F1F7C">
        <w:rPr>
          <w:rFonts w:ascii="宋体" w:eastAsia="宋体" w:hAnsi="宋体" w:cs="Times New Roman"/>
          <w:color w:val="000000"/>
          <w:sz w:val="24"/>
          <w:szCs w:val="24"/>
        </w:rPr>
        <w:t>2026</w:t>
      </w:r>
      <w:r w:rsidRPr="009F1F7C">
        <w:rPr>
          <w:rFonts w:ascii="宋体" w:eastAsia="宋体" w:hAnsi="宋体" w:cs="Times New Roman" w:hint="eastAsia"/>
          <w:color w:val="000000"/>
          <w:sz w:val="24"/>
          <w:szCs w:val="24"/>
        </w:rPr>
        <w:t>年</w:t>
      </w:r>
      <w:r w:rsidRPr="009F1F7C">
        <w:rPr>
          <w:rFonts w:ascii="宋体" w:eastAsia="宋体" w:hAnsi="宋体" w:cs="Times New Roman"/>
          <w:color w:val="000000"/>
          <w:sz w:val="24"/>
          <w:szCs w:val="24"/>
        </w:rPr>
        <w:t>5</w:t>
      </w:r>
      <w:r w:rsidRPr="009F1F7C">
        <w:rPr>
          <w:rFonts w:ascii="宋体" w:eastAsia="宋体" w:hAnsi="宋体" w:cs="Times New Roman" w:hint="eastAsia"/>
          <w:color w:val="000000"/>
          <w:sz w:val="24"/>
          <w:szCs w:val="24"/>
        </w:rPr>
        <w:t>月</w:t>
      </w:r>
      <w:r w:rsidRPr="009F1F7C">
        <w:rPr>
          <w:rFonts w:ascii="宋体" w:eastAsia="宋体" w:hAnsi="宋体" w:cs="Times New Roman"/>
          <w:color w:val="000000"/>
          <w:sz w:val="24"/>
          <w:szCs w:val="24"/>
        </w:rPr>
        <w:t>25</w:t>
      </w:r>
      <w:r w:rsidRPr="009F1F7C">
        <w:rPr>
          <w:rFonts w:ascii="宋体" w:eastAsia="宋体" w:hAnsi="宋体" w:cs="Times New Roman" w:hint="eastAsia"/>
          <w:color w:val="000000"/>
          <w:sz w:val="24"/>
          <w:szCs w:val="24"/>
        </w:rPr>
        <w:t>日在</w:t>
      </w:r>
      <w:r w:rsidRPr="009F1F7C">
        <w:rPr>
          <w:rFonts w:ascii="Times New Roman" w:eastAsia="宋体" w:hAnsi="Times New Roman" w:cs="Times New Roman" w:hint="eastAsia"/>
          <w:color w:val="000000"/>
          <w:sz w:val="24"/>
          <w:szCs w:val="24"/>
        </w:rPr>
        <w:t>西南石油大学官网（</w:t>
      </w:r>
      <w:r w:rsidRPr="009F1F7C">
        <w:rPr>
          <w:rFonts w:ascii="Times New Roman" w:eastAsia="宋体" w:hAnsi="Times New Roman" w:cs="Times New Roman"/>
          <w:color w:val="000000"/>
          <w:sz w:val="24"/>
          <w:szCs w:val="24"/>
        </w:rPr>
        <w:t>https://www.swpu.edu.cn/xxgk/xxgkw.htm</w:t>
      </w:r>
      <w:r w:rsidRPr="009F1F7C">
        <w:rPr>
          <w:rFonts w:ascii="Times New Roman" w:eastAsia="宋体" w:hAnsi="Times New Roman" w:cs="Times New Roman" w:hint="eastAsia"/>
          <w:color w:val="000000"/>
          <w:sz w:val="24"/>
          <w:szCs w:val="24"/>
        </w:rPr>
        <w:t>）</w:t>
      </w:r>
      <w:r w:rsidRPr="009F1F7C">
        <w:rPr>
          <w:rFonts w:ascii="宋体" w:eastAsia="宋体" w:hAnsi="宋体" w:cs="Times New Roman" w:hint="eastAsia"/>
          <w:color w:val="000000"/>
          <w:sz w:val="24"/>
          <w:szCs w:val="24"/>
        </w:rPr>
        <w:t>发</w:t>
      </w:r>
      <w:r w:rsidRPr="009F1F7C">
        <w:rPr>
          <w:rFonts w:ascii="宋体" w:eastAsia="宋体" w:hAnsi="宋体" w:cs="Times New Roman" w:hint="eastAsia"/>
          <w:sz w:val="24"/>
          <w:szCs w:val="24"/>
        </w:rPr>
        <w:t>出。</w:t>
      </w:r>
    </w:p>
    <w:p w14:paraId="536057A3"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报名获取比选文件时间</w:t>
      </w:r>
      <w:r w:rsidRPr="009F1F7C">
        <w:rPr>
          <w:rFonts w:ascii="宋体" w:eastAsia="宋体" w:hAnsi="宋体" w:cs="Times New Roman" w:hint="eastAsia"/>
          <w:color w:val="000000"/>
          <w:sz w:val="24"/>
          <w:szCs w:val="24"/>
        </w:rPr>
        <w:t>：</w:t>
      </w:r>
      <w:r w:rsidRPr="009F1F7C">
        <w:rPr>
          <w:rFonts w:ascii="宋体" w:eastAsia="宋体" w:hAnsi="宋体" w:cs="Times New Roman"/>
          <w:color w:val="000000"/>
          <w:sz w:val="24"/>
          <w:szCs w:val="24"/>
        </w:rPr>
        <w:t>2026</w:t>
      </w:r>
      <w:r w:rsidRPr="009F1F7C">
        <w:rPr>
          <w:rFonts w:ascii="宋体" w:eastAsia="宋体" w:hAnsi="宋体" w:cs="Times New Roman" w:hint="eastAsia"/>
          <w:color w:val="000000"/>
          <w:sz w:val="24"/>
          <w:szCs w:val="24"/>
        </w:rPr>
        <w:t>年</w:t>
      </w:r>
      <w:r w:rsidRPr="009F1F7C">
        <w:rPr>
          <w:rFonts w:ascii="宋体" w:eastAsia="宋体" w:hAnsi="宋体" w:cs="Times New Roman"/>
          <w:color w:val="000000"/>
          <w:sz w:val="24"/>
          <w:szCs w:val="24"/>
        </w:rPr>
        <w:t>5</w:t>
      </w:r>
      <w:r w:rsidRPr="009F1F7C">
        <w:rPr>
          <w:rFonts w:ascii="宋体" w:eastAsia="宋体" w:hAnsi="宋体" w:cs="Times New Roman" w:hint="eastAsia"/>
          <w:color w:val="000000"/>
          <w:sz w:val="24"/>
          <w:szCs w:val="24"/>
        </w:rPr>
        <w:t>月</w:t>
      </w:r>
      <w:r w:rsidRPr="009F1F7C">
        <w:rPr>
          <w:rFonts w:ascii="宋体" w:eastAsia="宋体" w:hAnsi="宋体" w:cs="Times New Roman"/>
          <w:color w:val="000000"/>
          <w:sz w:val="24"/>
          <w:szCs w:val="24"/>
        </w:rPr>
        <w:t>25</w:t>
      </w:r>
      <w:r w:rsidRPr="009F1F7C">
        <w:rPr>
          <w:rFonts w:ascii="宋体" w:eastAsia="宋体" w:hAnsi="宋体" w:cs="Times New Roman" w:hint="eastAsia"/>
          <w:color w:val="000000"/>
          <w:sz w:val="24"/>
          <w:szCs w:val="24"/>
        </w:rPr>
        <w:t>日至</w:t>
      </w:r>
      <w:r w:rsidRPr="009F1F7C">
        <w:rPr>
          <w:rFonts w:ascii="宋体" w:eastAsia="宋体" w:hAnsi="宋体" w:cs="Times New Roman"/>
          <w:color w:val="000000"/>
          <w:sz w:val="24"/>
          <w:szCs w:val="24"/>
        </w:rPr>
        <w:t>2026</w:t>
      </w:r>
      <w:r w:rsidRPr="009F1F7C">
        <w:rPr>
          <w:rFonts w:ascii="宋体" w:eastAsia="宋体" w:hAnsi="宋体" w:cs="Times New Roman" w:hint="eastAsia"/>
          <w:color w:val="000000"/>
          <w:sz w:val="24"/>
          <w:szCs w:val="24"/>
        </w:rPr>
        <w:t>年</w:t>
      </w:r>
      <w:r w:rsidRPr="009F1F7C">
        <w:rPr>
          <w:rFonts w:ascii="宋体" w:eastAsia="宋体" w:hAnsi="宋体" w:cs="Times New Roman"/>
          <w:color w:val="000000"/>
          <w:sz w:val="24"/>
          <w:szCs w:val="24"/>
        </w:rPr>
        <w:t>5</w:t>
      </w:r>
      <w:r w:rsidRPr="009F1F7C">
        <w:rPr>
          <w:rFonts w:ascii="宋体" w:eastAsia="宋体" w:hAnsi="宋体" w:cs="Times New Roman" w:hint="eastAsia"/>
          <w:color w:val="000000"/>
          <w:sz w:val="24"/>
          <w:szCs w:val="24"/>
        </w:rPr>
        <w:t>月</w:t>
      </w:r>
      <w:r w:rsidRPr="009F1F7C">
        <w:rPr>
          <w:rFonts w:ascii="宋体" w:eastAsia="宋体" w:hAnsi="宋体" w:cs="Times New Roman"/>
          <w:color w:val="000000"/>
          <w:sz w:val="24"/>
          <w:szCs w:val="24"/>
        </w:rPr>
        <w:t>27</w:t>
      </w:r>
      <w:r w:rsidRPr="009F1F7C">
        <w:rPr>
          <w:rFonts w:ascii="宋体" w:eastAsia="宋体" w:hAnsi="宋体" w:cs="Times New Roman" w:hint="eastAsia"/>
          <w:color w:val="000000"/>
          <w:sz w:val="24"/>
          <w:szCs w:val="24"/>
        </w:rPr>
        <w:t>日</w:t>
      </w:r>
      <w:r w:rsidRPr="009F1F7C">
        <w:rPr>
          <w:rFonts w:ascii="宋体" w:eastAsia="宋体" w:hAnsi="宋体" w:cs="Times New Roman"/>
          <w:color w:val="000000"/>
          <w:sz w:val="24"/>
          <w:szCs w:val="24"/>
        </w:rPr>
        <w:t>9:00-17:0</w:t>
      </w:r>
      <w:r w:rsidRPr="009F1F7C">
        <w:rPr>
          <w:rFonts w:ascii="宋体" w:eastAsia="宋体" w:hAnsi="Times New Roman" w:cs="Times New Roman"/>
          <w:sz w:val="24"/>
          <w:szCs w:val="24"/>
        </w:rPr>
        <w:t>0</w:t>
      </w:r>
      <w:r w:rsidRPr="009F1F7C">
        <w:rPr>
          <w:rFonts w:ascii="宋体" w:eastAsia="宋体" w:hAnsi="宋体" w:cs="Times New Roman" w:hint="eastAsia"/>
          <w:sz w:val="24"/>
          <w:szCs w:val="24"/>
        </w:rPr>
        <w:t>（北京时间，法定节假日、休息日除外）。</w:t>
      </w:r>
    </w:p>
    <w:p w14:paraId="320EEF8B"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报名获取比选文件地点：网上免费获取。</w:t>
      </w:r>
    </w:p>
    <w:p w14:paraId="02086D7C" w14:textId="77777777" w:rsidR="009F1F7C" w:rsidRPr="009F1F7C" w:rsidRDefault="009F1F7C" w:rsidP="009F1F7C">
      <w:pPr>
        <w:spacing w:line="360" w:lineRule="auto"/>
        <w:ind w:firstLineChars="200" w:firstLine="482"/>
        <w:rPr>
          <w:rFonts w:ascii="宋体" w:eastAsia="宋体" w:hAnsi="Times New Roman" w:cs="Times New Roman"/>
          <w:b/>
          <w:color w:val="000000"/>
          <w:sz w:val="24"/>
          <w:szCs w:val="20"/>
        </w:rPr>
      </w:pPr>
      <w:bookmarkStart w:id="7" w:name="_Toc25569787"/>
      <w:bookmarkStart w:id="8" w:name="_Toc518113673"/>
      <w:r w:rsidRPr="009F1F7C">
        <w:rPr>
          <w:rFonts w:ascii="宋体" w:eastAsia="宋体" w:hAnsi="宋体" w:cs="Times New Roman" w:hint="eastAsia"/>
          <w:b/>
          <w:color w:val="000000"/>
          <w:sz w:val="24"/>
          <w:szCs w:val="20"/>
        </w:rPr>
        <w:t>四、比选申请书的递交</w:t>
      </w:r>
      <w:bookmarkEnd w:id="7"/>
      <w:bookmarkEnd w:id="8"/>
    </w:p>
    <w:p w14:paraId="185CD430" w14:textId="085E8D1A"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递交比选申请书截止时</w:t>
      </w:r>
      <w:r w:rsidRPr="009F1F7C">
        <w:rPr>
          <w:rFonts w:ascii="宋体" w:eastAsia="宋体" w:hAnsi="宋体" w:cs="Times New Roman" w:hint="eastAsia"/>
          <w:color w:val="000000"/>
          <w:sz w:val="24"/>
          <w:szCs w:val="24"/>
        </w:rPr>
        <w:t>间：</w:t>
      </w:r>
      <w:r w:rsidRPr="009F1F7C">
        <w:rPr>
          <w:rFonts w:ascii="宋体" w:eastAsia="宋体" w:hAnsi="宋体" w:cs="Times New Roman"/>
          <w:color w:val="000000"/>
          <w:sz w:val="24"/>
          <w:szCs w:val="24"/>
        </w:rPr>
        <w:t>2026</w:t>
      </w:r>
      <w:r w:rsidRPr="009F1F7C">
        <w:rPr>
          <w:rFonts w:ascii="宋体" w:eastAsia="宋体" w:hAnsi="宋体" w:cs="Times New Roman" w:hint="eastAsia"/>
          <w:color w:val="000000"/>
          <w:sz w:val="24"/>
          <w:szCs w:val="24"/>
        </w:rPr>
        <w:t>年</w:t>
      </w:r>
      <w:r w:rsidRPr="009F1F7C">
        <w:rPr>
          <w:rFonts w:ascii="宋体" w:eastAsia="宋体" w:hAnsi="宋体" w:cs="Times New Roman"/>
          <w:color w:val="000000"/>
          <w:sz w:val="24"/>
          <w:szCs w:val="24"/>
        </w:rPr>
        <w:t xml:space="preserve"> 5 </w:t>
      </w:r>
      <w:r w:rsidRPr="009F1F7C">
        <w:rPr>
          <w:rFonts w:ascii="宋体" w:eastAsia="宋体" w:hAnsi="宋体" w:cs="Times New Roman" w:hint="eastAsia"/>
          <w:color w:val="000000"/>
          <w:sz w:val="24"/>
          <w:szCs w:val="24"/>
        </w:rPr>
        <w:t>月</w:t>
      </w:r>
      <w:r w:rsidRPr="009F1F7C">
        <w:rPr>
          <w:rFonts w:ascii="宋体" w:eastAsia="宋体" w:hAnsi="宋体" w:cs="Times New Roman"/>
          <w:color w:val="000000"/>
          <w:sz w:val="24"/>
          <w:szCs w:val="24"/>
        </w:rPr>
        <w:t xml:space="preserve"> </w:t>
      </w:r>
      <w:r w:rsidR="00A34456">
        <w:rPr>
          <w:rFonts w:ascii="宋体" w:eastAsia="宋体" w:hAnsi="宋体" w:cs="Times New Roman"/>
          <w:color w:val="000000"/>
          <w:sz w:val="24"/>
          <w:szCs w:val="24"/>
        </w:rPr>
        <w:t>28</w:t>
      </w:r>
      <w:r w:rsidRPr="009F1F7C">
        <w:rPr>
          <w:rFonts w:ascii="宋体" w:eastAsia="宋体" w:hAnsi="宋体" w:cs="Times New Roman"/>
          <w:color w:val="000000"/>
          <w:sz w:val="24"/>
          <w:szCs w:val="24"/>
        </w:rPr>
        <w:t xml:space="preserve"> </w:t>
      </w:r>
      <w:r w:rsidRPr="009F1F7C">
        <w:rPr>
          <w:rFonts w:ascii="宋体" w:eastAsia="宋体" w:hAnsi="宋体" w:cs="Times New Roman" w:hint="eastAsia"/>
          <w:color w:val="000000"/>
          <w:sz w:val="24"/>
          <w:szCs w:val="24"/>
        </w:rPr>
        <w:t>日</w:t>
      </w:r>
      <w:r w:rsidRPr="009F1F7C">
        <w:rPr>
          <w:rFonts w:ascii="宋体" w:eastAsia="宋体" w:hAnsi="宋体" w:cs="Times New Roman"/>
          <w:color w:val="000000"/>
          <w:sz w:val="24"/>
          <w:szCs w:val="24"/>
        </w:rPr>
        <w:t>9</w:t>
      </w:r>
      <w:r w:rsidRPr="009F1F7C">
        <w:rPr>
          <w:rFonts w:ascii="宋体" w:eastAsia="宋体" w:hAnsi="宋体" w:cs="Times New Roman" w:hint="eastAsia"/>
          <w:color w:val="000000"/>
          <w:sz w:val="24"/>
          <w:szCs w:val="24"/>
        </w:rPr>
        <w:t>：</w:t>
      </w:r>
      <w:r w:rsidRPr="009F1F7C">
        <w:rPr>
          <w:rFonts w:ascii="宋体" w:eastAsia="宋体" w:hAnsi="Times New Roman" w:cs="Times New Roman"/>
          <w:color w:val="000000"/>
          <w:sz w:val="24"/>
          <w:szCs w:val="24"/>
        </w:rPr>
        <w:t>00</w:t>
      </w:r>
      <w:r w:rsidRPr="009F1F7C">
        <w:rPr>
          <w:rFonts w:ascii="宋体" w:eastAsia="宋体" w:hAnsi="宋体" w:cs="Times New Roman" w:hint="eastAsia"/>
          <w:color w:val="000000"/>
          <w:sz w:val="24"/>
          <w:szCs w:val="24"/>
        </w:rPr>
        <w:t>（北京时间）。</w:t>
      </w:r>
    </w:p>
    <w:p w14:paraId="3C44FA60" w14:textId="040B5B5E"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color w:val="000000"/>
          <w:sz w:val="24"/>
          <w:szCs w:val="24"/>
        </w:rPr>
        <w:t>2.</w:t>
      </w:r>
      <w:r w:rsidRPr="009F1F7C">
        <w:rPr>
          <w:rFonts w:ascii="宋体" w:eastAsia="宋体" w:hAnsi="宋体" w:cs="Times New Roman" w:hint="eastAsia"/>
          <w:color w:val="000000"/>
          <w:sz w:val="24"/>
          <w:szCs w:val="24"/>
        </w:rPr>
        <w:t>递交比选申请书地点：四川省成都市</w:t>
      </w:r>
      <w:r w:rsidRPr="009F1F7C">
        <w:rPr>
          <w:rFonts w:ascii="宋体" w:eastAsia="宋体" w:hAnsi="宋体" w:cs="Times New Roman" w:hint="eastAsia"/>
          <w:sz w:val="24"/>
          <w:szCs w:val="24"/>
        </w:rPr>
        <w:t>新都区新都大道</w:t>
      </w:r>
      <w:r w:rsidRPr="009F1F7C">
        <w:rPr>
          <w:rFonts w:ascii="宋体" w:eastAsia="宋体" w:hAnsi="宋体" w:cs="Times New Roman"/>
          <w:sz w:val="24"/>
          <w:szCs w:val="24"/>
        </w:rPr>
        <w:t>8</w:t>
      </w:r>
      <w:r w:rsidRPr="009F1F7C">
        <w:rPr>
          <w:rFonts w:ascii="宋体" w:eastAsia="宋体" w:hAnsi="宋体" w:cs="Times New Roman" w:hint="eastAsia"/>
          <w:sz w:val="24"/>
          <w:szCs w:val="24"/>
        </w:rPr>
        <w:t>号：西南石油大学</w:t>
      </w:r>
      <w:proofErr w:type="gramStart"/>
      <w:r w:rsidRPr="009F1F7C">
        <w:rPr>
          <w:rFonts w:ascii="宋体" w:eastAsia="宋体" w:hAnsi="宋体" w:cs="Times New Roman" w:hint="eastAsia"/>
          <w:sz w:val="24"/>
          <w:szCs w:val="24"/>
        </w:rPr>
        <w:t>后勤楼</w:t>
      </w:r>
      <w:proofErr w:type="gramEnd"/>
      <w:r w:rsidRPr="009F1F7C">
        <w:rPr>
          <w:rFonts w:ascii="宋体" w:eastAsia="宋体" w:hAnsi="宋体" w:cs="Times New Roman"/>
          <w:sz w:val="24"/>
          <w:szCs w:val="24"/>
        </w:rPr>
        <w:t>3</w:t>
      </w:r>
      <w:r w:rsidR="00A34456">
        <w:rPr>
          <w:rFonts w:ascii="宋体" w:eastAsia="宋体" w:hAnsi="宋体" w:cs="Times New Roman"/>
          <w:sz w:val="24"/>
          <w:szCs w:val="24"/>
        </w:rPr>
        <w:t>10</w:t>
      </w:r>
      <w:r w:rsidRPr="009F1F7C">
        <w:rPr>
          <w:rFonts w:ascii="宋体" w:eastAsia="宋体" w:hAnsi="宋体" w:cs="Times New Roman" w:hint="eastAsia"/>
          <w:sz w:val="24"/>
          <w:szCs w:val="24"/>
        </w:rPr>
        <w:t>。</w:t>
      </w:r>
    </w:p>
    <w:p w14:paraId="3D46038D"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逾期送达的或者未送达指定地点的比选申请文件，比选人将不予受理。不接受快递、邮寄等非现场方式提交的比选申请文件。</w:t>
      </w:r>
    </w:p>
    <w:p w14:paraId="4203076C" w14:textId="77777777" w:rsidR="009F1F7C" w:rsidRPr="009F1F7C" w:rsidRDefault="009F1F7C" w:rsidP="009F1F7C">
      <w:pPr>
        <w:spacing w:line="360" w:lineRule="auto"/>
        <w:ind w:firstLineChars="200" w:firstLine="482"/>
        <w:rPr>
          <w:rFonts w:ascii="宋体" w:eastAsia="宋体" w:hAnsi="Times New Roman" w:cs="Times New Roman"/>
          <w:b/>
          <w:sz w:val="24"/>
          <w:szCs w:val="20"/>
        </w:rPr>
      </w:pPr>
      <w:r w:rsidRPr="009F1F7C">
        <w:rPr>
          <w:rFonts w:ascii="宋体" w:eastAsia="宋体" w:hAnsi="宋体" w:cs="Times New Roman" w:hint="eastAsia"/>
          <w:b/>
          <w:sz w:val="24"/>
          <w:szCs w:val="20"/>
        </w:rPr>
        <w:t>五、联系方式</w:t>
      </w:r>
    </w:p>
    <w:p w14:paraId="094093DA"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比选人信息</w:t>
      </w:r>
    </w:p>
    <w:p w14:paraId="0D74CEF7"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名</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称：西南石油大学</w:t>
      </w:r>
    </w:p>
    <w:p w14:paraId="5534991E"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地</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址：四川省成都市新都区新都大道</w:t>
      </w:r>
      <w:r w:rsidRPr="009F1F7C">
        <w:rPr>
          <w:rFonts w:ascii="宋体" w:eastAsia="宋体" w:hAnsi="宋体" w:cs="Times New Roman"/>
          <w:sz w:val="24"/>
          <w:szCs w:val="24"/>
        </w:rPr>
        <w:t>8</w:t>
      </w:r>
      <w:r w:rsidRPr="009F1F7C">
        <w:rPr>
          <w:rFonts w:ascii="宋体" w:eastAsia="宋体" w:hAnsi="宋体" w:cs="Times New Roman" w:hint="eastAsia"/>
          <w:sz w:val="24"/>
          <w:szCs w:val="24"/>
        </w:rPr>
        <w:t>号</w:t>
      </w:r>
    </w:p>
    <w:p w14:paraId="5DE3075D"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联系方式：</w:t>
      </w:r>
      <w:r w:rsidRPr="009F1F7C">
        <w:rPr>
          <w:rFonts w:ascii="Times New Roman" w:eastAsia="宋体" w:hAnsi="Times New Roman" w:cs="Times New Roman" w:hint="eastAsia"/>
          <w:sz w:val="24"/>
          <w:szCs w:val="24"/>
        </w:rPr>
        <w:t>许老师，</w:t>
      </w:r>
      <w:r w:rsidRPr="009F1F7C">
        <w:rPr>
          <w:rFonts w:ascii="Times New Roman" w:eastAsia="宋体" w:hAnsi="Times New Roman" w:cs="Times New Roman"/>
          <w:sz w:val="24"/>
          <w:szCs w:val="24"/>
        </w:rPr>
        <w:t>028-83032351</w:t>
      </w:r>
    </w:p>
    <w:p w14:paraId="699E511A"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sz w:val="24"/>
          <w:szCs w:val="24"/>
        </w:rPr>
        <w:br w:type="page"/>
      </w:r>
    </w:p>
    <w:p w14:paraId="799A35DF"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9" w:name="_Toc219208626"/>
      <w:r w:rsidRPr="009F1F7C">
        <w:rPr>
          <w:rFonts w:ascii="宋体" w:eastAsia="宋体" w:hAnsi="宋体" w:cs="Times New Roman" w:hint="eastAsia"/>
          <w:b/>
          <w:bCs/>
          <w:kern w:val="44"/>
          <w:sz w:val="32"/>
          <w:szCs w:val="44"/>
        </w:rPr>
        <w:lastRenderedPageBreak/>
        <w:t>第二章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比选申请人须知</w:t>
      </w:r>
      <w:bookmarkEnd w:id="9"/>
    </w:p>
    <w:p w14:paraId="2C11ADA4"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0" w:name="_Toc137216087"/>
      <w:bookmarkStart w:id="11" w:name="_Toc40367974"/>
      <w:bookmarkStart w:id="12" w:name="_Toc496629505"/>
      <w:bookmarkStart w:id="13" w:name="_Toc25569789"/>
      <w:bookmarkStart w:id="14" w:name="_Toc496631243"/>
      <w:bookmarkStart w:id="15" w:name="_Toc518113675"/>
      <w:bookmarkStart w:id="16" w:name="_Toc219208627"/>
      <w:bookmarkStart w:id="17" w:name="_Toc499730990"/>
      <w:bookmarkStart w:id="18" w:name="_Toc40367900"/>
      <w:r w:rsidRPr="009F1F7C">
        <w:rPr>
          <w:rFonts w:ascii="宋体" w:eastAsia="宋体" w:hAnsi="宋体" w:cs="Times New Roman"/>
          <w:b/>
          <w:color w:val="000000"/>
          <w:kern w:val="0"/>
          <w:sz w:val="24"/>
          <w:szCs w:val="24"/>
        </w:rPr>
        <w:t>1.</w:t>
      </w:r>
      <w:r w:rsidRPr="009F1F7C">
        <w:rPr>
          <w:rFonts w:ascii="宋体" w:eastAsia="宋体" w:hAnsi="宋体" w:cs="Times New Roman" w:hint="eastAsia"/>
          <w:b/>
          <w:color w:val="000000"/>
          <w:kern w:val="0"/>
          <w:sz w:val="24"/>
          <w:szCs w:val="24"/>
        </w:rPr>
        <w:t>比选申请人须知前附表</w:t>
      </w:r>
      <w:bookmarkEnd w:id="10"/>
      <w:bookmarkEnd w:id="11"/>
      <w:bookmarkEnd w:id="12"/>
      <w:bookmarkEnd w:id="13"/>
      <w:bookmarkEnd w:id="14"/>
      <w:bookmarkEnd w:id="15"/>
      <w:bookmarkEnd w:id="16"/>
      <w:bookmarkEnd w:id="17"/>
      <w:bookmarkEnd w:id="18"/>
    </w:p>
    <w:tbl>
      <w:tblPr>
        <w:tblpPr w:leftFromText="180" w:rightFromText="180" w:vertAnchor="text" w:tblpXSpec="center" w:tblpY="1"/>
        <w:tblOverlap w:val="never"/>
        <w:tblW w:w="9501"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012"/>
        <w:gridCol w:w="1846"/>
        <w:gridCol w:w="6643"/>
      </w:tblGrid>
      <w:tr w:rsidR="009F1F7C" w:rsidRPr="009F1F7C" w14:paraId="05F4A505" w14:textId="77777777" w:rsidTr="00FC77B4">
        <w:trPr>
          <w:tblHeader/>
        </w:trPr>
        <w:tc>
          <w:tcPr>
            <w:tcW w:w="1012" w:type="dxa"/>
            <w:tcBorders>
              <w:top w:val="single" w:sz="18" w:space="0" w:color="auto"/>
            </w:tcBorders>
            <w:vAlign w:val="center"/>
          </w:tcPr>
          <w:p w14:paraId="3D3F2958"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序号</w:t>
            </w:r>
          </w:p>
        </w:tc>
        <w:tc>
          <w:tcPr>
            <w:tcW w:w="1846" w:type="dxa"/>
            <w:tcBorders>
              <w:top w:val="single" w:sz="18" w:space="0" w:color="auto"/>
            </w:tcBorders>
            <w:vAlign w:val="center"/>
          </w:tcPr>
          <w:p w14:paraId="3B21FAB9"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条款名称</w:t>
            </w:r>
          </w:p>
        </w:tc>
        <w:tc>
          <w:tcPr>
            <w:tcW w:w="6643" w:type="dxa"/>
            <w:tcBorders>
              <w:top w:val="single" w:sz="18" w:space="0" w:color="auto"/>
            </w:tcBorders>
            <w:vAlign w:val="center"/>
          </w:tcPr>
          <w:p w14:paraId="219C584F" w14:textId="77777777" w:rsidR="009F1F7C" w:rsidRPr="009F1F7C" w:rsidRDefault="009F1F7C" w:rsidP="009F1F7C">
            <w:pPr>
              <w:autoSpaceDE w:val="0"/>
              <w:autoSpaceDN w:val="0"/>
              <w:adjustRightInd w:val="0"/>
              <w:snapToGrid w:val="0"/>
              <w:spacing w:line="360" w:lineRule="auto"/>
              <w:ind w:firstLineChars="200" w:firstLine="480"/>
              <w:jc w:val="center"/>
              <w:rPr>
                <w:rFonts w:ascii="宋体" w:eastAsia="宋体" w:hAnsi="宋体" w:cs="Times New Roman"/>
                <w:sz w:val="24"/>
                <w:szCs w:val="24"/>
              </w:rPr>
            </w:pPr>
            <w:r w:rsidRPr="009F1F7C">
              <w:rPr>
                <w:rFonts w:ascii="宋体" w:eastAsia="宋体" w:hAnsi="宋体" w:cs="Times New Roman" w:hint="eastAsia"/>
                <w:sz w:val="24"/>
                <w:szCs w:val="24"/>
              </w:rPr>
              <w:t>说明和要求</w:t>
            </w:r>
          </w:p>
        </w:tc>
      </w:tr>
      <w:tr w:rsidR="009F1F7C" w:rsidRPr="009F1F7C" w14:paraId="788A5689" w14:textId="77777777" w:rsidTr="00FC77B4">
        <w:tc>
          <w:tcPr>
            <w:tcW w:w="1012" w:type="dxa"/>
            <w:vMerge w:val="restart"/>
            <w:vAlign w:val="center"/>
          </w:tcPr>
          <w:p w14:paraId="156B6DE3"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w:t>
            </w:r>
          </w:p>
        </w:tc>
        <w:tc>
          <w:tcPr>
            <w:tcW w:w="1846" w:type="dxa"/>
            <w:vAlign w:val="center"/>
          </w:tcPr>
          <w:p w14:paraId="5563525D"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项目预算</w:t>
            </w:r>
          </w:p>
          <w:p w14:paraId="5E5B9CC4"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bookmarkStart w:id="19" w:name="_Hlk21937529"/>
            <w:r w:rsidRPr="009F1F7C">
              <w:rPr>
                <w:rFonts w:ascii="宋体" w:eastAsia="宋体" w:hAnsi="宋体" w:cs="Times New Roman" w:hint="eastAsia"/>
                <w:sz w:val="24"/>
                <w:szCs w:val="24"/>
              </w:rPr>
              <w:t>（实质性要求）</w:t>
            </w:r>
            <w:bookmarkEnd w:id="19"/>
          </w:p>
        </w:tc>
        <w:tc>
          <w:tcPr>
            <w:tcW w:w="6643" w:type="dxa"/>
            <w:vAlign w:val="center"/>
          </w:tcPr>
          <w:p w14:paraId="7B99E304"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Times New Roman"/>
                <w:sz w:val="24"/>
                <w:szCs w:val="24"/>
              </w:rPr>
            </w:pPr>
            <w:r w:rsidRPr="009F1F7C">
              <w:rPr>
                <w:rFonts w:ascii="宋体" w:eastAsia="宋体" w:hAnsi="宋体" w:cs="Times New Roman" w:hint="eastAsia"/>
                <w:sz w:val="24"/>
                <w:szCs w:val="24"/>
              </w:rPr>
              <w:t>项目预算：</w:t>
            </w:r>
            <w:r w:rsidRPr="009F1F7C">
              <w:rPr>
                <w:rFonts w:ascii="宋体" w:eastAsia="宋体" w:hAnsi="宋体" w:cs="Times New Roman"/>
                <w:sz w:val="24"/>
                <w:szCs w:val="24"/>
              </w:rPr>
              <w:t>5.008</w:t>
            </w:r>
            <w:r w:rsidRPr="009F1F7C">
              <w:rPr>
                <w:rFonts w:ascii="宋体" w:eastAsia="宋体" w:hAnsi="宋体" w:cs="Times New Roman" w:hint="eastAsia"/>
                <w:sz w:val="24"/>
                <w:szCs w:val="24"/>
              </w:rPr>
              <w:t>万元</w:t>
            </w:r>
          </w:p>
          <w:p w14:paraId="59A70C29" w14:textId="77777777" w:rsidR="009F1F7C" w:rsidRPr="009F1F7C" w:rsidRDefault="009F1F7C" w:rsidP="009F1F7C">
            <w:pPr>
              <w:adjustRightInd w:val="0"/>
              <w:snapToGrid w:val="0"/>
              <w:spacing w:line="360" w:lineRule="auto"/>
              <w:ind w:leftChars="56" w:left="118"/>
              <w:rPr>
                <w:rFonts w:ascii="宋体" w:eastAsia="宋体" w:hAnsi="Times New Roman" w:cs="Times New Roman"/>
                <w:sz w:val="24"/>
                <w:szCs w:val="24"/>
              </w:rPr>
            </w:pPr>
            <w:r w:rsidRPr="009F1F7C">
              <w:rPr>
                <w:rFonts w:ascii="宋体" w:eastAsia="宋体" w:hAnsi="宋体" w:cs="宋体" w:hint="eastAsia"/>
                <w:sz w:val="24"/>
                <w:szCs w:val="24"/>
              </w:rPr>
              <w:t>比选申请人</w:t>
            </w:r>
            <w:r w:rsidRPr="009F1F7C">
              <w:rPr>
                <w:rFonts w:ascii="宋体" w:eastAsia="宋体" w:hAnsi="宋体" w:cs="Times New Roman" w:hint="eastAsia"/>
                <w:sz w:val="24"/>
                <w:szCs w:val="24"/>
              </w:rPr>
              <w:t>报价超过</w:t>
            </w:r>
            <w:r w:rsidRPr="009F1F7C">
              <w:rPr>
                <w:rFonts w:ascii="Times New Roman" w:eastAsia="宋体" w:hAnsi="Times New Roman" w:cs="Times New Roman" w:hint="eastAsia"/>
                <w:sz w:val="24"/>
                <w:szCs w:val="24"/>
              </w:rPr>
              <w:t>项目预算</w:t>
            </w:r>
            <w:r w:rsidRPr="009F1F7C">
              <w:rPr>
                <w:rFonts w:ascii="宋体" w:eastAsia="宋体" w:hAnsi="宋体" w:cs="Times New Roman" w:hint="eastAsia"/>
                <w:sz w:val="24"/>
                <w:szCs w:val="24"/>
              </w:rPr>
              <w:t>的作无效报价处理。</w:t>
            </w:r>
          </w:p>
        </w:tc>
      </w:tr>
      <w:tr w:rsidR="009F1F7C" w:rsidRPr="009F1F7C" w14:paraId="72BE9AF8" w14:textId="77777777" w:rsidTr="00FC77B4">
        <w:tc>
          <w:tcPr>
            <w:tcW w:w="1012" w:type="dxa"/>
            <w:vMerge/>
            <w:vAlign w:val="center"/>
          </w:tcPr>
          <w:p w14:paraId="6E26B735"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p>
        </w:tc>
        <w:tc>
          <w:tcPr>
            <w:tcW w:w="1846" w:type="dxa"/>
            <w:vAlign w:val="center"/>
          </w:tcPr>
          <w:p w14:paraId="5E4F6CC1"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最高限价</w:t>
            </w:r>
          </w:p>
          <w:p w14:paraId="280C15BC"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（实质性要求）</w:t>
            </w:r>
          </w:p>
        </w:tc>
        <w:tc>
          <w:tcPr>
            <w:tcW w:w="6643" w:type="dxa"/>
            <w:vAlign w:val="center"/>
          </w:tcPr>
          <w:p w14:paraId="72AA9D2B" w14:textId="77777777" w:rsidR="009F1F7C" w:rsidRPr="009F1F7C" w:rsidRDefault="009F1F7C" w:rsidP="009F1F7C">
            <w:pPr>
              <w:adjustRightInd w:val="0"/>
              <w:snapToGrid w:val="0"/>
              <w:spacing w:line="360" w:lineRule="auto"/>
              <w:ind w:firstLineChars="56" w:firstLine="134"/>
              <w:rPr>
                <w:rFonts w:ascii="宋体" w:eastAsia="宋体" w:hAnsi="Times New Roman" w:cs="Times New Roman"/>
                <w:sz w:val="24"/>
                <w:szCs w:val="24"/>
              </w:rPr>
            </w:pPr>
            <w:r w:rsidRPr="009F1F7C">
              <w:rPr>
                <w:rFonts w:ascii="Times New Roman" w:eastAsia="宋体" w:hAnsi="Times New Roman" w:cs="Times New Roman" w:hint="eastAsia"/>
                <w:sz w:val="24"/>
                <w:szCs w:val="24"/>
              </w:rPr>
              <w:t>最高限价：</w:t>
            </w:r>
            <w:r w:rsidRPr="009F1F7C">
              <w:rPr>
                <w:rFonts w:ascii="宋体" w:eastAsia="宋体" w:hAnsi="宋体" w:cs="Times New Roman"/>
                <w:sz w:val="24"/>
                <w:szCs w:val="24"/>
              </w:rPr>
              <w:t>5.008</w:t>
            </w:r>
            <w:r w:rsidRPr="009F1F7C">
              <w:rPr>
                <w:rFonts w:ascii="宋体" w:eastAsia="宋体" w:hAnsi="宋体" w:cs="Times New Roman" w:hint="eastAsia"/>
                <w:sz w:val="24"/>
                <w:szCs w:val="24"/>
              </w:rPr>
              <w:t>万元，最高限价详见第一章</w:t>
            </w:r>
            <w:r w:rsidRPr="009F1F7C">
              <w:rPr>
                <w:rFonts w:ascii="宋体" w:eastAsia="宋体" w:hAnsi="宋体" w:cs="Times New Roman"/>
                <w:sz w:val="24"/>
                <w:szCs w:val="24"/>
              </w:rPr>
              <w:t>6.</w:t>
            </w:r>
            <w:r w:rsidRPr="009F1F7C">
              <w:rPr>
                <w:rFonts w:ascii="宋体" w:eastAsia="宋体" w:hAnsi="宋体" w:cs="Times New Roman" w:hint="eastAsia"/>
                <w:sz w:val="24"/>
                <w:szCs w:val="24"/>
              </w:rPr>
              <w:t>采购需求</w:t>
            </w:r>
          </w:p>
          <w:p w14:paraId="165C6C97" w14:textId="77777777" w:rsidR="009F1F7C" w:rsidRPr="009F1F7C" w:rsidRDefault="009F1F7C" w:rsidP="009F1F7C">
            <w:pPr>
              <w:adjustRightInd w:val="0"/>
              <w:snapToGrid w:val="0"/>
              <w:spacing w:line="360" w:lineRule="auto"/>
              <w:ind w:firstLineChars="56" w:firstLine="134"/>
              <w:rPr>
                <w:rFonts w:ascii="Times New Roman" w:eastAsia="宋体" w:hAnsi="Times New Roman" w:cs="Times New Roman"/>
                <w:sz w:val="24"/>
                <w:szCs w:val="24"/>
              </w:rPr>
            </w:pPr>
            <w:r w:rsidRPr="009F1F7C">
              <w:rPr>
                <w:rFonts w:ascii="宋体" w:eastAsia="宋体" w:hAnsi="宋体" w:cs="宋体" w:hint="eastAsia"/>
                <w:sz w:val="24"/>
                <w:szCs w:val="24"/>
              </w:rPr>
              <w:t>比选申请人</w:t>
            </w:r>
            <w:r w:rsidRPr="009F1F7C">
              <w:rPr>
                <w:rFonts w:ascii="宋体" w:eastAsia="宋体" w:hAnsi="宋体" w:cs="Times New Roman" w:hint="eastAsia"/>
                <w:sz w:val="24"/>
                <w:szCs w:val="24"/>
              </w:rPr>
              <w:t>报价超过最高限价的作无效报价处理。</w:t>
            </w:r>
          </w:p>
        </w:tc>
      </w:tr>
      <w:tr w:rsidR="009F1F7C" w:rsidRPr="009F1F7C" w14:paraId="61451C69" w14:textId="77777777" w:rsidTr="00FC77B4">
        <w:tc>
          <w:tcPr>
            <w:tcW w:w="1012" w:type="dxa"/>
            <w:vAlign w:val="center"/>
          </w:tcPr>
          <w:p w14:paraId="154C0C30"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2</w:t>
            </w:r>
          </w:p>
        </w:tc>
        <w:tc>
          <w:tcPr>
            <w:tcW w:w="1846" w:type="dxa"/>
            <w:vAlign w:val="center"/>
          </w:tcPr>
          <w:p w14:paraId="217C5D17"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定标</w:t>
            </w:r>
          </w:p>
        </w:tc>
        <w:tc>
          <w:tcPr>
            <w:tcW w:w="6643" w:type="dxa"/>
            <w:vAlign w:val="center"/>
          </w:tcPr>
          <w:p w14:paraId="3B0BF20E" w14:textId="77777777" w:rsidR="009F1F7C" w:rsidRPr="009F1F7C" w:rsidRDefault="009F1F7C" w:rsidP="009F1F7C">
            <w:pPr>
              <w:adjustRightInd w:val="0"/>
              <w:snapToGrid w:val="0"/>
              <w:spacing w:line="360" w:lineRule="auto"/>
              <w:ind w:firstLineChars="56" w:firstLine="134"/>
              <w:rPr>
                <w:rFonts w:ascii="宋体" w:eastAsia="宋体" w:hAnsi="Times New Roman" w:cs="宋体"/>
                <w:sz w:val="24"/>
                <w:szCs w:val="24"/>
              </w:rPr>
            </w:pPr>
            <w:r w:rsidRPr="009F1F7C">
              <w:rPr>
                <w:rFonts w:ascii="宋体" w:eastAsia="宋体" w:hAnsi="宋体" w:cs="宋体"/>
                <w:sz w:val="24"/>
                <w:szCs w:val="24"/>
              </w:rPr>
              <w:t>A.</w:t>
            </w:r>
            <w:r w:rsidRPr="009F1F7C">
              <w:rPr>
                <w:rFonts w:ascii="宋体" w:eastAsia="宋体" w:hAnsi="宋体" w:cs="宋体" w:hint="eastAsia"/>
                <w:sz w:val="24"/>
                <w:szCs w:val="24"/>
              </w:rPr>
              <w:t>比选人委托比选评审小组直接确定中选人</w:t>
            </w:r>
            <w:r w:rsidRPr="009F1F7C">
              <w:rPr>
                <w:rFonts w:ascii="宋体" w:eastAsia="宋体" w:hAnsi="宋体" w:cs="宋体"/>
                <w:sz w:val="24"/>
                <w:szCs w:val="24"/>
              </w:rPr>
              <w:t xml:space="preserve"> </w:t>
            </w:r>
            <w:r w:rsidRPr="009F1F7C">
              <w:rPr>
                <w:rFonts w:ascii="Segoe UI Emoji" w:eastAsia="宋体" w:hAnsi="Segoe UI Emoji" w:cs="Segoe UI Emoji" w:hint="eastAsia"/>
                <w:sz w:val="24"/>
                <w:szCs w:val="24"/>
              </w:rPr>
              <w:t>□</w:t>
            </w:r>
          </w:p>
          <w:p w14:paraId="5451CD7D" w14:textId="77777777" w:rsidR="009F1F7C" w:rsidRPr="009F1F7C" w:rsidRDefault="009F1F7C" w:rsidP="009F1F7C">
            <w:pPr>
              <w:autoSpaceDE w:val="0"/>
              <w:autoSpaceDN w:val="0"/>
              <w:adjustRightInd w:val="0"/>
              <w:snapToGrid w:val="0"/>
              <w:spacing w:line="360" w:lineRule="auto"/>
              <w:ind w:leftChars="50" w:left="105"/>
              <w:jc w:val="left"/>
              <w:rPr>
                <w:rFonts w:ascii="宋体" w:eastAsia="宋体" w:hAnsi="宋体" w:cs="宋体"/>
                <w:kern w:val="0"/>
                <w:sz w:val="24"/>
                <w:szCs w:val="24"/>
              </w:rPr>
            </w:pPr>
            <w:r w:rsidRPr="009F1F7C">
              <w:rPr>
                <w:rFonts w:ascii="宋体" w:eastAsia="宋体" w:hAnsi="宋体" w:cs="Times New Roman"/>
                <w:sz w:val="24"/>
                <w:szCs w:val="24"/>
              </w:rPr>
              <w:t>B.</w:t>
            </w:r>
            <w:r w:rsidRPr="009F1F7C">
              <w:rPr>
                <w:rFonts w:ascii="宋体" w:eastAsia="宋体" w:hAnsi="宋体" w:cs="Times New Roman" w:hint="eastAsia"/>
                <w:sz w:val="24"/>
                <w:szCs w:val="24"/>
              </w:rPr>
              <w:t>由比选评审小组推荐中选候选人，由比选人按顺序确定中选人</w:t>
            </w:r>
            <w:r w:rsidRPr="009F1F7C">
              <w:rPr>
                <w:rFonts w:ascii="宋体" w:eastAsia="宋体" w:hAnsi="宋体" w:cs="Times New Roman"/>
                <w:sz w:val="24"/>
                <w:szCs w:val="24"/>
              </w:rPr>
              <w:t xml:space="preserve"> </w:t>
            </w:r>
            <w:r w:rsidRPr="009F1F7C">
              <w:rPr>
                <w:rFonts w:ascii="Segoe UI Emoji" w:eastAsia="宋体" w:hAnsi="Segoe UI Emoji" w:cs="Segoe UI Emoji"/>
                <w:sz w:val="24"/>
                <w:szCs w:val="24"/>
              </w:rPr>
              <w:t>☑</w:t>
            </w:r>
          </w:p>
        </w:tc>
      </w:tr>
      <w:tr w:rsidR="009F1F7C" w:rsidRPr="009F1F7C" w14:paraId="1F2FB1C4" w14:textId="77777777" w:rsidTr="00FC77B4">
        <w:tc>
          <w:tcPr>
            <w:tcW w:w="1012" w:type="dxa"/>
            <w:vAlign w:val="center"/>
          </w:tcPr>
          <w:p w14:paraId="335FC67B"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3</w:t>
            </w:r>
          </w:p>
        </w:tc>
        <w:tc>
          <w:tcPr>
            <w:tcW w:w="1846" w:type="dxa"/>
            <w:vAlign w:val="center"/>
          </w:tcPr>
          <w:p w14:paraId="7C4E2A75" w14:textId="77777777" w:rsidR="009F1F7C" w:rsidRPr="009F1F7C" w:rsidRDefault="009F1F7C" w:rsidP="009F1F7C">
            <w:pPr>
              <w:snapToGrid w:val="0"/>
              <w:spacing w:line="360" w:lineRule="auto"/>
              <w:ind w:leftChars="50" w:left="105" w:rightChars="50" w:right="105"/>
              <w:jc w:val="center"/>
              <w:rPr>
                <w:rFonts w:ascii="宋体" w:eastAsia="宋体" w:hAnsi="Times New Roman" w:cs="Times New Roman"/>
                <w:kern w:val="0"/>
                <w:sz w:val="24"/>
                <w:szCs w:val="24"/>
              </w:rPr>
            </w:pPr>
            <w:r w:rsidRPr="009F1F7C">
              <w:rPr>
                <w:rFonts w:ascii="宋体" w:eastAsia="宋体" w:hAnsi="Times New Roman" w:cs="Times New Roman" w:hint="eastAsia"/>
                <w:kern w:val="0"/>
                <w:sz w:val="24"/>
                <w:szCs w:val="24"/>
              </w:rPr>
              <w:t>拟推荐中选候选人数量</w:t>
            </w:r>
          </w:p>
        </w:tc>
        <w:tc>
          <w:tcPr>
            <w:tcW w:w="6643" w:type="dxa"/>
            <w:vAlign w:val="center"/>
          </w:tcPr>
          <w:p w14:paraId="5DBFB92C" w14:textId="253E870A" w:rsidR="009F1F7C" w:rsidRPr="009F1F7C" w:rsidRDefault="00714BD4" w:rsidP="009F1F7C">
            <w:pPr>
              <w:widowControl/>
              <w:snapToGrid w:val="0"/>
              <w:spacing w:line="360" w:lineRule="auto"/>
              <w:ind w:leftChars="50" w:left="105"/>
              <w:jc w:val="left"/>
              <w:rPr>
                <w:rFonts w:ascii="宋体" w:eastAsia="宋体" w:hAnsi="Times New Roman" w:cs="Times New Roman"/>
                <w:sz w:val="24"/>
                <w:szCs w:val="24"/>
              </w:rPr>
            </w:pPr>
            <w:r>
              <w:rPr>
                <w:rFonts w:ascii="宋体" w:eastAsia="宋体" w:hAnsi="宋体" w:cs="Times New Roman"/>
                <w:sz w:val="24"/>
                <w:szCs w:val="24"/>
              </w:rPr>
              <w:t>1</w:t>
            </w:r>
            <w:r w:rsidR="009F1F7C" w:rsidRPr="009F1F7C">
              <w:rPr>
                <w:rFonts w:ascii="宋体" w:eastAsia="宋体" w:hAnsi="宋体" w:cs="Times New Roman" w:hint="eastAsia"/>
                <w:sz w:val="24"/>
                <w:szCs w:val="24"/>
              </w:rPr>
              <w:t>家</w:t>
            </w:r>
          </w:p>
        </w:tc>
      </w:tr>
      <w:tr w:rsidR="009F1F7C" w:rsidRPr="009F1F7C" w14:paraId="15F539FC" w14:textId="77777777" w:rsidTr="00FC77B4">
        <w:tc>
          <w:tcPr>
            <w:tcW w:w="1012" w:type="dxa"/>
            <w:vAlign w:val="center"/>
          </w:tcPr>
          <w:p w14:paraId="03C36B72"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4</w:t>
            </w:r>
          </w:p>
        </w:tc>
        <w:tc>
          <w:tcPr>
            <w:tcW w:w="1846" w:type="dxa"/>
            <w:vAlign w:val="center"/>
          </w:tcPr>
          <w:p w14:paraId="7AFDB393" w14:textId="77777777" w:rsidR="009F1F7C" w:rsidRPr="009F1F7C" w:rsidRDefault="009F1F7C" w:rsidP="009F1F7C">
            <w:pPr>
              <w:autoSpaceDE w:val="0"/>
              <w:autoSpaceDN w:val="0"/>
              <w:adjustRightInd w:val="0"/>
              <w:snapToGrid w:val="0"/>
              <w:spacing w:line="360" w:lineRule="auto"/>
              <w:ind w:leftChars="112" w:left="235"/>
              <w:jc w:val="left"/>
              <w:rPr>
                <w:rFonts w:ascii="宋体" w:eastAsia="宋体" w:hAnsi="宋体" w:cs="Times New Roman"/>
                <w:color w:val="000000"/>
                <w:sz w:val="24"/>
                <w:szCs w:val="24"/>
              </w:rPr>
            </w:pPr>
            <w:r w:rsidRPr="009F1F7C">
              <w:rPr>
                <w:rFonts w:ascii="宋体" w:eastAsia="宋体" w:hAnsi="宋体" w:cs="宋体" w:hint="eastAsia"/>
                <w:color w:val="000000"/>
                <w:kern w:val="0"/>
                <w:sz w:val="24"/>
                <w:szCs w:val="24"/>
              </w:rPr>
              <w:t>评审情况公告</w:t>
            </w:r>
          </w:p>
        </w:tc>
        <w:tc>
          <w:tcPr>
            <w:tcW w:w="6643" w:type="dxa"/>
            <w:vAlign w:val="center"/>
          </w:tcPr>
          <w:p w14:paraId="71DF1353" w14:textId="61872C51" w:rsidR="009F1F7C" w:rsidRPr="009F1F7C" w:rsidRDefault="009F1F7C" w:rsidP="009F1F7C">
            <w:pPr>
              <w:snapToGrid w:val="0"/>
              <w:spacing w:line="360" w:lineRule="auto"/>
              <w:ind w:leftChars="50" w:left="105" w:rightChars="50" w:right="105"/>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评审结果将在</w:t>
            </w:r>
            <w:r w:rsidRPr="009F1F7C">
              <w:rPr>
                <w:rFonts w:ascii="Times New Roman" w:eastAsia="宋体" w:hAnsi="Times New Roman" w:cs="Times New Roman" w:hint="eastAsia"/>
                <w:color w:val="000000"/>
                <w:sz w:val="24"/>
                <w:szCs w:val="24"/>
              </w:rPr>
              <w:t>西南石油大学官网</w:t>
            </w:r>
            <w:r w:rsidRPr="009F1F7C">
              <w:rPr>
                <w:rFonts w:ascii="宋体" w:eastAsia="宋体" w:hAnsi="宋体" w:cs="Times New Roman" w:hint="eastAsia"/>
                <w:color w:val="000000"/>
                <w:sz w:val="24"/>
                <w:szCs w:val="24"/>
              </w:rPr>
              <w:t>上予以公告。</w:t>
            </w:r>
          </w:p>
        </w:tc>
      </w:tr>
      <w:tr w:rsidR="009F1F7C" w:rsidRPr="009F1F7C" w14:paraId="40E64FDB" w14:textId="77777777" w:rsidTr="00FC77B4">
        <w:tc>
          <w:tcPr>
            <w:tcW w:w="1012" w:type="dxa"/>
            <w:vAlign w:val="center"/>
          </w:tcPr>
          <w:p w14:paraId="7BBE427F"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5</w:t>
            </w:r>
          </w:p>
        </w:tc>
        <w:tc>
          <w:tcPr>
            <w:tcW w:w="1846" w:type="dxa"/>
            <w:vAlign w:val="center"/>
          </w:tcPr>
          <w:p w14:paraId="4D0A0D0E"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现场踏勘</w:t>
            </w:r>
          </w:p>
          <w:p w14:paraId="15A3A2F0"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（实质性要求）</w:t>
            </w:r>
          </w:p>
        </w:tc>
        <w:tc>
          <w:tcPr>
            <w:tcW w:w="6643" w:type="dxa"/>
            <w:vAlign w:val="center"/>
          </w:tcPr>
          <w:p w14:paraId="41AE844A"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宋体"/>
                <w:kern w:val="0"/>
                <w:sz w:val="24"/>
                <w:szCs w:val="24"/>
              </w:rPr>
            </w:pPr>
            <w:r w:rsidRPr="009F1F7C">
              <w:rPr>
                <w:rFonts w:ascii="宋体" w:eastAsia="宋体" w:hAnsi="宋体" w:cs="宋体" w:hint="eastAsia"/>
                <w:kern w:val="0"/>
                <w:sz w:val="24"/>
                <w:szCs w:val="24"/>
              </w:rPr>
              <w:t>本项目不组织统一现场考察，由供应商自行现场踏勘；</w:t>
            </w:r>
          </w:p>
          <w:p w14:paraId="5F15E013"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宋体"/>
                <w:kern w:val="0"/>
                <w:sz w:val="24"/>
                <w:szCs w:val="24"/>
              </w:rPr>
            </w:pPr>
            <w:r w:rsidRPr="009F1F7C">
              <w:rPr>
                <w:rFonts w:ascii="宋体" w:eastAsia="宋体" w:hAnsi="宋体" w:cs="宋体" w:hint="eastAsia"/>
                <w:kern w:val="0"/>
                <w:sz w:val="24"/>
                <w:szCs w:val="24"/>
              </w:rPr>
              <w:t>踏勘时间：提交比选申请文件截止之日前一个工作日的上午</w:t>
            </w:r>
            <w:r w:rsidRPr="009F1F7C">
              <w:rPr>
                <w:rFonts w:ascii="宋体" w:eastAsia="宋体" w:hAnsi="宋体" w:cs="宋体"/>
                <w:kern w:val="0"/>
                <w:sz w:val="24"/>
                <w:szCs w:val="24"/>
              </w:rPr>
              <w:t>9</w:t>
            </w:r>
            <w:r w:rsidRPr="009F1F7C">
              <w:rPr>
                <w:rFonts w:ascii="宋体" w:eastAsia="宋体" w:hAnsi="宋体" w:cs="宋体" w:hint="eastAsia"/>
                <w:kern w:val="0"/>
                <w:sz w:val="24"/>
                <w:szCs w:val="24"/>
              </w:rPr>
              <w:t>：</w:t>
            </w:r>
            <w:r w:rsidRPr="009F1F7C">
              <w:rPr>
                <w:rFonts w:ascii="宋体" w:eastAsia="宋体" w:hAnsi="宋体" w:cs="宋体"/>
                <w:kern w:val="0"/>
                <w:sz w:val="24"/>
                <w:szCs w:val="24"/>
              </w:rPr>
              <w:t>00</w:t>
            </w:r>
            <w:r w:rsidRPr="009F1F7C">
              <w:rPr>
                <w:rFonts w:ascii="宋体" w:eastAsia="宋体" w:hAnsi="宋体" w:cs="宋体" w:hint="eastAsia"/>
                <w:kern w:val="0"/>
                <w:sz w:val="24"/>
                <w:szCs w:val="24"/>
              </w:rPr>
              <w:t>至</w:t>
            </w:r>
            <w:r w:rsidRPr="009F1F7C">
              <w:rPr>
                <w:rFonts w:ascii="宋体" w:eastAsia="宋体" w:hAnsi="宋体" w:cs="宋体"/>
                <w:kern w:val="0"/>
                <w:sz w:val="24"/>
                <w:szCs w:val="24"/>
              </w:rPr>
              <w:t>12</w:t>
            </w:r>
            <w:r w:rsidRPr="009F1F7C">
              <w:rPr>
                <w:rFonts w:ascii="宋体" w:eastAsia="宋体" w:hAnsi="宋体" w:cs="宋体" w:hint="eastAsia"/>
                <w:kern w:val="0"/>
                <w:sz w:val="24"/>
                <w:szCs w:val="24"/>
              </w:rPr>
              <w:t>：</w:t>
            </w:r>
            <w:r w:rsidRPr="009F1F7C">
              <w:rPr>
                <w:rFonts w:ascii="宋体" w:eastAsia="宋体" w:hAnsi="宋体" w:cs="宋体"/>
                <w:kern w:val="0"/>
                <w:sz w:val="24"/>
                <w:szCs w:val="24"/>
              </w:rPr>
              <w:t>00</w:t>
            </w:r>
            <w:r w:rsidRPr="009F1F7C">
              <w:rPr>
                <w:rFonts w:ascii="宋体" w:eastAsia="宋体" w:hAnsi="宋体" w:cs="宋体" w:hint="eastAsia"/>
                <w:kern w:val="0"/>
                <w:sz w:val="24"/>
                <w:szCs w:val="24"/>
              </w:rPr>
              <w:t>。</w:t>
            </w:r>
          </w:p>
          <w:p w14:paraId="654226E5"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宋体"/>
                <w:kern w:val="0"/>
                <w:sz w:val="24"/>
                <w:szCs w:val="24"/>
              </w:rPr>
            </w:pPr>
            <w:r w:rsidRPr="009F1F7C">
              <w:rPr>
                <w:rFonts w:ascii="宋体" w:eastAsia="宋体" w:hAnsi="宋体" w:cs="宋体" w:hint="eastAsia"/>
                <w:kern w:val="0"/>
                <w:sz w:val="24"/>
                <w:szCs w:val="24"/>
              </w:rPr>
              <w:t>踏勘地点：四川省成都市新都区新都大道</w:t>
            </w:r>
            <w:r w:rsidRPr="009F1F7C">
              <w:rPr>
                <w:rFonts w:ascii="宋体" w:eastAsia="宋体" w:hAnsi="宋体" w:cs="宋体"/>
                <w:kern w:val="0"/>
                <w:sz w:val="24"/>
                <w:szCs w:val="24"/>
              </w:rPr>
              <w:t>8</w:t>
            </w:r>
            <w:r w:rsidRPr="009F1F7C">
              <w:rPr>
                <w:rFonts w:ascii="宋体" w:eastAsia="宋体" w:hAnsi="宋体" w:cs="宋体" w:hint="eastAsia"/>
                <w:kern w:val="0"/>
                <w:sz w:val="24"/>
                <w:szCs w:val="24"/>
              </w:rPr>
              <w:t>号。</w:t>
            </w:r>
          </w:p>
          <w:p w14:paraId="35DB11E8"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宋体"/>
                <w:kern w:val="0"/>
                <w:sz w:val="24"/>
                <w:szCs w:val="24"/>
              </w:rPr>
            </w:pPr>
            <w:r w:rsidRPr="009F1F7C">
              <w:rPr>
                <w:rFonts w:ascii="宋体" w:eastAsia="宋体" w:hAnsi="宋体" w:cs="宋体" w:hint="eastAsia"/>
                <w:color w:val="FF0000"/>
                <w:kern w:val="0"/>
                <w:sz w:val="24"/>
                <w:szCs w:val="24"/>
              </w:rPr>
              <w:t>联系人：刘老师，联系电话：</w:t>
            </w:r>
            <w:r w:rsidRPr="009F1F7C">
              <w:rPr>
                <w:rFonts w:ascii="宋体" w:eastAsia="宋体" w:hAnsi="宋体" w:cs="宋体"/>
                <w:color w:val="FF0000"/>
                <w:kern w:val="0"/>
                <w:sz w:val="24"/>
                <w:szCs w:val="24"/>
              </w:rPr>
              <w:t>18280410997</w:t>
            </w:r>
            <w:r w:rsidRPr="009F1F7C">
              <w:rPr>
                <w:rFonts w:ascii="宋体" w:eastAsia="宋体" w:hAnsi="宋体" w:cs="宋体" w:hint="eastAsia"/>
                <w:color w:val="FF0000"/>
                <w:kern w:val="0"/>
                <w:sz w:val="24"/>
                <w:szCs w:val="24"/>
              </w:rPr>
              <w:t>。</w:t>
            </w:r>
          </w:p>
          <w:p w14:paraId="304ACEA5"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Times New Roman"/>
                <w:sz w:val="24"/>
                <w:szCs w:val="24"/>
              </w:rPr>
            </w:pPr>
            <w:r w:rsidRPr="009F1F7C">
              <w:rPr>
                <w:rFonts w:ascii="宋体" w:eastAsia="宋体" w:hAnsi="宋体" w:cs="宋体" w:hint="eastAsia"/>
                <w:kern w:val="0"/>
                <w:sz w:val="24"/>
                <w:szCs w:val="24"/>
              </w:rPr>
              <w:t>供应</w:t>
            </w:r>
            <w:proofErr w:type="gramStart"/>
            <w:r w:rsidRPr="009F1F7C">
              <w:rPr>
                <w:rFonts w:ascii="宋体" w:eastAsia="宋体" w:hAnsi="宋体" w:cs="宋体" w:hint="eastAsia"/>
                <w:kern w:val="0"/>
                <w:sz w:val="24"/>
                <w:szCs w:val="24"/>
              </w:rPr>
              <w:t>商现场</w:t>
            </w:r>
            <w:proofErr w:type="gramEnd"/>
            <w:r w:rsidRPr="009F1F7C">
              <w:rPr>
                <w:rFonts w:ascii="宋体" w:eastAsia="宋体" w:hAnsi="宋体" w:cs="宋体" w:hint="eastAsia"/>
                <w:kern w:val="0"/>
                <w:sz w:val="24"/>
                <w:szCs w:val="24"/>
              </w:rPr>
              <w:t>踏勘所发生的一切费用由供应商自己承担。</w:t>
            </w:r>
          </w:p>
        </w:tc>
      </w:tr>
      <w:tr w:rsidR="009F1F7C" w:rsidRPr="009F1F7C" w14:paraId="389D0D4F" w14:textId="77777777" w:rsidTr="00FC77B4">
        <w:tc>
          <w:tcPr>
            <w:tcW w:w="1012" w:type="dxa"/>
            <w:vAlign w:val="center"/>
          </w:tcPr>
          <w:p w14:paraId="5E925C13"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6</w:t>
            </w:r>
          </w:p>
        </w:tc>
        <w:tc>
          <w:tcPr>
            <w:tcW w:w="1846" w:type="dxa"/>
            <w:vAlign w:val="center"/>
          </w:tcPr>
          <w:p w14:paraId="2FE324BD" w14:textId="77777777" w:rsidR="009F1F7C" w:rsidRPr="009F1F7C" w:rsidRDefault="009F1F7C" w:rsidP="009F1F7C">
            <w:pPr>
              <w:autoSpaceDE w:val="0"/>
              <w:autoSpaceDN w:val="0"/>
              <w:adjustRightInd w:val="0"/>
              <w:snapToGrid w:val="0"/>
              <w:spacing w:line="360" w:lineRule="auto"/>
              <w:ind w:left="52"/>
              <w:jc w:val="center"/>
              <w:rPr>
                <w:rFonts w:ascii="宋体" w:eastAsia="宋体" w:hAnsi="宋体" w:cs="Times New Roman"/>
                <w:sz w:val="24"/>
                <w:szCs w:val="24"/>
              </w:rPr>
            </w:pPr>
            <w:r w:rsidRPr="009F1F7C">
              <w:rPr>
                <w:rFonts w:ascii="宋体" w:eastAsia="宋体" w:hAnsi="宋体" w:cs="Times New Roman" w:hint="eastAsia"/>
                <w:sz w:val="24"/>
                <w:szCs w:val="24"/>
              </w:rPr>
              <w:t>构成比选文件的其他文件</w:t>
            </w:r>
          </w:p>
        </w:tc>
        <w:tc>
          <w:tcPr>
            <w:tcW w:w="6643" w:type="dxa"/>
            <w:vAlign w:val="center"/>
          </w:tcPr>
          <w:p w14:paraId="3805265A" w14:textId="77777777" w:rsidR="009F1F7C" w:rsidRPr="009F1F7C" w:rsidRDefault="009F1F7C" w:rsidP="009F1F7C">
            <w:pPr>
              <w:snapToGrid w:val="0"/>
              <w:spacing w:line="360" w:lineRule="auto"/>
              <w:ind w:leftChars="50" w:left="105" w:rightChars="50" w:right="105"/>
              <w:rPr>
                <w:rFonts w:ascii="宋体" w:eastAsia="宋体" w:hAnsi="Times New Roman" w:cs="Times New Roman"/>
                <w:sz w:val="24"/>
                <w:szCs w:val="24"/>
              </w:rPr>
            </w:pPr>
            <w:r w:rsidRPr="009F1F7C">
              <w:rPr>
                <w:rFonts w:ascii="宋体" w:eastAsia="宋体" w:hAnsi="宋体" w:cs="Times New Roman" w:hint="eastAsia"/>
                <w:sz w:val="24"/>
                <w:szCs w:val="24"/>
              </w:rPr>
              <w:t>比选文件的澄清、修改书及有关补充通知为比选文件的有效组成部分。</w:t>
            </w:r>
          </w:p>
        </w:tc>
      </w:tr>
      <w:tr w:rsidR="009F1F7C" w:rsidRPr="009F1F7C" w14:paraId="39305507" w14:textId="77777777" w:rsidTr="00FC77B4">
        <w:tc>
          <w:tcPr>
            <w:tcW w:w="1012" w:type="dxa"/>
            <w:vAlign w:val="center"/>
          </w:tcPr>
          <w:p w14:paraId="7C145587"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7</w:t>
            </w:r>
          </w:p>
        </w:tc>
        <w:tc>
          <w:tcPr>
            <w:tcW w:w="1846" w:type="dxa"/>
            <w:vAlign w:val="center"/>
          </w:tcPr>
          <w:p w14:paraId="33222756" w14:textId="77777777" w:rsidR="009F1F7C" w:rsidRPr="009F1F7C" w:rsidRDefault="009F1F7C" w:rsidP="009F1F7C">
            <w:pPr>
              <w:autoSpaceDE w:val="0"/>
              <w:autoSpaceDN w:val="0"/>
              <w:adjustRightInd w:val="0"/>
              <w:snapToGrid w:val="0"/>
              <w:spacing w:line="360" w:lineRule="auto"/>
              <w:ind w:left="33"/>
              <w:jc w:val="center"/>
              <w:rPr>
                <w:rFonts w:ascii="宋体" w:eastAsia="宋体" w:hAnsi="宋体" w:cs="Times New Roman"/>
                <w:color w:val="000000"/>
                <w:sz w:val="24"/>
                <w:szCs w:val="24"/>
              </w:rPr>
            </w:pPr>
            <w:r w:rsidRPr="009F1F7C">
              <w:rPr>
                <w:rFonts w:ascii="宋体" w:eastAsia="宋体" w:hAnsi="宋体" w:cs="宋体" w:hint="eastAsia"/>
                <w:color w:val="000000"/>
                <w:kern w:val="0"/>
                <w:sz w:val="24"/>
                <w:szCs w:val="24"/>
              </w:rPr>
              <w:t>比选申请文件</w:t>
            </w:r>
            <w:r w:rsidRPr="009F1F7C">
              <w:rPr>
                <w:rFonts w:ascii="宋体" w:eastAsia="宋体" w:hAnsi="宋体" w:cs="Times New Roman" w:hint="eastAsia"/>
                <w:color w:val="000000"/>
                <w:sz w:val="24"/>
                <w:szCs w:val="24"/>
              </w:rPr>
              <w:t>有效期</w:t>
            </w:r>
          </w:p>
        </w:tc>
        <w:tc>
          <w:tcPr>
            <w:tcW w:w="6643" w:type="dxa"/>
            <w:vAlign w:val="center"/>
          </w:tcPr>
          <w:p w14:paraId="404BDB7E" w14:textId="77777777" w:rsidR="009F1F7C" w:rsidRPr="009F1F7C" w:rsidRDefault="009F1F7C" w:rsidP="009F1F7C">
            <w:pPr>
              <w:autoSpaceDE w:val="0"/>
              <w:autoSpaceDN w:val="0"/>
              <w:adjustRightInd w:val="0"/>
              <w:snapToGrid w:val="0"/>
              <w:spacing w:line="360" w:lineRule="auto"/>
              <w:ind w:firstLineChars="41" w:firstLine="98"/>
              <w:jc w:val="left"/>
              <w:rPr>
                <w:rFonts w:ascii="宋体" w:eastAsia="宋体" w:hAnsi="宋体" w:cs="Times New Roman"/>
                <w:color w:val="000000"/>
                <w:sz w:val="24"/>
                <w:szCs w:val="24"/>
              </w:rPr>
            </w:pPr>
            <w:r w:rsidRPr="009F1F7C">
              <w:rPr>
                <w:rFonts w:ascii="宋体" w:eastAsia="宋体" w:hAnsi="宋体" w:cs="宋体" w:hint="eastAsia"/>
                <w:kern w:val="0"/>
                <w:sz w:val="24"/>
                <w:szCs w:val="24"/>
              </w:rPr>
              <w:t>提交</w:t>
            </w:r>
            <w:r w:rsidRPr="009F1F7C">
              <w:rPr>
                <w:rFonts w:ascii="宋体" w:eastAsia="宋体" w:hAnsi="宋体" w:cs="宋体" w:hint="eastAsia"/>
                <w:color w:val="000000"/>
                <w:kern w:val="0"/>
                <w:sz w:val="24"/>
                <w:szCs w:val="24"/>
              </w:rPr>
              <w:t>比选申请文件</w:t>
            </w:r>
            <w:r w:rsidRPr="009F1F7C">
              <w:rPr>
                <w:rFonts w:ascii="宋体" w:eastAsia="宋体" w:hAnsi="宋体" w:cs="宋体" w:hint="eastAsia"/>
                <w:kern w:val="0"/>
                <w:sz w:val="24"/>
                <w:szCs w:val="24"/>
              </w:rPr>
              <w:t>的截止之日起</w:t>
            </w:r>
            <w:r w:rsidRPr="009F1F7C">
              <w:rPr>
                <w:rFonts w:ascii="宋体" w:eastAsia="宋体" w:hAnsi="宋体" w:cs="宋体"/>
                <w:kern w:val="0"/>
                <w:sz w:val="24"/>
                <w:szCs w:val="24"/>
              </w:rPr>
              <w:t>90</w:t>
            </w:r>
            <w:r w:rsidRPr="009F1F7C">
              <w:rPr>
                <w:rFonts w:ascii="宋体" w:eastAsia="宋体" w:hAnsi="宋体" w:cs="宋体" w:hint="eastAsia"/>
                <w:kern w:val="0"/>
                <w:sz w:val="24"/>
                <w:szCs w:val="24"/>
              </w:rPr>
              <w:t>天。</w:t>
            </w:r>
          </w:p>
        </w:tc>
      </w:tr>
      <w:tr w:rsidR="009F1F7C" w:rsidRPr="009F1F7C" w14:paraId="34271E38" w14:textId="77777777" w:rsidTr="00FC77B4">
        <w:tc>
          <w:tcPr>
            <w:tcW w:w="1012" w:type="dxa"/>
            <w:vMerge w:val="restart"/>
            <w:vAlign w:val="center"/>
          </w:tcPr>
          <w:p w14:paraId="0E3AC8BC"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8</w:t>
            </w:r>
          </w:p>
          <w:p w14:paraId="003389F3"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p>
        </w:tc>
        <w:tc>
          <w:tcPr>
            <w:tcW w:w="1846" w:type="dxa"/>
            <w:vAlign w:val="center"/>
          </w:tcPr>
          <w:p w14:paraId="543FE4DA"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比选申请文件份数</w:t>
            </w:r>
          </w:p>
          <w:p w14:paraId="323B542B"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（实质性要求）</w:t>
            </w:r>
          </w:p>
        </w:tc>
        <w:tc>
          <w:tcPr>
            <w:tcW w:w="6643" w:type="dxa"/>
            <w:vAlign w:val="center"/>
          </w:tcPr>
          <w:p w14:paraId="2918B6BC" w14:textId="77777777" w:rsidR="009F1F7C" w:rsidRPr="009F1F7C" w:rsidRDefault="009F1F7C" w:rsidP="009F1F7C">
            <w:pPr>
              <w:autoSpaceDE w:val="0"/>
              <w:autoSpaceDN w:val="0"/>
              <w:adjustRightInd w:val="0"/>
              <w:snapToGrid w:val="0"/>
              <w:spacing w:line="360" w:lineRule="auto"/>
              <w:ind w:firstLineChars="50" w:firstLine="120"/>
              <w:jc w:val="left"/>
              <w:rPr>
                <w:rFonts w:ascii="宋体" w:eastAsia="宋体" w:hAnsi="宋体" w:cs="Times New Roman"/>
                <w:sz w:val="24"/>
                <w:szCs w:val="24"/>
              </w:rPr>
            </w:pPr>
            <w:r w:rsidRPr="009F1F7C">
              <w:rPr>
                <w:rFonts w:ascii="宋体" w:eastAsia="宋体" w:hAnsi="宋体" w:cs="Times New Roman" w:hint="eastAsia"/>
                <w:sz w:val="24"/>
                <w:szCs w:val="24"/>
              </w:rPr>
              <w:t>正本</w:t>
            </w:r>
            <w:r w:rsidRPr="009F1F7C">
              <w:rPr>
                <w:rFonts w:ascii="宋体" w:eastAsia="宋体" w:hAnsi="宋体" w:cs="Times New Roman"/>
                <w:sz w:val="24"/>
                <w:szCs w:val="24"/>
              </w:rPr>
              <w:t>1</w:t>
            </w:r>
            <w:r w:rsidRPr="009F1F7C">
              <w:rPr>
                <w:rFonts w:ascii="宋体" w:eastAsia="宋体" w:hAnsi="宋体" w:cs="Times New Roman" w:hint="eastAsia"/>
                <w:sz w:val="24"/>
                <w:szCs w:val="24"/>
              </w:rPr>
              <w:t>份，副本</w:t>
            </w:r>
            <w:r w:rsidRPr="009F1F7C">
              <w:rPr>
                <w:rFonts w:ascii="宋体" w:eastAsia="宋体" w:hAnsi="宋体" w:cs="Times New Roman"/>
                <w:sz w:val="24"/>
                <w:szCs w:val="24"/>
              </w:rPr>
              <w:t>2</w:t>
            </w:r>
            <w:r w:rsidRPr="009F1F7C">
              <w:rPr>
                <w:rFonts w:ascii="宋体" w:eastAsia="宋体" w:hAnsi="宋体" w:cs="Times New Roman" w:hint="eastAsia"/>
                <w:sz w:val="24"/>
                <w:szCs w:val="24"/>
              </w:rPr>
              <w:t>份。</w:t>
            </w:r>
          </w:p>
        </w:tc>
      </w:tr>
      <w:tr w:rsidR="009F1F7C" w:rsidRPr="009F1F7C" w14:paraId="09ABDC27" w14:textId="77777777" w:rsidTr="00FC77B4">
        <w:tc>
          <w:tcPr>
            <w:tcW w:w="1012" w:type="dxa"/>
            <w:vMerge/>
            <w:vAlign w:val="center"/>
          </w:tcPr>
          <w:p w14:paraId="5BBF0E9A"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p>
        </w:tc>
        <w:tc>
          <w:tcPr>
            <w:tcW w:w="1846" w:type="dxa"/>
            <w:vAlign w:val="center"/>
          </w:tcPr>
          <w:p w14:paraId="4BA015FE" w14:textId="77777777" w:rsidR="009F1F7C" w:rsidRPr="009F1F7C" w:rsidRDefault="009F1F7C" w:rsidP="009F1F7C">
            <w:pPr>
              <w:autoSpaceDE w:val="0"/>
              <w:autoSpaceDN w:val="0"/>
              <w:adjustRightInd w:val="0"/>
              <w:snapToGrid w:val="0"/>
              <w:spacing w:line="360" w:lineRule="auto"/>
              <w:jc w:val="center"/>
              <w:rPr>
                <w:rFonts w:ascii="宋体" w:eastAsia="宋体" w:hAnsi="宋体" w:cs="宋体"/>
                <w:kern w:val="0"/>
                <w:sz w:val="24"/>
                <w:szCs w:val="24"/>
              </w:rPr>
            </w:pPr>
            <w:r w:rsidRPr="009F1F7C">
              <w:rPr>
                <w:rFonts w:ascii="宋体" w:eastAsia="宋体" w:hAnsi="宋体" w:cs="宋体" w:hint="eastAsia"/>
                <w:kern w:val="0"/>
                <w:sz w:val="24"/>
                <w:szCs w:val="24"/>
              </w:rPr>
              <w:t>比选申请文件</w:t>
            </w:r>
          </w:p>
          <w:p w14:paraId="57788844"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电子文档</w:t>
            </w:r>
          </w:p>
        </w:tc>
        <w:tc>
          <w:tcPr>
            <w:tcW w:w="6643" w:type="dxa"/>
            <w:vAlign w:val="center"/>
          </w:tcPr>
          <w:p w14:paraId="46106E1F" w14:textId="77777777" w:rsidR="009F1F7C" w:rsidRPr="009F1F7C" w:rsidRDefault="009F1F7C" w:rsidP="009F1F7C">
            <w:pPr>
              <w:snapToGrid w:val="0"/>
              <w:spacing w:line="360" w:lineRule="auto"/>
              <w:ind w:leftChars="50" w:left="105" w:rightChars="50" w:right="105"/>
              <w:rPr>
                <w:rFonts w:ascii="宋体" w:eastAsia="宋体" w:hAnsi="Times New Roman" w:cs="Times New Roman"/>
                <w:sz w:val="24"/>
                <w:szCs w:val="24"/>
              </w:rPr>
            </w:pPr>
            <w:r w:rsidRPr="009F1F7C">
              <w:rPr>
                <w:rFonts w:ascii="宋体" w:eastAsia="宋体" w:hAnsi="宋体" w:cs="Times New Roman" w:hint="eastAsia"/>
                <w:sz w:val="24"/>
                <w:szCs w:val="24"/>
              </w:rPr>
              <w:t>为了便于采购项目资料的存档管理，比选申请人需提供单独密封的电子文档</w:t>
            </w:r>
            <w:r w:rsidRPr="009F1F7C">
              <w:rPr>
                <w:rFonts w:ascii="宋体" w:eastAsia="宋体" w:hAnsi="宋体" w:cs="Times New Roman"/>
                <w:sz w:val="24"/>
                <w:szCs w:val="24"/>
              </w:rPr>
              <w:t>1</w:t>
            </w:r>
            <w:r w:rsidRPr="009F1F7C">
              <w:rPr>
                <w:rFonts w:ascii="宋体" w:eastAsia="宋体" w:hAnsi="宋体" w:cs="Times New Roman" w:hint="eastAsia"/>
                <w:sz w:val="24"/>
                <w:szCs w:val="24"/>
              </w:rPr>
              <w:t>份：</w:t>
            </w:r>
          </w:p>
          <w:p w14:paraId="7F5D77CB" w14:textId="77777777" w:rsidR="009F1F7C" w:rsidRPr="009F1F7C" w:rsidRDefault="009F1F7C" w:rsidP="009F1F7C">
            <w:pPr>
              <w:snapToGrid w:val="0"/>
              <w:spacing w:line="360" w:lineRule="auto"/>
              <w:ind w:leftChars="50" w:left="105" w:rightChars="50" w:right="105"/>
              <w:rPr>
                <w:rFonts w:ascii="宋体" w:eastAsia="宋体" w:hAnsi="Times New Roman" w:cs="Times New Roman"/>
                <w:sz w:val="24"/>
                <w:szCs w:val="24"/>
              </w:rPr>
            </w:pPr>
            <w:r w:rsidRPr="009F1F7C">
              <w:rPr>
                <w:rFonts w:ascii="宋体" w:eastAsia="宋体" w:hAnsi="宋体" w:cs="Times New Roman" w:hint="eastAsia"/>
                <w:sz w:val="24"/>
                <w:szCs w:val="24"/>
              </w:rPr>
              <w:lastRenderedPageBreak/>
              <w:t>（</w:t>
            </w:r>
            <w:r w:rsidRPr="009F1F7C">
              <w:rPr>
                <w:rFonts w:ascii="宋体" w:eastAsia="宋体" w:hAnsi="宋体" w:cs="Times New Roman"/>
                <w:sz w:val="24"/>
                <w:szCs w:val="24"/>
              </w:rPr>
              <w:t>1</w:t>
            </w:r>
            <w:r w:rsidRPr="009F1F7C">
              <w:rPr>
                <w:rFonts w:ascii="宋体" w:eastAsia="宋体" w:hAnsi="宋体" w:cs="Times New Roman" w:hint="eastAsia"/>
                <w:sz w:val="24"/>
                <w:szCs w:val="24"/>
              </w:rPr>
              <w:t>）电子文档应以光盘或</w:t>
            </w:r>
            <w:r w:rsidRPr="009F1F7C">
              <w:rPr>
                <w:rFonts w:ascii="宋体" w:eastAsia="宋体" w:hAnsi="宋体" w:cs="Times New Roman"/>
                <w:sz w:val="24"/>
                <w:szCs w:val="24"/>
              </w:rPr>
              <w:t>U</w:t>
            </w:r>
            <w:proofErr w:type="gramStart"/>
            <w:r w:rsidRPr="009F1F7C">
              <w:rPr>
                <w:rFonts w:ascii="宋体" w:eastAsia="宋体" w:hAnsi="宋体" w:cs="Times New Roman" w:hint="eastAsia"/>
                <w:sz w:val="24"/>
                <w:szCs w:val="24"/>
              </w:rPr>
              <w:t>盘形式</w:t>
            </w:r>
            <w:proofErr w:type="gramEnd"/>
            <w:r w:rsidRPr="009F1F7C">
              <w:rPr>
                <w:rFonts w:ascii="宋体" w:eastAsia="宋体" w:hAnsi="宋体" w:cs="Times New Roman" w:hint="eastAsia"/>
                <w:sz w:val="24"/>
                <w:szCs w:val="24"/>
              </w:rPr>
              <w:t>制作；</w:t>
            </w:r>
          </w:p>
          <w:p w14:paraId="3FC9B376" w14:textId="77777777" w:rsidR="009F1F7C" w:rsidRPr="009F1F7C" w:rsidRDefault="009F1F7C" w:rsidP="009F1F7C">
            <w:pPr>
              <w:snapToGrid w:val="0"/>
              <w:spacing w:line="360" w:lineRule="auto"/>
              <w:ind w:leftChars="50" w:left="105" w:rightChars="50" w:right="105"/>
              <w:rPr>
                <w:rFonts w:ascii="宋体" w:eastAsia="宋体" w:hAnsi="Times New Roman" w:cs="Times New Roman"/>
                <w:sz w:val="24"/>
                <w:szCs w:val="24"/>
              </w:rPr>
            </w:pPr>
            <w:r w:rsidRPr="009F1F7C">
              <w:rPr>
                <w:rFonts w:ascii="宋体" w:eastAsia="宋体" w:hAnsi="宋体" w:cs="Times New Roman" w:hint="eastAsia"/>
                <w:sz w:val="24"/>
                <w:szCs w:val="24"/>
              </w:rPr>
              <w:t>（</w:t>
            </w:r>
            <w:r w:rsidRPr="009F1F7C">
              <w:rPr>
                <w:rFonts w:ascii="宋体" w:eastAsia="宋体" w:hAnsi="宋体" w:cs="Times New Roman"/>
                <w:sz w:val="24"/>
                <w:szCs w:val="24"/>
              </w:rPr>
              <w:t>2</w:t>
            </w:r>
            <w:r w:rsidRPr="009F1F7C">
              <w:rPr>
                <w:rFonts w:ascii="宋体" w:eastAsia="宋体" w:hAnsi="宋体" w:cs="Times New Roman" w:hint="eastAsia"/>
                <w:sz w:val="24"/>
                <w:szCs w:val="24"/>
              </w:rPr>
              <w:t>）</w:t>
            </w:r>
            <w:r w:rsidRPr="009F1F7C">
              <w:rPr>
                <w:rFonts w:ascii="宋体" w:eastAsia="宋体" w:hAnsi="宋体" w:cs="Times New Roman"/>
                <w:sz w:val="24"/>
                <w:szCs w:val="24"/>
              </w:rPr>
              <w:t>word</w:t>
            </w:r>
            <w:r w:rsidRPr="009F1F7C">
              <w:rPr>
                <w:rFonts w:ascii="宋体" w:eastAsia="宋体" w:hAnsi="宋体" w:cs="Times New Roman" w:hint="eastAsia"/>
                <w:sz w:val="24"/>
                <w:szCs w:val="24"/>
              </w:rPr>
              <w:t>和</w:t>
            </w:r>
            <w:r w:rsidRPr="009F1F7C">
              <w:rPr>
                <w:rFonts w:ascii="宋体" w:eastAsia="宋体" w:hAnsi="宋体" w:cs="Times New Roman"/>
                <w:sz w:val="24"/>
                <w:szCs w:val="24"/>
              </w:rPr>
              <w:t>pdf</w:t>
            </w:r>
            <w:r w:rsidRPr="009F1F7C">
              <w:rPr>
                <w:rFonts w:ascii="宋体" w:eastAsia="宋体" w:hAnsi="宋体" w:cs="Times New Roman" w:hint="eastAsia"/>
                <w:sz w:val="24"/>
                <w:szCs w:val="24"/>
              </w:rPr>
              <w:t>格式各</w:t>
            </w:r>
            <w:r w:rsidRPr="009F1F7C">
              <w:rPr>
                <w:rFonts w:ascii="宋体" w:eastAsia="宋体" w:hAnsi="宋体" w:cs="Times New Roman"/>
                <w:sz w:val="24"/>
                <w:szCs w:val="24"/>
              </w:rPr>
              <w:t>1</w:t>
            </w:r>
            <w:r w:rsidRPr="009F1F7C">
              <w:rPr>
                <w:rFonts w:ascii="宋体" w:eastAsia="宋体" w:hAnsi="宋体" w:cs="Times New Roman" w:hint="eastAsia"/>
                <w:sz w:val="24"/>
                <w:szCs w:val="24"/>
              </w:rPr>
              <w:t>份，</w:t>
            </w:r>
            <w:r w:rsidRPr="009F1F7C">
              <w:rPr>
                <w:rFonts w:ascii="宋体" w:eastAsia="宋体" w:hAnsi="宋体" w:cs="Times New Roman"/>
                <w:sz w:val="24"/>
                <w:szCs w:val="24"/>
              </w:rPr>
              <w:t>pdf</w:t>
            </w:r>
            <w:r w:rsidRPr="009F1F7C">
              <w:rPr>
                <w:rFonts w:ascii="宋体" w:eastAsia="宋体" w:hAnsi="宋体" w:cs="Times New Roman" w:hint="eastAsia"/>
                <w:sz w:val="24"/>
                <w:szCs w:val="24"/>
              </w:rPr>
              <w:t>格式要求：将</w:t>
            </w:r>
            <w:r w:rsidRPr="009F1F7C">
              <w:rPr>
                <w:rFonts w:ascii="Times New Roman" w:eastAsia="宋体" w:hAnsi="Times New Roman" w:cs="Times New Roman" w:hint="eastAsia"/>
                <w:sz w:val="24"/>
                <w:szCs w:val="24"/>
              </w:rPr>
              <w:t>比选申请文件</w:t>
            </w:r>
            <w:r w:rsidRPr="009F1F7C">
              <w:rPr>
                <w:rFonts w:ascii="宋体" w:eastAsia="宋体" w:hAnsi="宋体" w:cs="Times New Roman" w:hint="eastAsia"/>
                <w:sz w:val="24"/>
                <w:szCs w:val="24"/>
              </w:rPr>
              <w:t>按比选文件要求完成制作、盖章、签署后的正本文件，从封面开始逐页扫描后形成</w:t>
            </w:r>
            <w:r w:rsidRPr="009F1F7C">
              <w:rPr>
                <w:rFonts w:ascii="宋体" w:eastAsia="宋体" w:hAnsi="宋体" w:cs="Times New Roman"/>
                <w:sz w:val="24"/>
                <w:szCs w:val="24"/>
              </w:rPr>
              <w:t>pdf</w:t>
            </w:r>
            <w:r w:rsidRPr="009F1F7C">
              <w:rPr>
                <w:rFonts w:ascii="宋体" w:eastAsia="宋体" w:hAnsi="宋体" w:cs="Times New Roman" w:hint="eastAsia"/>
                <w:sz w:val="24"/>
                <w:szCs w:val="24"/>
              </w:rPr>
              <w:t>完整版本；</w:t>
            </w:r>
          </w:p>
          <w:p w14:paraId="37F69481" w14:textId="77777777" w:rsidR="009F1F7C" w:rsidRPr="009F1F7C" w:rsidRDefault="009F1F7C" w:rsidP="009F1F7C">
            <w:pPr>
              <w:snapToGrid w:val="0"/>
              <w:spacing w:line="360" w:lineRule="auto"/>
              <w:ind w:leftChars="50" w:left="105" w:rightChars="50" w:right="105"/>
              <w:rPr>
                <w:rFonts w:ascii="宋体" w:eastAsia="宋体" w:hAnsi="Times New Roman" w:cs="Times New Roman"/>
                <w:sz w:val="24"/>
                <w:szCs w:val="24"/>
              </w:rPr>
            </w:pPr>
            <w:r w:rsidRPr="009F1F7C">
              <w:rPr>
                <w:rFonts w:ascii="宋体" w:eastAsia="宋体" w:hAnsi="宋体" w:cs="Times New Roman" w:hint="eastAsia"/>
                <w:sz w:val="24"/>
                <w:szCs w:val="24"/>
              </w:rPr>
              <w:t>（</w:t>
            </w:r>
            <w:r w:rsidRPr="009F1F7C">
              <w:rPr>
                <w:rFonts w:ascii="宋体" w:eastAsia="宋体" w:hAnsi="宋体" w:cs="Times New Roman"/>
                <w:sz w:val="24"/>
                <w:szCs w:val="24"/>
              </w:rPr>
              <w:t>3</w:t>
            </w:r>
            <w:r w:rsidRPr="009F1F7C">
              <w:rPr>
                <w:rFonts w:ascii="宋体" w:eastAsia="宋体" w:hAnsi="宋体" w:cs="Times New Roman" w:hint="eastAsia"/>
                <w:sz w:val="24"/>
                <w:szCs w:val="24"/>
              </w:rPr>
              <w:t>）电子文档内容如与纸质版</w:t>
            </w:r>
            <w:r w:rsidRPr="009F1F7C">
              <w:rPr>
                <w:rFonts w:ascii="Times New Roman" w:eastAsia="宋体" w:hAnsi="Times New Roman" w:cs="Times New Roman" w:hint="eastAsia"/>
                <w:sz w:val="24"/>
                <w:szCs w:val="24"/>
              </w:rPr>
              <w:t>比选申请文件</w:t>
            </w:r>
            <w:r w:rsidRPr="009F1F7C">
              <w:rPr>
                <w:rFonts w:ascii="宋体" w:eastAsia="宋体" w:hAnsi="宋体" w:cs="Times New Roman" w:hint="eastAsia"/>
                <w:sz w:val="24"/>
                <w:szCs w:val="24"/>
              </w:rPr>
              <w:t>不一致（包括签字和盖章），以纸质版</w:t>
            </w:r>
            <w:r w:rsidRPr="009F1F7C">
              <w:rPr>
                <w:rFonts w:ascii="Times New Roman" w:eastAsia="宋体" w:hAnsi="Times New Roman" w:cs="Times New Roman" w:hint="eastAsia"/>
                <w:sz w:val="24"/>
                <w:szCs w:val="24"/>
              </w:rPr>
              <w:t>比选申请文件</w:t>
            </w:r>
            <w:r w:rsidRPr="009F1F7C">
              <w:rPr>
                <w:rFonts w:ascii="宋体" w:eastAsia="宋体" w:hAnsi="宋体" w:cs="Times New Roman" w:hint="eastAsia"/>
                <w:sz w:val="24"/>
                <w:szCs w:val="24"/>
              </w:rPr>
              <w:t>为准且不利后果由比选申请人自行承担。</w:t>
            </w:r>
          </w:p>
        </w:tc>
      </w:tr>
      <w:tr w:rsidR="009F1F7C" w:rsidRPr="009F1F7C" w14:paraId="79BEA594" w14:textId="77777777" w:rsidTr="00FC77B4">
        <w:tc>
          <w:tcPr>
            <w:tcW w:w="1012" w:type="dxa"/>
            <w:vAlign w:val="center"/>
          </w:tcPr>
          <w:p w14:paraId="21297BFE"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lastRenderedPageBreak/>
              <w:t>9</w:t>
            </w:r>
          </w:p>
        </w:tc>
        <w:tc>
          <w:tcPr>
            <w:tcW w:w="1846" w:type="dxa"/>
            <w:vAlign w:val="center"/>
          </w:tcPr>
          <w:p w14:paraId="4F867F1D"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color w:val="000000"/>
                <w:sz w:val="24"/>
                <w:szCs w:val="24"/>
              </w:rPr>
            </w:pPr>
            <w:r w:rsidRPr="009F1F7C">
              <w:rPr>
                <w:rFonts w:ascii="宋体" w:eastAsia="宋体" w:hAnsi="宋体" w:cs="Times New Roman" w:hint="eastAsia"/>
                <w:color w:val="000000"/>
                <w:sz w:val="24"/>
                <w:szCs w:val="24"/>
              </w:rPr>
              <w:t>联合体比选</w:t>
            </w:r>
          </w:p>
        </w:tc>
        <w:tc>
          <w:tcPr>
            <w:tcW w:w="6643" w:type="dxa"/>
            <w:vAlign w:val="center"/>
          </w:tcPr>
          <w:p w14:paraId="75C74C15" w14:textId="77777777" w:rsidR="009F1F7C" w:rsidRPr="009F1F7C" w:rsidRDefault="009F1F7C" w:rsidP="009F1F7C">
            <w:pPr>
              <w:snapToGrid w:val="0"/>
              <w:spacing w:line="360" w:lineRule="auto"/>
              <w:ind w:leftChars="50" w:left="105" w:rightChars="50" w:right="105"/>
              <w:rPr>
                <w:rFonts w:ascii="宋体" w:eastAsia="宋体" w:hAnsi="Times New Roman" w:cs="Times New Roman"/>
                <w:color w:val="000000"/>
                <w:sz w:val="24"/>
                <w:szCs w:val="24"/>
              </w:rPr>
            </w:pPr>
            <w:r w:rsidRPr="009F1F7C">
              <w:rPr>
                <w:rFonts w:ascii="宋体" w:eastAsia="宋体" w:hAnsi="宋体" w:cs="Times New Roman" w:hint="eastAsia"/>
                <w:sz w:val="24"/>
                <w:szCs w:val="24"/>
              </w:rPr>
              <w:t>不允许</w:t>
            </w:r>
            <w:r w:rsidRPr="009F1F7C">
              <w:rPr>
                <w:rFonts w:ascii="宋体" w:eastAsia="宋体" w:hAnsi="宋体" w:cs="Times New Roman" w:hint="eastAsia"/>
                <w:color w:val="000000"/>
                <w:sz w:val="24"/>
                <w:szCs w:val="24"/>
              </w:rPr>
              <w:t>联合体</w:t>
            </w:r>
            <w:r w:rsidRPr="009F1F7C">
              <w:rPr>
                <w:rFonts w:ascii="Times New Roman" w:eastAsia="宋体" w:hAnsi="Times New Roman" w:cs="Times New Roman" w:hint="eastAsia"/>
                <w:color w:val="000000"/>
                <w:sz w:val="24"/>
                <w:szCs w:val="24"/>
              </w:rPr>
              <w:t>比选</w:t>
            </w:r>
            <w:r w:rsidRPr="009F1F7C">
              <w:rPr>
                <w:rFonts w:ascii="宋体" w:eastAsia="宋体" w:hAnsi="宋体" w:cs="Times New Roman" w:hint="eastAsia"/>
                <w:color w:val="000000"/>
                <w:sz w:val="24"/>
                <w:szCs w:val="24"/>
              </w:rPr>
              <w:t>。</w:t>
            </w:r>
          </w:p>
        </w:tc>
      </w:tr>
      <w:tr w:rsidR="009F1F7C" w:rsidRPr="009F1F7C" w14:paraId="142F20C8" w14:textId="77777777" w:rsidTr="00FC77B4">
        <w:tc>
          <w:tcPr>
            <w:tcW w:w="1012" w:type="dxa"/>
            <w:vAlign w:val="center"/>
          </w:tcPr>
          <w:p w14:paraId="21E32AF5"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10</w:t>
            </w:r>
          </w:p>
        </w:tc>
        <w:tc>
          <w:tcPr>
            <w:tcW w:w="1846" w:type="dxa"/>
            <w:vAlign w:val="center"/>
          </w:tcPr>
          <w:p w14:paraId="22F3CD27"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比选保证金</w:t>
            </w:r>
          </w:p>
        </w:tc>
        <w:tc>
          <w:tcPr>
            <w:tcW w:w="6643" w:type="dxa"/>
            <w:vAlign w:val="center"/>
          </w:tcPr>
          <w:p w14:paraId="7E1203F7" w14:textId="77777777" w:rsidR="009F1F7C" w:rsidRPr="009F1F7C" w:rsidRDefault="009F1F7C" w:rsidP="009F1F7C">
            <w:pPr>
              <w:autoSpaceDE w:val="0"/>
              <w:autoSpaceDN w:val="0"/>
              <w:adjustRightInd w:val="0"/>
              <w:snapToGrid w:val="0"/>
              <w:spacing w:line="360" w:lineRule="auto"/>
              <w:ind w:firstLineChars="50" w:firstLine="120"/>
              <w:jc w:val="left"/>
              <w:rPr>
                <w:rFonts w:ascii="宋体" w:eastAsia="宋体" w:hAnsi="宋体" w:cs="Times New Roman"/>
                <w:sz w:val="24"/>
                <w:szCs w:val="24"/>
              </w:rPr>
            </w:pPr>
            <w:r w:rsidRPr="009F1F7C">
              <w:rPr>
                <w:rFonts w:ascii="宋体" w:eastAsia="宋体" w:hAnsi="宋体" w:cs="Times New Roman" w:hint="eastAsia"/>
                <w:sz w:val="24"/>
                <w:szCs w:val="24"/>
              </w:rPr>
              <w:t>本项目不收取比选保证金</w:t>
            </w:r>
          </w:p>
        </w:tc>
      </w:tr>
      <w:tr w:rsidR="009F1F7C" w:rsidRPr="009F1F7C" w14:paraId="37FAA257" w14:textId="77777777" w:rsidTr="00FC77B4">
        <w:tc>
          <w:tcPr>
            <w:tcW w:w="1012" w:type="dxa"/>
            <w:vAlign w:val="center"/>
          </w:tcPr>
          <w:p w14:paraId="6F094A7B"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11</w:t>
            </w:r>
          </w:p>
        </w:tc>
        <w:tc>
          <w:tcPr>
            <w:tcW w:w="1846" w:type="dxa"/>
            <w:vAlign w:val="center"/>
          </w:tcPr>
          <w:p w14:paraId="527B48DE"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履约保证金</w:t>
            </w:r>
          </w:p>
          <w:p w14:paraId="5EA753F9"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宋体" w:hint="eastAsia"/>
                <w:color w:val="000000"/>
                <w:kern w:val="0"/>
                <w:sz w:val="24"/>
                <w:szCs w:val="24"/>
              </w:rPr>
              <w:t>（实质性要求）</w:t>
            </w:r>
          </w:p>
        </w:tc>
        <w:tc>
          <w:tcPr>
            <w:tcW w:w="6643" w:type="dxa"/>
            <w:vAlign w:val="center"/>
          </w:tcPr>
          <w:p w14:paraId="544D63CD" w14:textId="77777777" w:rsidR="009F1F7C" w:rsidRPr="009F1F7C" w:rsidRDefault="009F1F7C" w:rsidP="009F1F7C">
            <w:pPr>
              <w:widowControl/>
              <w:snapToGrid w:val="0"/>
              <w:spacing w:line="360" w:lineRule="auto"/>
              <w:ind w:leftChars="50" w:left="105"/>
              <w:jc w:val="left"/>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本项目不收取履约保证金。</w:t>
            </w:r>
          </w:p>
        </w:tc>
      </w:tr>
      <w:tr w:rsidR="009F1F7C" w:rsidRPr="009F1F7C" w14:paraId="18F69642" w14:textId="77777777" w:rsidTr="00FC77B4">
        <w:tc>
          <w:tcPr>
            <w:tcW w:w="1012" w:type="dxa"/>
            <w:vAlign w:val="center"/>
          </w:tcPr>
          <w:p w14:paraId="2532A88B"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12</w:t>
            </w:r>
          </w:p>
        </w:tc>
        <w:tc>
          <w:tcPr>
            <w:tcW w:w="1846" w:type="dxa"/>
            <w:vAlign w:val="center"/>
          </w:tcPr>
          <w:p w14:paraId="2378942B"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4"/>
              </w:rPr>
            </w:pPr>
            <w:r w:rsidRPr="009F1F7C">
              <w:rPr>
                <w:rFonts w:ascii="宋体" w:eastAsia="宋体" w:hAnsi="宋体" w:cs="宋体" w:hint="eastAsia"/>
                <w:kern w:val="0"/>
                <w:sz w:val="24"/>
                <w:szCs w:val="24"/>
              </w:rPr>
              <w:t>比选</w:t>
            </w:r>
            <w:r w:rsidRPr="009F1F7C">
              <w:rPr>
                <w:rFonts w:ascii="宋体" w:eastAsia="宋体" w:hAnsi="宋体" w:cs="Times New Roman" w:hint="eastAsia"/>
                <w:sz w:val="24"/>
                <w:szCs w:val="24"/>
              </w:rPr>
              <w:t>活动咨询</w:t>
            </w:r>
          </w:p>
        </w:tc>
        <w:tc>
          <w:tcPr>
            <w:tcW w:w="6643" w:type="dxa"/>
            <w:vAlign w:val="center"/>
          </w:tcPr>
          <w:p w14:paraId="63D90DE2" w14:textId="77777777" w:rsidR="009F1F7C" w:rsidRPr="009F1F7C" w:rsidRDefault="009F1F7C" w:rsidP="009F1F7C">
            <w:pPr>
              <w:autoSpaceDE w:val="0"/>
              <w:autoSpaceDN w:val="0"/>
              <w:adjustRightInd w:val="0"/>
              <w:snapToGrid w:val="0"/>
              <w:spacing w:line="360" w:lineRule="auto"/>
              <w:ind w:leftChars="50" w:left="105" w:rightChars="50" w:right="105"/>
              <w:jc w:val="left"/>
              <w:rPr>
                <w:rFonts w:ascii="宋体" w:eastAsia="宋体" w:hAnsi="宋体" w:cs="宋体"/>
                <w:kern w:val="0"/>
                <w:sz w:val="24"/>
                <w:szCs w:val="24"/>
              </w:rPr>
            </w:pPr>
            <w:r w:rsidRPr="009F1F7C">
              <w:rPr>
                <w:rFonts w:ascii="宋体" w:eastAsia="宋体" w:hAnsi="宋体" w:cs="宋体" w:hint="eastAsia"/>
                <w:sz w:val="24"/>
                <w:szCs w:val="24"/>
              </w:rPr>
              <w:t>联系人：许老师。</w:t>
            </w:r>
            <w:r w:rsidRPr="009F1F7C">
              <w:rPr>
                <w:rFonts w:ascii="宋体" w:eastAsia="宋体" w:hAnsi="宋体" w:cs="宋体"/>
                <w:sz w:val="24"/>
                <w:szCs w:val="24"/>
              </w:rPr>
              <w:t xml:space="preserve">       </w:t>
            </w:r>
            <w:r w:rsidRPr="009F1F7C">
              <w:rPr>
                <w:rFonts w:ascii="宋体" w:eastAsia="宋体" w:hAnsi="宋体" w:cs="宋体" w:hint="eastAsia"/>
                <w:sz w:val="24"/>
                <w:szCs w:val="24"/>
              </w:rPr>
              <w:t>联系电话：</w:t>
            </w:r>
            <w:r w:rsidRPr="009F1F7C">
              <w:rPr>
                <w:rFonts w:ascii="宋体" w:eastAsia="宋体" w:hAnsi="宋体" w:cs="宋体"/>
                <w:kern w:val="0"/>
                <w:sz w:val="24"/>
                <w:szCs w:val="28"/>
              </w:rPr>
              <w:t>028-83032351</w:t>
            </w:r>
          </w:p>
        </w:tc>
      </w:tr>
      <w:tr w:rsidR="009F1F7C" w:rsidRPr="009F1F7C" w14:paraId="402FA787" w14:textId="77777777" w:rsidTr="00FC77B4">
        <w:tc>
          <w:tcPr>
            <w:tcW w:w="1012" w:type="dxa"/>
            <w:vAlign w:val="center"/>
          </w:tcPr>
          <w:p w14:paraId="46EF1ED1"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13</w:t>
            </w:r>
          </w:p>
        </w:tc>
        <w:tc>
          <w:tcPr>
            <w:tcW w:w="1846" w:type="dxa"/>
            <w:vAlign w:val="center"/>
          </w:tcPr>
          <w:p w14:paraId="5E7E24A5"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sz w:val="24"/>
                <w:szCs w:val="28"/>
              </w:rPr>
            </w:pPr>
            <w:r w:rsidRPr="009F1F7C">
              <w:rPr>
                <w:rFonts w:ascii="宋体" w:eastAsia="宋体" w:hAnsi="宋体" w:cs="Times New Roman" w:hint="eastAsia"/>
                <w:sz w:val="24"/>
                <w:szCs w:val="28"/>
              </w:rPr>
              <w:t>询问和质疑</w:t>
            </w:r>
          </w:p>
        </w:tc>
        <w:tc>
          <w:tcPr>
            <w:tcW w:w="6643" w:type="dxa"/>
            <w:vAlign w:val="center"/>
          </w:tcPr>
          <w:p w14:paraId="2850BD49" w14:textId="3867017A" w:rsidR="009F1F7C" w:rsidRPr="009F1F7C" w:rsidRDefault="009F1F7C" w:rsidP="009F1F7C">
            <w:pPr>
              <w:snapToGrid w:val="0"/>
              <w:spacing w:line="360" w:lineRule="auto"/>
              <w:ind w:leftChars="50" w:left="105" w:rightChars="50" w:right="105"/>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对</w:t>
            </w:r>
            <w:r w:rsidRPr="009F1F7C">
              <w:rPr>
                <w:rFonts w:ascii="宋体" w:eastAsia="宋体" w:hAnsi="宋体" w:cs="Times New Roman" w:hint="eastAsia"/>
                <w:sz w:val="24"/>
                <w:szCs w:val="24"/>
              </w:rPr>
              <w:t>比</w:t>
            </w:r>
            <w:proofErr w:type="gramStart"/>
            <w:r w:rsidRPr="009F1F7C">
              <w:rPr>
                <w:rFonts w:ascii="宋体" w:eastAsia="宋体" w:hAnsi="宋体" w:cs="Times New Roman" w:hint="eastAsia"/>
                <w:sz w:val="24"/>
                <w:szCs w:val="24"/>
              </w:rPr>
              <w:t>选</w:t>
            </w:r>
            <w:r w:rsidRPr="009F1F7C">
              <w:rPr>
                <w:rFonts w:ascii="宋体" w:eastAsia="宋体" w:hAnsi="宋体" w:cs="Times New Roman" w:hint="eastAsia"/>
                <w:color w:val="000000"/>
                <w:sz w:val="24"/>
                <w:szCs w:val="24"/>
              </w:rPr>
              <w:t>文件</w:t>
            </w:r>
            <w:proofErr w:type="gramEnd"/>
            <w:r w:rsidRPr="009F1F7C">
              <w:rPr>
                <w:rFonts w:ascii="宋体" w:eastAsia="宋体" w:hAnsi="宋体" w:cs="Times New Roman" w:hint="eastAsia"/>
                <w:color w:val="000000"/>
                <w:sz w:val="24"/>
                <w:szCs w:val="24"/>
              </w:rPr>
              <w:t>以及</w:t>
            </w:r>
            <w:r w:rsidRPr="009F1F7C">
              <w:rPr>
                <w:rFonts w:ascii="宋体" w:eastAsia="宋体" w:hAnsi="宋体" w:cs="Times New Roman" w:hint="eastAsia"/>
                <w:sz w:val="24"/>
                <w:szCs w:val="24"/>
              </w:rPr>
              <w:t>比选</w:t>
            </w:r>
            <w:r w:rsidRPr="009F1F7C">
              <w:rPr>
                <w:rFonts w:ascii="宋体" w:eastAsia="宋体" w:hAnsi="宋体" w:cs="Times New Roman" w:hint="eastAsia"/>
                <w:color w:val="000000"/>
                <w:sz w:val="24"/>
                <w:szCs w:val="24"/>
              </w:rPr>
              <w:t>过程和</w:t>
            </w:r>
            <w:r w:rsidRPr="009F1F7C">
              <w:rPr>
                <w:rFonts w:ascii="宋体" w:eastAsia="宋体" w:hAnsi="宋体" w:cs="Times New Roman" w:hint="eastAsia"/>
                <w:sz w:val="24"/>
                <w:szCs w:val="24"/>
              </w:rPr>
              <w:t>比选</w:t>
            </w:r>
            <w:r w:rsidRPr="009F1F7C">
              <w:rPr>
                <w:rFonts w:ascii="宋体" w:eastAsia="宋体" w:hAnsi="宋体" w:cs="Times New Roman" w:hint="eastAsia"/>
                <w:color w:val="000000"/>
                <w:sz w:val="24"/>
                <w:szCs w:val="24"/>
              </w:rPr>
              <w:t>结果的询问和质疑：在知道或者应知其权益受到损害之日起</w:t>
            </w:r>
            <w:r w:rsidR="00CC0F77">
              <w:rPr>
                <w:rFonts w:ascii="宋体" w:eastAsia="宋体" w:hAnsi="宋体" w:cs="Times New Roman"/>
                <w:color w:val="000000"/>
                <w:sz w:val="24"/>
                <w:szCs w:val="24"/>
              </w:rPr>
              <w:t>2</w:t>
            </w:r>
            <w:r w:rsidRPr="009F1F7C">
              <w:rPr>
                <w:rFonts w:ascii="宋体" w:eastAsia="宋体" w:hAnsi="宋体" w:cs="Times New Roman" w:hint="eastAsia"/>
                <w:color w:val="000000"/>
                <w:sz w:val="24"/>
                <w:szCs w:val="24"/>
              </w:rPr>
              <w:t>个工作日内向一次性提出。</w:t>
            </w:r>
          </w:p>
          <w:p w14:paraId="3C7A7036" w14:textId="77777777" w:rsidR="009F1F7C" w:rsidRPr="009F1F7C" w:rsidRDefault="009F1F7C" w:rsidP="009F1F7C">
            <w:pPr>
              <w:snapToGrid w:val="0"/>
              <w:spacing w:line="360" w:lineRule="auto"/>
              <w:ind w:leftChars="50" w:left="105" w:rightChars="50" w:right="105"/>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注：</w:t>
            </w:r>
            <w:r w:rsidRPr="009F1F7C">
              <w:rPr>
                <w:rFonts w:ascii="宋体" w:eastAsia="宋体" w:hAnsi="宋体" w:cs="Times New Roman"/>
                <w:color w:val="000000"/>
                <w:sz w:val="24"/>
                <w:szCs w:val="24"/>
              </w:rPr>
              <w:t>1.</w:t>
            </w:r>
            <w:r w:rsidRPr="009F1F7C">
              <w:rPr>
                <w:rFonts w:ascii="宋体" w:eastAsia="宋体" w:hAnsi="宋体" w:cs="Times New Roman" w:hint="eastAsia"/>
                <w:color w:val="000000"/>
                <w:sz w:val="24"/>
                <w:szCs w:val="24"/>
              </w:rPr>
              <w:t>比选申请人质疑不得超出</w:t>
            </w:r>
            <w:r w:rsidRPr="009F1F7C">
              <w:rPr>
                <w:rFonts w:ascii="宋体" w:eastAsia="宋体" w:hAnsi="宋体" w:cs="Times New Roman" w:hint="eastAsia"/>
                <w:sz w:val="24"/>
                <w:szCs w:val="24"/>
              </w:rPr>
              <w:t>比选</w:t>
            </w:r>
            <w:r w:rsidRPr="009F1F7C">
              <w:rPr>
                <w:rFonts w:ascii="宋体" w:eastAsia="宋体" w:hAnsi="宋体" w:cs="Times New Roman" w:hint="eastAsia"/>
                <w:color w:val="000000"/>
                <w:sz w:val="24"/>
                <w:szCs w:val="24"/>
              </w:rPr>
              <w:t>文件、</w:t>
            </w:r>
            <w:r w:rsidRPr="009F1F7C">
              <w:rPr>
                <w:rFonts w:ascii="宋体" w:eastAsia="宋体" w:hAnsi="宋体" w:cs="Times New Roman" w:hint="eastAsia"/>
                <w:sz w:val="24"/>
                <w:szCs w:val="24"/>
              </w:rPr>
              <w:t>比选</w:t>
            </w:r>
            <w:r w:rsidRPr="009F1F7C">
              <w:rPr>
                <w:rFonts w:ascii="宋体" w:eastAsia="宋体" w:hAnsi="宋体" w:cs="Times New Roman" w:hint="eastAsia"/>
                <w:color w:val="000000"/>
                <w:sz w:val="24"/>
                <w:szCs w:val="24"/>
              </w:rPr>
              <w:t>过程、</w:t>
            </w:r>
            <w:r w:rsidRPr="009F1F7C">
              <w:rPr>
                <w:rFonts w:ascii="宋体" w:eastAsia="宋体" w:hAnsi="宋体" w:cs="Times New Roman" w:hint="eastAsia"/>
                <w:sz w:val="24"/>
                <w:szCs w:val="24"/>
              </w:rPr>
              <w:t>比选</w:t>
            </w:r>
            <w:r w:rsidRPr="009F1F7C">
              <w:rPr>
                <w:rFonts w:ascii="宋体" w:eastAsia="宋体" w:hAnsi="宋体" w:cs="Times New Roman" w:hint="eastAsia"/>
                <w:color w:val="000000"/>
                <w:sz w:val="24"/>
                <w:szCs w:val="24"/>
              </w:rPr>
              <w:t>结果的范围，质疑</w:t>
            </w:r>
            <w:proofErr w:type="gramStart"/>
            <w:r w:rsidRPr="009F1F7C">
              <w:rPr>
                <w:rFonts w:ascii="宋体" w:eastAsia="宋体" w:hAnsi="宋体" w:cs="Times New Roman" w:hint="eastAsia"/>
                <w:color w:val="000000"/>
                <w:sz w:val="24"/>
                <w:szCs w:val="24"/>
              </w:rPr>
              <w:t>函内容</w:t>
            </w:r>
            <w:proofErr w:type="gramEnd"/>
            <w:r w:rsidRPr="009F1F7C">
              <w:rPr>
                <w:rFonts w:ascii="宋体" w:eastAsia="宋体" w:hAnsi="宋体" w:cs="Times New Roman" w:hint="eastAsia"/>
                <w:color w:val="000000"/>
                <w:sz w:val="24"/>
                <w:szCs w:val="24"/>
              </w:rPr>
              <w:t>应当包括：（</w:t>
            </w:r>
            <w:r w:rsidRPr="009F1F7C">
              <w:rPr>
                <w:rFonts w:ascii="宋体" w:eastAsia="宋体" w:hAnsi="宋体" w:cs="Times New Roman"/>
                <w:color w:val="000000"/>
                <w:sz w:val="24"/>
                <w:szCs w:val="24"/>
              </w:rPr>
              <w:t>1</w:t>
            </w:r>
            <w:r w:rsidRPr="009F1F7C">
              <w:rPr>
                <w:rFonts w:ascii="宋体" w:eastAsia="宋体" w:hAnsi="宋体" w:cs="Times New Roman" w:hint="eastAsia"/>
                <w:color w:val="000000"/>
                <w:sz w:val="24"/>
                <w:szCs w:val="24"/>
              </w:rPr>
              <w:t>）具体、明确的质疑事项和与质疑事项相关的请求；（</w:t>
            </w:r>
            <w:r w:rsidRPr="009F1F7C">
              <w:rPr>
                <w:rFonts w:ascii="宋体" w:eastAsia="宋体" w:hAnsi="宋体" w:cs="Times New Roman"/>
                <w:color w:val="000000"/>
                <w:sz w:val="24"/>
                <w:szCs w:val="24"/>
              </w:rPr>
              <w:t>2</w:t>
            </w:r>
            <w:r w:rsidRPr="009F1F7C">
              <w:rPr>
                <w:rFonts w:ascii="宋体" w:eastAsia="宋体" w:hAnsi="宋体" w:cs="Times New Roman" w:hint="eastAsia"/>
                <w:color w:val="000000"/>
                <w:sz w:val="24"/>
                <w:szCs w:val="24"/>
              </w:rPr>
              <w:t>）事实依据；（</w:t>
            </w:r>
            <w:r w:rsidRPr="009F1F7C">
              <w:rPr>
                <w:rFonts w:ascii="宋体" w:eastAsia="宋体" w:hAnsi="宋体" w:cs="Times New Roman"/>
                <w:color w:val="000000"/>
                <w:sz w:val="24"/>
                <w:szCs w:val="24"/>
              </w:rPr>
              <w:t>3</w:t>
            </w:r>
            <w:r w:rsidRPr="009F1F7C">
              <w:rPr>
                <w:rFonts w:ascii="宋体" w:eastAsia="宋体" w:hAnsi="宋体" w:cs="Times New Roman" w:hint="eastAsia"/>
                <w:color w:val="000000"/>
                <w:sz w:val="24"/>
                <w:szCs w:val="24"/>
              </w:rPr>
              <w:t>）必要的法律依据；（</w:t>
            </w:r>
            <w:r w:rsidRPr="009F1F7C">
              <w:rPr>
                <w:rFonts w:ascii="宋体" w:eastAsia="宋体" w:hAnsi="宋体" w:cs="Times New Roman"/>
                <w:color w:val="000000"/>
                <w:sz w:val="24"/>
                <w:szCs w:val="24"/>
              </w:rPr>
              <w:t>4</w:t>
            </w:r>
            <w:r w:rsidRPr="009F1F7C">
              <w:rPr>
                <w:rFonts w:ascii="宋体" w:eastAsia="宋体" w:hAnsi="宋体" w:cs="Times New Roman" w:hint="eastAsia"/>
                <w:color w:val="000000"/>
                <w:sz w:val="24"/>
                <w:szCs w:val="24"/>
              </w:rPr>
              <w:t>）其他法定内容。</w:t>
            </w:r>
            <w:r w:rsidRPr="009F1F7C">
              <w:rPr>
                <w:rFonts w:ascii="宋体" w:eastAsia="宋体" w:hAnsi="宋体" w:cs="Times New Roman"/>
                <w:color w:val="000000"/>
                <w:sz w:val="24"/>
                <w:szCs w:val="24"/>
              </w:rPr>
              <w:t>2.</w:t>
            </w:r>
            <w:r w:rsidRPr="009F1F7C">
              <w:rPr>
                <w:rFonts w:ascii="宋体" w:eastAsia="宋体" w:hAnsi="宋体" w:cs="Times New Roman" w:hint="eastAsia"/>
                <w:color w:val="000000"/>
                <w:sz w:val="24"/>
                <w:szCs w:val="24"/>
              </w:rPr>
              <w:t>为提高采购效率，降低社会成本，鼓励询问主体对于不损害国家及社会利益或自身合法权益的问题或情形采用询问方式处理解决。</w:t>
            </w:r>
          </w:p>
        </w:tc>
      </w:tr>
      <w:tr w:rsidR="009F1F7C" w:rsidRPr="009F1F7C" w14:paraId="2B3716D9" w14:textId="77777777" w:rsidTr="00FC77B4">
        <w:tc>
          <w:tcPr>
            <w:tcW w:w="1012" w:type="dxa"/>
            <w:vAlign w:val="center"/>
          </w:tcPr>
          <w:p w14:paraId="7F3AACB2"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15</w:t>
            </w:r>
          </w:p>
        </w:tc>
        <w:tc>
          <w:tcPr>
            <w:tcW w:w="1846" w:type="dxa"/>
            <w:vAlign w:val="center"/>
          </w:tcPr>
          <w:p w14:paraId="090033E2"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color w:val="000000"/>
                <w:sz w:val="24"/>
                <w:szCs w:val="24"/>
              </w:rPr>
            </w:pPr>
            <w:r w:rsidRPr="009F1F7C">
              <w:rPr>
                <w:rFonts w:ascii="宋体" w:eastAsia="宋体" w:hAnsi="宋体" w:cs="Times New Roman" w:hint="eastAsia"/>
                <w:color w:val="000000"/>
                <w:sz w:val="24"/>
                <w:szCs w:val="24"/>
              </w:rPr>
              <w:t>合同签订</w:t>
            </w:r>
          </w:p>
        </w:tc>
        <w:tc>
          <w:tcPr>
            <w:tcW w:w="6643" w:type="dxa"/>
            <w:vAlign w:val="center"/>
          </w:tcPr>
          <w:p w14:paraId="67D32B75" w14:textId="2F338FA2" w:rsidR="009F1F7C" w:rsidRPr="009F1F7C" w:rsidRDefault="009F1F7C" w:rsidP="009F1F7C">
            <w:pPr>
              <w:snapToGrid w:val="0"/>
              <w:spacing w:line="360" w:lineRule="auto"/>
              <w:ind w:leftChars="50" w:left="105" w:rightChars="50" w:right="105"/>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中选通知发出之日起</w:t>
            </w:r>
            <w:bookmarkStart w:id="20" w:name="_GoBack"/>
            <w:bookmarkEnd w:id="20"/>
            <w:r w:rsidRPr="009F1F7C">
              <w:rPr>
                <w:rFonts w:ascii="宋体" w:eastAsia="宋体" w:hAnsi="宋体" w:cs="Times New Roman" w:hint="eastAsia"/>
                <w:color w:val="000000"/>
                <w:sz w:val="24"/>
                <w:szCs w:val="24"/>
              </w:rPr>
              <w:t>十日内，签订合同。</w:t>
            </w:r>
          </w:p>
        </w:tc>
      </w:tr>
      <w:tr w:rsidR="009F1F7C" w:rsidRPr="009F1F7C" w14:paraId="0F184272" w14:textId="77777777" w:rsidTr="00FC77B4">
        <w:tc>
          <w:tcPr>
            <w:tcW w:w="1012" w:type="dxa"/>
            <w:tcBorders>
              <w:bottom w:val="single" w:sz="18" w:space="0" w:color="auto"/>
            </w:tcBorders>
            <w:vAlign w:val="center"/>
          </w:tcPr>
          <w:p w14:paraId="7B745985" w14:textId="77777777" w:rsidR="009F1F7C" w:rsidRPr="009F1F7C" w:rsidRDefault="009F1F7C" w:rsidP="009F1F7C">
            <w:pPr>
              <w:autoSpaceDE w:val="0"/>
              <w:autoSpaceDN w:val="0"/>
              <w:adjustRightInd w:val="0"/>
              <w:snapToGrid w:val="0"/>
              <w:spacing w:line="360" w:lineRule="auto"/>
              <w:ind w:right="230"/>
              <w:jc w:val="center"/>
              <w:rPr>
                <w:rFonts w:ascii="宋体" w:eastAsia="宋体" w:hAnsi="宋体" w:cs="Times New Roman"/>
                <w:sz w:val="24"/>
                <w:szCs w:val="24"/>
              </w:rPr>
            </w:pPr>
            <w:r w:rsidRPr="009F1F7C">
              <w:rPr>
                <w:rFonts w:ascii="宋体" w:eastAsia="宋体" w:hAnsi="宋体" w:cs="Times New Roman"/>
                <w:sz w:val="24"/>
                <w:szCs w:val="24"/>
              </w:rPr>
              <w:t>16</w:t>
            </w:r>
          </w:p>
        </w:tc>
        <w:tc>
          <w:tcPr>
            <w:tcW w:w="1846" w:type="dxa"/>
            <w:tcBorders>
              <w:bottom w:val="single" w:sz="18" w:space="0" w:color="auto"/>
            </w:tcBorders>
            <w:vAlign w:val="center"/>
          </w:tcPr>
          <w:p w14:paraId="399B4997" w14:textId="77777777" w:rsidR="009F1F7C" w:rsidRPr="009F1F7C" w:rsidRDefault="009F1F7C" w:rsidP="009F1F7C">
            <w:pPr>
              <w:autoSpaceDE w:val="0"/>
              <w:autoSpaceDN w:val="0"/>
              <w:adjustRightInd w:val="0"/>
              <w:snapToGrid w:val="0"/>
              <w:spacing w:line="360" w:lineRule="auto"/>
              <w:jc w:val="center"/>
              <w:rPr>
                <w:rFonts w:ascii="宋体" w:eastAsia="宋体" w:hAnsi="宋体" w:cs="Times New Roman"/>
                <w:color w:val="000000"/>
                <w:sz w:val="24"/>
                <w:szCs w:val="24"/>
              </w:rPr>
            </w:pPr>
            <w:r w:rsidRPr="009F1F7C">
              <w:rPr>
                <w:rFonts w:ascii="宋体" w:eastAsia="宋体" w:hAnsi="宋体" w:cs="Times New Roman" w:hint="eastAsia"/>
                <w:color w:val="000000"/>
                <w:sz w:val="24"/>
                <w:szCs w:val="24"/>
              </w:rPr>
              <w:t>合同分包</w:t>
            </w:r>
          </w:p>
        </w:tc>
        <w:tc>
          <w:tcPr>
            <w:tcW w:w="6643" w:type="dxa"/>
            <w:tcBorders>
              <w:bottom w:val="single" w:sz="18" w:space="0" w:color="auto"/>
            </w:tcBorders>
            <w:vAlign w:val="center"/>
          </w:tcPr>
          <w:p w14:paraId="1562EC84" w14:textId="77777777" w:rsidR="009F1F7C" w:rsidRPr="009F1F7C" w:rsidRDefault="009F1F7C" w:rsidP="009F1F7C">
            <w:pPr>
              <w:snapToGrid w:val="0"/>
              <w:spacing w:line="360" w:lineRule="auto"/>
              <w:ind w:leftChars="50" w:left="105" w:rightChars="50" w:right="105"/>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本项目不允许合同分包。</w:t>
            </w:r>
          </w:p>
        </w:tc>
      </w:tr>
    </w:tbl>
    <w:p w14:paraId="30B9D5A0"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Times New Roman" w:eastAsia="宋体" w:hAnsi="Times New Roman" w:cs="Times New Roman"/>
          <w:b/>
          <w:bCs/>
          <w:kern w:val="0"/>
          <w:sz w:val="24"/>
          <w:szCs w:val="24"/>
        </w:rPr>
      </w:pPr>
      <w:bookmarkStart w:id="21" w:name="_Toc505004418"/>
      <w:bookmarkStart w:id="22" w:name="_Toc40367975"/>
      <w:bookmarkStart w:id="23" w:name="_Toc509304194"/>
      <w:bookmarkStart w:id="24" w:name="_Toc40367901"/>
      <w:bookmarkStart w:id="25" w:name="_Toc137216088"/>
      <w:bookmarkStart w:id="26" w:name="_Toc219208628"/>
      <w:r w:rsidRPr="009F1F7C">
        <w:rPr>
          <w:rFonts w:ascii="宋体" w:eastAsia="宋体" w:hAnsi="宋体" w:cs="Times New Roman"/>
          <w:b/>
          <w:color w:val="000000"/>
          <w:kern w:val="0"/>
          <w:sz w:val="24"/>
          <w:szCs w:val="24"/>
        </w:rPr>
        <w:t>2.</w:t>
      </w:r>
      <w:r w:rsidRPr="009F1F7C">
        <w:rPr>
          <w:rFonts w:ascii="宋体" w:eastAsia="宋体" w:hAnsi="宋体" w:cs="Times New Roman" w:hint="eastAsia"/>
          <w:b/>
          <w:color w:val="000000"/>
          <w:kern w:val="0"/>
          <w:sz w:val="24"/>
          <w:szCs w:val="24"/>
        </w:rPr>
        <w:t>适用范围</w:t>
      </w:r>
      <w:bookmarkEnd w:id="21"/>
      <w:bookmarkEnd w:id="22"/>
      <w:bookmarkEnd w:id="23"/>
      <w:bookmarkEnd w:id="24"/>
      <w:bookmarkEnd w:id="25"/>
      <w:bookmarkEnd w:id="26"/>
    </w:p>
    <w:p w14:paraId="6445162B" w14:textId="77777777" w:rsidR="009F1F7C" w:rsidRPr="009F1F7C" w:rsidRDefault="009F1F7C" w:rsidP="009F1F7C">
      <w:pPr>
        <w:snapToGrid w:val="0"/>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2.1</w:t>
      </w:r>
      <w:r w:rsidRPr="009F1F7C">
        <w:rPr>
          <w:rFonts w:ascii="宋体" w:eastAsia="宋体" w:hAnsi="宋体" w:cs="Times New Roman" w:hint="eastAsia"/>
          <w:color w:val="000000"/>
          <w:sz w:val="24"/>
          <w:szCs w:val="24"/>
        </w:rPr>
        <w:t>本比选文件仅适用于本次比选采购项目。</w:t>
      </w:r>
    </w:p>
    <w:p w14:paraId="49704E8E" w14:textId="77777777" w:rsidR="009F1F7C" w:rsidRPr="009F1F7C" w:rsidRDefault="009F1F7C" w:rsidP="009F1F7C">
      <w:pPr>
        <w:snapToGrid w:val="0"/>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2.2</w:t>
      </w:r>
      <w:r w:rsidRPr="009F1F7C">
        <w:rPr>
          <w:rFonts w:ascii="宋体" w:eastAsia="宋体" w:hAnsi="宋体" w:cs="Times New Roman" w:hint="eastAsia"/>
          <w:color w:val="000000"/>
          <w:sz w:val="24"/>
          <w:szCs w:val="24"/>
        </w:rPr>
        <w:t>本比选文件的解释权归比选人所有。</w:t>
      </w:r>
    </w:p>
    <w:p w14:paraId="74827CBE"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7" w:name="_Toc505004421"/>
      <w:bookmarkStart w:id="28" w:name="_Toc137216089"/>
      <w:bookmarkStart w:id="29" w:name="_Toc40367978"/>
      <w:bookmarkStart w:id="30" w:name="_Toc308164786"/>
      <w:bookmarkStart w:id="31" w:name="_Toc509304197"/>
      <w:bookmarkStart w:id="32" w:name="_Toc40367904"/>
      <w:bookmarkStart w:id="33" w:name="_Toc219208629"/>
      <w:r w:rsidRPr="009F1F7C">
        <w:rPr>
          <w:rFonts w:ascii="宋体" w:eastAsia="宋体" w:hAnsi="宋体" w:cs="Times New Roman"/>
          <w:b/>
          <w:color w:val="000000"/>
          <w:kern w:val="0"/>
          <w:sz w:val="24"/>
          <w:szCs w:val="24"/>
        </w:rPr>
        <w:t>3</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合格的产品</w:t>
      </w:r>
      <w:bookmarkEnd w:id="27"/>
      <w:bookmarkEnd w:id="28"/>
      <w:bookmarkEnd w:id="29"/>
      <w:bookmarkEnd w:id="30"/>
      <w:bookmarkEnd w:id="31"/>
      <w:bookmarkEnd w:id="32"/>
      <w:r w:rsidRPr="009F1F7C">
        <w:rPr>
          <w:rFonts w:ascii="宋体" w:eastAsia="宋体" w:hAnsi="宋体" w:cs="Times New Roman" w:hint="eastAsia"/>
          <w:b/>
          <w:color w:val="000000"/>
          <w:kern w:val="0"/>
          <w:sz w:val="24"/>
          <w:szCs w:val="24"/>
        </w:rPr>
        <w:t>（实质性要求）</w:t>
      </w:r>
      <w:bookmarkEnd w:id="33"/>
    </w:p>
    <w:p w14:paraId="4CF87916" w14:textId="77777777" w:rsidR="009F1F7C" w:rsidRPr="009F1F7C" w:rsidRDefault="009F1F7C" w:rsidP="009F1F7C">
      <w:pPr>
        <w:tabs>
          <w:tab w:val="left" w:pos="7665"/>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3.1</w:t>
      </w:r>
      <w:r w:rsidRPr="009F1F7C">
        <w:rPr>
          <w:rFonts w:ascii="宋体" w:eastAsia="宋体" w:hAnsi="宋体" w:cs="Times New Roman" w:hint="eastAsia"/>
          <w:sz w:val="24"/>
          <w:szCs w:val="24"/>
        </w:rPr>
        <w:t>参加比选所提供的产品，必须是合法生产厂家生产的全新的合格产品，产品涉及到第三方知识产权的，必须是已依法获得了该知识产权，不得存在侵犯知识产权的问题。</w:t>
      </w:r>
    </w:p>
    <w:p w14:paraId="734A28C4" w14:textId="77777777" w:rsidR="009F1F7C" w:rsidRPr="009F1F7C" w:rsidRDefault="009F1F7C" w:rsidP="009F1F7C">
      <w:pPr>
        <w:tabs>
          <w:tab w:val="left" w:pos="7665"/>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3.2</w:t>
      </w:r>
      <w:r w:rsidRPr="009F1F7C">
        <w:rPr>
          <w:rFonts w:ascii="宋体" w:eastAsia="宋体" w:hAnsi="宋体" w:cs="Times New Roman" w:hint="eastAsia"/>
          <w:sz w:val="24"/>
          <w:szCs w:val="24"/>
        </w:rPr>
        <w:t>若提供产品为需要安装软件才能正常工作的，比选申请人必须提供正版</w:t>
      </w:r>
      <w:r w:rsidRPr="009F1F7C">
        <w:rPr>
          <w:rFonts w:ascii="宋体" w:eastAsia="宋体" w:hAnsi="宋体" w:cs="Times New Roman" w:hint="eastAsia"/>
          <w:sz w:val="24"/>
          <w:szCs w:val="24"/>
        </w:rPr>
        <w:lastRenderedPageBreak/>
        <w:t>软件安装使用，不得安装使用盗版软件。</w:t>
      </w:r>
    </w:p>
    <w:p w14:paraId="7F0AD6FE" w14:textId="77777777" w:rsidR="009F1F7C" w:rsidRPr="009F1F7C" w:rsidRDefault="009F1F7C" w:rsidP="009F1F7C">
      <w:pPr>
        <w:tabs>
          <w:tab w:val="left" w:pos="7665"/>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3.3</w:t>
      </w:r>
      <w:r w:rsidRPr="009F1F7C">
        <w:rPr>
          <w:rFonts w:ascii="宋体" w:eastAsia="宋体" w:hAnsi="宋体" w:cs="Times New Roman" w:hint="eastAsia"/>
          <w:sz w:val="24"/>
          <w:szCs w:val="24"/>
        </w:rPr>
        <w:t>除非比选文件要求采购进口产品，否则只能用国内产品报价；比选文件中明确规定可以采购进口产品的，若因信息不对称等原因，国内产品的质量、技术和服务均能满足需求，按照公平竞争原则，可以参与比选竞争。向我国企业转让技术、与我国企业签订消化吸收再创新方案的比选申请人的进口产品在同等条件下优先采购。</w:t>
      </w:r>
    </w:p>
    <w:p w14:paraId="5DE6CEC6" w14:textId="77777777" w:rsidR="009F1F7C" w:rsidRPr="009F1F7C" w:rsidRDefault="009F1F7C" w:rsidP="009F1F7C">
      <w:pPr>
        <w:tabs>
          <w:tab w:val="left" w:pos="7665"/>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3.4</w:t>
      </w:r>
      <w:r w:rsidRPr="009F1F7C">
        <w:rPr>
          <w:rFonts w:ascii="宋体" w:eastAsia="宋体" w:hAnsi="宋体" w:cs="Times New Roman" w:hint="eastAsia"/>
          <w:sz w:val="24"/>
          <w:szCs w:val="24"/>
        </w:rPr>
        <w:t>依照法律、行政法规、地方性法规、行政许可的强制性规定，产品需要取得许可证</w:t>
      </w:r>
      <w:proofErr w:type="gramStart"/>
      <w:r w:rsidRPr="009F1F7C">
        <w:rPr>
          <w:rFonts w:ascii="宋体" w:eastAsia="宋体" w:hAnsi="宋体" w:cs="Times New Roman" w:hint="eastAsia"/>
          <w:sz w:val="24"/>
          <w:szCs w:val="24"/>
        </w:rPr>
        <w:t>照或者</w:t>
      </w:r>
      <w:proofErr w:type="gramEnd"/>
      <w:r w:rsidRPr="009F1F7C">
        <w:rPr>
          <w:rFonts w:ascii="宋体" w:eastAsia="宋体" w:hAnsi="宋体" w:cs="Times New Roman" w:hint="eastAsia"/>
          <w:sz w:val="24"/>
          <w:szCs w:val="24"/>
        </w:rPr>
        <w:t>进行认证的，必须符合有关强制性规定。</w:t>
      </w:r>
    </w:p>
    <w:p w14:paraId="7A976F8C" w14:textId="77777777" w:rsidR="009F1F7C" w:rsidRPr="009F1F7C" w:rsidRDefault="009F1F7C" w:rsidP="009F1F7C">
      <w:pPr>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34" w:name="_Toc219208630"/>
      <w:bookmarkStart w:id="35" w:name="_Toc505004422"/>
      <w:bookmarkStart w:id="36" w:name="_Toc137216090"/>
      <w:bookmarkStart w:id="37" w:name="_Toc40367979"/>
      <w:bookmarkStart w:id="38" w:name="_Toc40367905"/>
      <w:bookmarkStart w:id="39" w:name="_Toc509304198"/>
      <w:r w:rsidRPr="009F1F7C">
        <w:rPr>
          <w:rFonts w:ascii="宋体" w:eastAsia="宋体" w:hAnsi="宋体" w:cs="Times New Roman"/>
          <w:b/>
          <w:color w:val="000000"/>
          <w:kern w:val="0"/>
          <w:sz w:val="24"/>
          <w:szCs w:val="24"/>
        </w:rPr>
        <w:t>4</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color w:val="000000"/>
          <w:kern w:val="0"/>
          <w:sz w:val="24"/>
          <w:szCs w:val="24"/>
        </w:rPr>
        <w:t>比选申请人应认真阅读和充分理解比选文件中所有的事项、格式条款和规范要求。</w:t>
      </w:r>
      <w:r w:rsidRPr="009F1F7C">
        <w:rPr>
          <w:rFonts w:ascii="宋体" w:eastAsia="宋体" w:hAnsi="宋体" w:cs="Times New Roman" w:hint="eastAsia"/>
          <w:bCs/>
          <w:color w:val="000000"/>
          <w:kern w:val="0"/>
          <w:sz w:val="24"/>
          <w:szCs w:val="24"/>
        </w:rPr>
        <w:t>比选申请人应仔细阅读比选文件的所有内容，按照比选文件的要求提供比选申请文件，并保证所提供的全部资料的真实性和有效性，一经发现有虚假行为的，将取消其参加比选或中选资格，并承担相应的法律责任。</w:t>
      </w:r>
      <w:bookmarkEnd w:id="34"/>
      <w:bookmarkEnd w:id="35"/>
      <w:bookmarkEnd w:id="36"/>
      <w:bookmarkEnd w:id="37"/>
      <w:bookmarkEnd w:id="38"/>
      <w:bookmarkEnd w:id="39"/>
    </w:p>
    <w:p w14:paraId="1E9F4419"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40" w:name="_Toc464028497"/>
      <w:bookmarkStart w:id="41" w:name="_Toc436404102"/>
      <w:bookmarkStart w:id="42" w:name="_Toc308164787"/>
      <w:bookmarkStart w:id="43" w:name="_Toc464028714"/>
      <w:bookmarkStart w:id="44" w:name="_Toc436820869"/>
      <w:bookmarkStart w:id="45" w:name="_Toc464028060"/>
      <w:bookmarkStart w:id="46" w:name="_Toc436385971"/>
      <w:bookmarkStart w:id="47" w:name="_Toc436410111"/>
      <w:bookmarkStart w:id="48" w:name="_Toc509304199"/>
      <w:bookmarkStart w:id="49" w:name="_Toc137216091"/>
      <w:bookmarkStart w:id="50" w:name="_Toc505004423"/>
      <w:bookmarkStart w:id="51" w:name="_Toc40367980"/>
      <w:bookmarkStart w:id="52" w:name="_Toc40367906"/>
      <w:bookmarkStart w:id="53" w:name="_Toc219208631"/>
      <w:r w:rsidRPr="009F1F7C">
        <w:rPr>
          <w:rFonts w:ascii="宋体" w:eastAsia="宋体" w:hAnsi="宋体" w:cs="Times New Roman"/>
          <w:b/>
          <w:color w:val="000000"/>
          <w:kern w:val="0"/>
          <w:sz w:val="24"/>
          <w:szCs w:val="24"/>
        </w:rPr>
        <w:t>5</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比选费用</w:t>
      </w:r>
      <w:bookmarkEnd w:id="40"/>
      <w:bookmarkEnd w:id="41"/>
      <w:bookmarkEnd w:id="42"/>
      <w:bookmarkEnd w:id="43"/>
      <w:bookmarkEnd w:id="44"/>
      <w:bookmarkEnd w:id="45"/>
      <w:bookmarkEnd w:id="46"/>
      <w:bookmarkEnd w:id="47"/>
      <w:r w:rsidRPr="009F1F7C">
        <w:rPr>
          <w:rFonts w:ascii="宋体" w:eastAsia="宋体" w:hAnsi="宋体" w:cs="Times New Roman" w:hint="eastAsia"/>
          <w:b/>
          <w:color w:val="000000"/>
          <w:kern w:val="0"/>
          <w:sz w:val="24"/>
          <w:szCs w:val="24"/>
        </w:rPr>
        <w:t>（实质性要求）</w:t>
      </w:r>
      <w:bookmarkEnd w:id="48"/>
      <w:bookmarkEnd w:id="49"/>
      <w:bookmarkEnd w:id="50"/>
      <w:bookmarkEnd w:id="51"/>
      <w:bookmarkEnd w:id="52"/>
      <w:bookmarkEnd w:id="53"/>
    </w:p>
    <w:p w14:paraId="5F043ED5" w14:textId="77777777" w:rsidR="009F1F7C" w:rsidRPr="009F1F7C" w:rsidRDefault="009F1F7C" w:rsidP="009F1F7C">
      <w:pPr>
        <w:tabs>
          <w:tab w:val="left" w:pos="7665"/>
        </w:tabs>
        <w:snapToGrid w:val="0"/>
        <w:spacing w:line="360" w:lineRule="auto"/>
        <w:ind w:firstLine="480"/>
        <w:rPr>
          <w:rFonts w:ascii="宋体" w:eastAsia="宋体" w:hAnsi="Times New Roman" w:cs="Times New Roman"/>
          <w:sz w:val="24"/>
          <w:szCs w:val="24"/>
        </w:rPr>
      </w:pPr>
      <w:r w:rsidRPr="009F1F7C">
        <w:rPr>
          <w:rFonts w:ascii="宋体" w:eastAsia="宋体" w:hAnsi="宋体" w:cs="Times New Roman" w:hint="eastAsia"/>
          <w:sz w:val="24"/>
          <w:szCs w:val="24"/>
        </w:rPr>
        <w:t>比选申请人自行承担参加比选的有关一切费用。</w:t>
      </w:r>
    </w:p>
    <w:p w14:paraId="40EB63B8"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54" w:name="_Toc40367907"/>
      <w:bookmarkStart w:id="55" w:name="_Toc137216092"/>
      <w:bookmarkStart w:id="56" w:name="_Toc505004424"/>
      <w:bookmarkStart w:id="57" w:name="_Toc40367981"/>
      <w:bookmarkStart w:id="58" w:name="_Toc509304200"/>
      <w:bookmarkStart w:id="59" w:name="_Toc219208632"/>
      <w:r w:rsidRPr="009F1F7C">
        <w:rPr>
          <w:rFonts w:ascii="宋体" w:eastAsia="宋体" w:hAnsi="宋体" w:cs="Times New Roman"/>
          <w:b/>
          <w:color w:val="000000"/>
          <w:kern w:val="0"/>
          <w:sz w:val="24"/>
          <w:szCs w:val="24"/>
        </w:rPr>
        <w:t>6</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比选申请文件有效期</w:t>
      </w:r>
      <w:bookmarkEnd w:id="54"/>
      <w:bookmarkEnd w:id="55"/>
      <w:bookmarkEnd w:id="56"/>
      <w:bookmarkEnd w:id="57"/>
      <w:bookmarkEnd w:id="58"/>
      <w:r w:rsidRPr="009F1F7C">
        <w:rPr>
          <w:rFonts w:ascii="宋体" w:eastAsia="宋体" w:hAnsi="宋体" w:cs="Times New Roman" w:hint="eastAsia"/>
          <w:b/>
          <w:color w:val="000000"/>
          <w:kern w:val="0"/>
          <w:sz w:val="24"/>
          <w:szCs w:val="24"/>
        </w:rPr>
        <w:t>（实质性要求）</w:t>
      </w:r>
      <w:bookmarkEnd w:id="59"/>
    </w:p>
    <w:p w14:paraId="215D6ABA" w14:textId="77777777" w:rsidR="009F1F7C" w:rsidRPr="009F1F7C" w:rsidRDefault="009F1F7C" w:rsidP="009F1F7C">
      <w:pPr>
        <w:tabs>
          <w:tab w:val="left" w:pos="7665"/>
        </w:tabs>
        <w:snapToGrid w:val="0"/>
        <w:spacing w:line="360" w:lineRule="auto"/>
        <w:ind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6.1</w:t>
      </w:r>
      <w:r w:rsidRPr="009F1F7C">
        <w:rPr>
          <w:rFonts w:ascii="宋体" w:eastAsia="宋体" w:hAnsi="宋体" w:cs="Times New Roman" w:hint="eastAsia"/>
          <w:color w:val="000000"/>
          <w:sz w:val="24"/>
          <w:szCs w:val="24"/>
        </w:rPr>
        <w:t>比选申请文件有效期见比选申请人须知前附表。比选申请文件中载明的比选申请文件有效期可以长于比选文件规定的期限，但不得短于比选文件规定的期限。否则，其比选申请文件将作为无效处理。</w:t>
      </w:r>
    </w:p>
    <w:p w14:paraId="17D43618" w14:textId="77777777" w:rsidR="009F1F7C" w:rsidRPr="009F1F7C" w:rsidRDefault="009F1F7C" w:rsidP="009F1F7C">
      <w:pPr>
        <w:tabs>
          <w:tab w:val="left" w:pos="7665"/>
        </w:tabs>
        <w:snapToGrid w:val="0"/>
        <w:spacing w:line="360" w:lineRule="auto"/>
        <w:ind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6.2</w:t>
      </w:r>
      <w:r w:rsidRPr="009F1F7C">
        <w:rPr>
          <w:rFonts w:ascii="宋体" w:eastAsia="宋体" w:hAnsi="宋体" w:cs="Times New Roman" w:hint="eastAsia"/>
          <w:color w:val="000000"/>
          <w:sz w:val="24"/>
          <w:szCs w:val="24"/>
        </w:rPr>
        <w:t>因不可抗力事件，比选人可于比选申请文件有效期届满之前与比选申请人协商延长比选申请文件有效期。比选申请人拒绝延长比选申请文件有效期的，不得再参与该项目后续比选活动，但由此给比选申请人造成的损失，比选人可以自主决定是否可以给予适当补偿。比选申请人同意延长比选申请文件有效期的，不能修改比选申请文件。</w:t>
      </w:r>
    </w:p>
    <w:p w14:paraId="432BE600" w14:textId="77777777" w:rsidR="009F1F7C" w:rsidRPr="009F1F7C" w:rsidRDefault="009F1F7C" w:rsidP="009F1F7C">
      <w:pPr>
        <w:tabs>
          <w:tab w:val="left" w:pos="7665"/>
        </w:tabs>
        <w:snapToGrid w:val="0"/>
        <w:spacing w:line="360" w:lineRule="auto"/>
        <w:ind w:firstLine="480"/>
        <w:rPr>
          <w:rFonts w:ascii="宋体" w:eastAsia="宋体" w:hAnsi="Times New Roman" w:cs="Times New Roman"/>
          <w:color w:val="000000"/>
          <w:sz w:val="24"/>
          <w:szCs w:val="24"/>
        </w:rPr>
      </w:pPr>
      <w:r w:rsidRPr="009F1F7C">
        <w:rPr>
          <w:rFonts w:ascii="宋体" w:eastAsia="宋体" w:hAnsi="宋体" w:cs="Times New Roman"/>
          <w:color w:val="000000"/>
          <w:sz w:val="24"/>
          <w:szCs w:val="24"/>
        </w:rPr>
        <w:t>6.3</w:t>
      </w:r>
      <w:r w:rsidRPr="009F1F7C">
        <w:rPr>
          <w:rFonts w:ascii="宋体" w:eastAsia="宋体" w:hAnsi="宋体" w:cs="Times New Roman" w:hint="eastAsia"/>
          <w:color w:val="000000"/>
          <w:sz w:val="24"/>
          <w:szCs w:val="24"/>
        </w:rPr>
        <w:t>因比选人比选需求</w:t>
      </w:r>
      <w:proofErr w:type="gramStart"/>
      <w:r w:rsidRPr="009F1F7C">
        <w:rPr>
          <w:rFonts w:ascii="宋体" w:eastAsia="宋体" w:hAnsi="宋体" w:cs="Times New Roman" w:hint="eastAsia"/>
          <w:color w:val="000000"/>
          <w:sz w:val="24"/>
          <w:szCs w:val="24"/>
        </w:rPr>
        <w:t>作出</w:t>
      </w:r>
      <w:proofErr w:type="gramEnd"/>
      <w:r w:rsidRPr="009F1F7C">
        <w:rPr>
          <w:rFonts w:ascii="宋体" w:eastAsia="宋体" w:hAnsi="宋体" w:cs="Times New Roman" w:hint="eastAsia"/>
          <w:color w:val="000000"/>
          <w:sz w:val="24"/>
          <w:szCs w:val="24"/>
        </w:rPr>
        <w:t>必要调整，比选人可于比选申请文件有效期届满之前与比选申请人协商延长比选申请文件有效期。比选申请人拒绝延长比选申请文件有效期的，不得再参与该项目后续比选活动，但由此给比选申请人造成的损失，比选人应当予以赔偿或者合理补偿。比选申请人同意延长比选申请文件有效期的，不能修改比选申请文件。</w:t>
      </w:r>
    </w:p>
    <w:p w14:paraId="06235915"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60" w:name="_Toc183682360"/>
      <w:bookmarkStart w:id="61" w:name="_Toc436410112"/>
      <w:bookmarkStart w:id="62" w:name="_Toc464028498"/>
      <w:bookmarkStart w:id="63" w:name="_Toc464028715"/>
      <w:bookmarkStart w:id="64" w:name="_Toc464028061"/>
      <w:bookmarkStart w:id="65" w:name="_Toc436820870"/>
      <w:bookmarkStart w:id="66" w:name="_Toc436404103"/>
      <w:bookmarkStart w:id="67" w:name="_Toc436385972"/>
      <w:bookmarkStart w:id="68" w:name="_Toc183582223"/>
      <w:bookmarkStart w:id="69" w:name="_Toc308164800"/>
      <w:bookmarkStart w:id="70" w:name="_Toc217446050"/>
      <w:bookmarkStart w:id="71" w:name="_Toc40367908"/>
      <w:bookmarkStart w:id="72" w:name="_Toc509304201"/>
      <w:bookmarkStart w:id="73" w:name="_Toc137216093"/>
      <w:bookmarkStart w:id="74" w:name="_Toc505004425"/>
      <w:bookmarkStart w:id="75" w:name="_Toc219208633"/>
      <w:bookmarkStart w:id="76" w:name="_Toc40367982"/>
      <w:r w:rsidRPr="009F1F7C">
        <w:rPr>
          <w:rFonts w:ascii="宋体" w:eastAsia="宋体" w:hAnsi="宋体" w:cs="Times New Roman"/>
          <w:b/>
          <w:color w:val="000000"/>
          <w:kern w:val="0"/>
          <w:sz w:val="24"/>
          <w:szCs w:val="24"/>
        </w:rPr>
        <w:t>7</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比选保证金</w:t>
      </w:r>
      <w:bookmarkEnd w:id="60"/>
      <w:bookmarkEnd w:id="61"/>
      <w:bookmarkEnd w:id="62"/>
      <w:bookmarkEnd w:id="63"/>
      <w:bookmarkEnd w:id="64"/>
      <w:bookmarkEnd w:id="65"/>
      <w:bookmarkEnd w:id="66"/>
      <w:bookmarkEnd w:id="67"/>
      <w:bookmarkEnd w:id="68"/>
      <w:bookmarkEnd w:id="69"/>
      <w:bookmarkEnd w:id="70"/>
      <w:r w:rsidRPr="009F1F7C">
        <w:rPr>
          <w:rFonts w:ascii="宋体" w:eastAsia="宋体" w:hAnsi="宋体" w:cs="Times New Roman" w:hint="eastAsia"/>
          <w:b/>
          <w:color w:val="000000"/>
          <w:kern w:val="0"/>
          <w:sz w:val="24"/>
          <w:szCs w:val="24"/>
        </w:rPr>
        <w:t>（实质性要求）</w:t>
      </w:r>
      <w:bookmarkEnd w:id="71"/>
      <w:bookmarkEnd w:id="72"/>
      <w:bookmarkEnd w:id="73"/>
      <w:bookmarkEnd w:id="74"/>
      <w:bookmarkEnd w:id="75"/>
      <w:bookmarkEnd w:id="76"/>
    </w:p>
    <w:p w14:paraId="151D2E42" w14:textId="77777777" w:rsidR="009F1F7C" w:rsidRPr="009F1F7C" w:rsidRDefault="009F1F7C" w:rsidP="009F1F7C">
      <w:pPr>
        <w:tabs>
          <w:tab w:val="left" w:pos="7665"/>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本项目不收取比选保证金。</w:t>
      </w:r>
    </w:p>
    <w:p w14:paraId="1B845339"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77" w:name="_Toc219208634"/>
      <w:bookmarkStart w:id="78" w:name="_Toc137216094"/>
      <w:bookmarkStart w:id="79" w:name="_Toc40367909"/>
      <w:bookmarkStart w:id="80" w:name="_Toc40367983"/>
      <w:bookmarkStart w:id="81" w:name="_Toc509304202"/>
      <w:bookmarkStart w:id="82" w:name="_Toc505004426"/>
      <w:r w:rsidRPr="009F1F7C">
        <w:rPr>
          <w:rFonts w:ascii="宋体" w:eastAsia="宋体" w:hAnsi="宋体" w:cs="Times New Roman"/>
          <w:b/>
          <w:color w:val="000000"/>
          <w:kern w:val="0"/>
          <w:sz w:val="24"/>
          <w:szCs w:val="24"/>
        </w:rPr>
        <w:lastRenderedPageBreak/>
        <w:t>8.</w:t>
      </w:r>
      <w:r w:rsidRPr="009F1F7C">
        <w:rPr>
          <w:rFonts w:ascii="宋体" w:eastAsia="宋体" w:hAnsi="宋体" w:cs="Times New Roman" w:hint="eastAsia"/>
          <w:b/>
          <w:color w:val="000000"/>
          <w:kern w:val="0"/>
          <w:sz w:val="24"/>
          <w:szCs w:val="24"/>
        </w:rPr>
        <w:t>履约保证金（实质性要求）</w:t>
      </w:r>
      <w:bookmarkEnd w:id="77"/>
      <w:bookmarkEnd w:id="78"/>
      <w:bookmarkEnd w:id="79"/>
      <w:bookmarkEnd w:id="80"/>
      <w:bookmarkEnd w:id="81"/>
      <w:bookmarkEnd w:id="82"/>
    </w:p>
    <w:p w14:paraId="3E7982DB"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u w:val="single"/>
        </w:rPr>
      </w:pPr>
      <w:r w:rsidRPr="009F1F7C">
        <w:rPr>
          <w:rFonts w:ascii="宋体" w:eastAsia="宋体" w:hAnsi="宋体" w:cs="Times New Roman" w:hint="eastAsia"/>
          <w:sz w:val="24"/>
          <w:szCs w:val="24"/>
        </w:rPr>
        <w:t>本项目不收取履约保证金。</w:t>
      </w:r>
    </w:p>
    <w:p w14:paraId="569DDA88"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83" w:name="_Toc509304203"/>
      <w:bookmarkStart w:id="84" w:name="_Toc219208635"/>
      <w:bookmarkStart w:id="85" w:name="_Toc505004427"/>
      <w:bookmarkStart w:id="86" w:name="_Toc137216095"/>
      <w:bookmarkStart w:id="87" w:name="_Toc40367984"/>
      <w:bookmarkStart w:id="88" w:name="_Toc40367910"/>
      <w:r w:rsidRPr="009F1F7C">
        <w:rPr>
          <w:rFonts w:ascii="宋体" w:eastAsia="宋体" w:hAnsi="宋体" w:cs="Times New Roman"/>
          <w:b/>
          <w:color w:val="000000"/>
          <w:kern w:val="0"/>
          <w:sz w:val="24"/>
          <w:szCs w:val="24"/>
        </w:rPr>
        <w:t>9</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充分、公平竞争保障措施（实质性要求）</w:t>
      </w:r>
      <w:bookmarkEnd w:id="83"/>
      <w:bookmarkEnd w:id="84"/>
      <w:bookmarkEnd w:id="85"/>
      <w:bookmarkEnd w:id="86"/>
      <w:bookmarkEnd w:id="87"/>
      <w:bookmarkEnd w:id="88"/>
    </w:p>
    <w:p w14:paraId="00D57E7C" w14:textId="77777777" w:rsidR="009F1F7C" w:rsidRPr="009F1F7C" w:rsidRDefault="009F1F7C" w:rsidP="009F1F7C">
      <w:pPr>
        <w:adjustRightInd w:val="0"/>
        <w:snapToGrid w:val="0"/>
        <w:spacing w:line="360" w:lineRule="auto"/>
        <w:ind w:left="1" w:firstLineChars="200" w:firstLine="482"/>
        <w:textAlignment w:val="baseline"/>
        <w:rPr>
          <w:rFonts w:ascii="宋体" w:eastAsia="宋体" w:hAnsi="宋体" w:cs="Times New Roman"/>
          <w:kern w:val="0"/>
          <w:sz w:val="24"/>
          <w:szCs w:val="20"/>
        </w:rPr>
      </w:pPr>
      <w:r w:rsidRPr="009F1F7C">
        <w:rPr>
          <w:rFonts w:ascii="宋体" w:eastAsia="宋体" w:hAnsi="宋体" w:cs="Times New Roman"/>
          <w:b/>
          <w:kern w:val="0"/>
          <w:sz w:val="24"/>
          <w:szCs w:val="20"/>
        </w:rPr>
        <w:t>9.1</w:t>
      </w:r>
      <w:r w:rsidRPr="009F1F7C">
        <w:rPr>
          <w:rFonts w:ascii="宋体" w:eastAsia="宋体" w:hAnsi="宋体" w:cs="Times New Roman" w:hint="eastAsia"/>
          <w:kern w:val="0"/>
          <w:sz w:val="24"/>
          <w:szCs w:val="20"/>
        </w:rPr>
        <w:t>采购人分支机构不得参与或代理参与本采购项目。</w:t>
      </w:r>
    </w:p>
    <w:p w14:paraId="1961FDD1" w14:textId="77777777" w:rsidR="009F1F7C" w:rsidRPr="009F1F7C" w:rsidRDefault="009F1F7C" w:rsidP="009F1F7C">
      <w:pPr>
        <w:adjustRightInd w:val="0"/>
        <w:snapToGrid w:val="0"/>
        <w:spacing w:line="360" w:lineRule="auto"/>
        <w:ind w:left="1" w:firstLineChars="200" w:firstLine="482"/>
        <w:textAlignment w:val="baseline"/>
        <w:rPr>
          <w:rFonts w:ascii="宋体" w:eastAsia="宋体" w:hAnsi="宋体" w:cs="Times New Roman"/>
          <w:kern w:val="0"/>
          <w:sz w:val="24"/>
          <w:szCs w:val="20"/>
        </w:rPr>
      </w:pPr>
      <w:bookmarkStart w:id="89" w:name="_Toc505004428"/>
      <w:r w:rsidRPr="009F1F7C">
        <w:rPr>
          <w:rFonts w:ascii="宋体" w:eastAsia="宋体" w:hAnsi="宋体" w:cs="Times New Roman"/>
          <w:b/>
          <w:kern w:val="0"/>
          <w:sz w:val="24"/>
          <w:szCs w:val="20"/>
        </w:rPr>
        <w:t>9.2</w:t>
      </w:r>
      <w:r w:rsidRPr="009F1F7C">
        <w:rPr>
          <w:rFonts w:ascii="宋体" w:eastAsia="宋体" w:hAnsi="宋体" w:cs="Times New Roman" w:hint="eastAsia"/>
          <w:b/>
          <w:kern w:val="0"/>
          <w:sz w:val="24"/>
          <w:szCs w:val="20"/>
        </w:rPr>
        <w:t>回避。</w:t>
      </w:r>
      <w:r w:rsidRPr="009F1F7C">
        <w:rPr>
          <w:rFonts w:ascii="宋体" w:eastAsia="宋体" w:hAnsi="宋体" w:cs="Times New Roman" w:hint="eastAsia"/>
          <w:kern w:val="0"/>
          <w:sz w:val="24"/>
          <w:szCs w:val="20"/>
        </w:rPr>
        <w:t>比选活动中，比选人员及相关人员与比选申请人有下列利害关系之一的，应当回避：</w:t>
      </w:r>
    </w:p>
    <w:p w14:paraId="5F52F931"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w:t>
      </w:r>
      <w:r w:rsidRPr="009F1F7C">
        <w:rPr>
          <w:rFonts w:ascii="宋体" w:eastAsia="宋体" w:hAnsi="宋体" w:cs="Times New Roman"/>
          <w:kern w:val="0"/>
          <w:sz w:val="24"/>
          <w:szCs w:val="20"/>
        </w:rPr>
        <w:t>1</w:t>
      </w:r>
      <w:r w:rsidRPr="009F1F7C">
        <w:rPr>
          <w:rFonts w:ascii="宋体" w:eastAsia="宋体" w:hAnsi="宋体" w:cs="Times New Roman" w:hint="eastAsia"/>
          <w:kern w:val="0"/>
          <w:sz w:val="24"/>
          <w:szCs w:val="20"/>
        </w:rPr>
        <w:t>）参加比选活动前</w:t>
      </w:r>
      <w:r w:rsidRPr="009F1F7C">
        <w:rPr>
          <w:rFonts w:ascii="宋体" w:eastAsia="宋体" w:hAnsi="宋体" w:cs="Times New Roman"/>
          <w:kern w:val="0"/>
          <w:sz w:val="24"/>
          <w:szCs w:val="20"/>
        </w:rPr>
        <w:t>3</w:t>
      </w:r>
      <w:r w:rsidRPr="009F1F7C">
        <w:rPr>
          <w:rFonts w:ascii="宋体" w:eastAsia="宋体" w:hAnsi="宋体" w:cs="Times New Roman" w:hint="eastAsia"/>
          <w:kern w:val="0"/>
          <w:sz w:val="24"/>
          <w:szCs w:val="20"/>
        </w:rPr>
        <w:t>年内与比选申请人存在劳动关系；</w:t>
      </w:r>
    </w:p>
    <w:p w14:paraId="0D2EAFF9"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w:t>
      </w:r>
      <w:r w:rsidRPr="009F1F7C">
        <w:rPr>
          <w:rFonts w:ascii="宋体" w:eastAsia="宋体" w:hAnsi="宋体" w:cs="Times New Roman"/>
          <w:kern w:val="0"/>
          <w:sz w:val="24"/>
          <w:szCs w:val="20"/>
        </w:rPr>
        <w:t>2</w:t>
      </w:r>
      <w:r w:rsidRPr="009F1F7C">
        <w:rPr>
          <w:rFonts w:ascii="宋体" w:eastAsia="宋体" w:hAnsi="宋体" w:cs="Times New Roman" w:hint="eastAsia"/>
          <w:kern w:val="0"/>
          <w:sz w:val="24"/>
          <w:szCs w:val="20"/>
        </w:rPr>
        <w:t>）参加比选活动前</w:t>
      </w:r>
      <w:r w:rsidRPr="009F1F7C">
        <w:rPr>
          <w:rFonts w:ascii="宋体" w:eastAsia="宋体" w:hAnsi="宋体" w:cs="Times New Roman"/>
          <w:kern w:val="0"/>
          <w:sz w:val="24"/>
          <w:szCs w:val="20"/>
        </w:rPr>
        <w:t>3</w:t>
      </w:r>
      <w:r w:rsidRPr="009F1F7C">
        <w:rPr>
          <w:rFonts w:ascii="宋体" w:eastAsia="宋体" w:hAnsi="宋体" w:cs="Times New Roman" w:hint="eastAsia"/>
          <w:kern w:val="0"/>
          <w:sz w:val="24"/>
          <w:szCs w:val="20"/>
        </w:rPr>
        <w:t>年内担任比选申请人的董事、监事；</w:t>
      </w:r>
    </w:p>
    <w:p w14:paraId="5321931C"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w:t>
      </w:r>
      <w:r w:rsidRPr="009F1F7C">
        <w:rPr>
          <w:rFonts w:ascii="宋体" w:eastAsia="宋体" w:hAnsi="宋体" w:cs="Times New Roman"/>
          <w:kern w:val="0"/>
          <w:sz w:val="24"/>
          <w:szCs w:val="20"/>
        </w:rPr>
        <w:t>3</w:t>
      </w:r>
      <w:r w:rsidRPr="009F1F7C">
        <w:rPr>
          <w:rFonts w:ascii="宋体" w:eastAsia="宋体" w:hAnsi="宋体" w:cs="Times New Roman" w:hint="eastAsia"/>
          <w:kern w:val="0"/>
          <w:sz w:val="24"/>
          <w:szCs w:val="20"/>
        </w:rPr>
        <w:t>）参加比选活动前</w:t>
      </w:r>
      <w:r w:rsidRPr="009F1F7C">
        <w:rPr>
          <w:rFonts w:ascii="宋体" w:eastAsia="宋体" w:hAnsi="宋体" w:cs="Times New Roman"/>
          <w:kern w:val="0"/>
          <w:sz w:val="24"/>
          <w:szCs w:val="20"/>
        </w:rPr>
        <w:t>3</w:t>
      </w:r>
      <w:r w:rsidRPr="009F1F7C">
        <w:rPr>
          <w:rFonts w:ascii="宋体" w:eastAsia="宋体" w:hAnsi="宋体" w:cs="Times New Roman" w:hint="eastAsia"/>
          <w:kern w:val="0"/>
          <w:sz w:val="24"/>
          <w:szCs w:val="20"/>
        </w:rPr>
        <w:t>年内是比选申请人的控股股东或者实际控制人；</w:t>
      </w:r>
    </w:p>
    <w:p w14:paraId="4A158717"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w:t>
      </w:r>
      <w:r w:rsidRPr="009F1F7C">
        <w:rPr>
          <w:rFonts w:ascii="宋体" w:eastAsia="宋体" w:hAnsi="宋体" w:cs="Times New Roman"/>
          <w:kern w:val="0"/>
          <w:sz w:val="24"/>
          <w:szCs w:val="20"/>
        </w:rPr>
        <w:t>4</w:t>
      </w:r>
      <w:r w:rsidRPr="009F1F7C">
        <w:rPr>
          <w:rFonts w:ascii="宋体" w:eastAsia="宋体" w:hAnsi="宋体" w:cs="Times New Roman" w:hint="eastAsia"/>
          <w:kern w:val="0"/>
          <w:sz w:val="24"/>
          <w:szCs w:val="20"/>
        </w:rPr>
        <w:t>）与比选申请人的法定代表人或者负责人有夫妻、直系血亲、三代以内旁系血亲或者近姻亲关系；</w:t>
      </w:r>
    </w:p>
    <w:p w14:paraId="36EC691A"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w:t>
      </w:r>
      <w:r w:rsidRPr="009F1F7C">
        <w:rPr>
          <w:rFonts w:ascii="宋体" w:eastAsia="宋体" w:hAnsi="宋体" w:cs="Times New Roman"/>
          <w:kern w:val="0"/>
          <w:sz w:val="24"/>
          <w:szCs w:val="20"/>
        </w:rPr>
        <w:t>5</w:t>
      </w:r>
      <w:r w:rsidRPr="009F1F7C">
        <w:rPr>
          <w:rFonts w:ascii="宋体" w:eastAsia="宋体" w:hAnsi="宋体" w:cs="Times New Roman" w:hint="eastAsia"/>
          <w:kern w:val="0"/>
          <w:sz w:val="24"/>
          <w:szCs w:val="20"/>
        </w:rPr>
        <w:t>）与比选申请人有其他可能影响比选活动公平、公正进行的关系。</w:t>
      </w:r>
    </w:p>
    <w:p w14:paraId="2688EBEE"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本项目比选活动中需要回避的比选人员是指比选人内部负责比选项目的具体经办工作人员和直接分管比选项目的负责人，以及负责比选项目的具体经办工作人员和直接分管比选活动的负责人。本项目比选活动中需要回避的相关人员是指比选小组成员。</w:t>
      </w:r>
    </w:p>
    <w:p w14:paraId="6DCFC8FF"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比选申请人认为比选人员及相关人员与其他比选申请人有利害关系的，可以向书面提出回避申请，并说明理由。将及时询问被申请回避人员，有利害关系的被申请回避人员应当回避。</w:t>
      </w:r>
    </w:p>
    <w:p w14:paraId="575EE009" w14:textId="77777777" w:rsidR="009F1F7C" w:rsidRPr="009F1F7C" w:rsidRDefault="009F1F7C" w:rsidP="009F1F7C">
      <w:pPr>
        <w:adjustRightInd w:val="0"/>
        <w:snapToGrid w:val="0"/>
        <w:spacing w:line="360" w:lineRule="auto"/>
        <w:ind w:left="1" w:firstLineChars="200" w:firstLine="482"/>
        <w:textAlignment w:val="baseline"/>
        <w:rPr>
          <w:rFonts w:ascii="宋体" w:eastAsia="宋体" w:hAnsi="Times New Roman" w:cs="Times New Roman"/>
          <w:b/>
          <w:kern w:val="0"/>
          <w:sz w:val="24"/>
          <w:szCs w:val="24"/>
        </w:rPr>
      </w:pPr>
      <w:r w:rsidRPr="009F1F7C">
        <w:rPr>
          <w:rFonts w:ascii="宋体" w:eastAsia="宋体" w:hAnsi="宋体" w:cs="Times New Roman"/>
          <w:b/>
          <w:kern w:val="0"/>
          <w:sz w:val="24"/>
          <w:szCs w:val="24"/>
        </w:rPr>
        <w:t>9</w:t>
      </w:r>
      <w:r w:rsidRPr="009F1F7C">
        <w:rPr>
          <w:rFonts w:ascii="宋体" w:eastAsia="宋体" w:hAnsi="Times New Roman" w:cs="Times New Roman"/>
          <w:b/>
          <w:kern w:val="0"/>
          <w:sz w:val="24"/>
          <w:szCs w:val="24"/>
        </w:rPr>
        <w:t>.</w:t>
      </w:r>
      <w:r w:rsidRPr="009F1F7C">
        <w:rPr>
          <w:rFonts w:ascii="宋体" w:eastAsia="宋体" w:hAnsi="宋体" w:cs="Times New Roman"/>
          <w:b/>
          <w:kern w:val="0"/>
          <w:sz w:val="24"/>
          <w:szCs w:val="24"/>
        </w:rPr>
        <w:t>3</w:t>
      </w:r>
      <w:r w:rsidRPr="009F1F7C">
        <w:rPr>
          <w:rFonts w:ascii="宋体" w:eastAsia="宋体" w:hAnsi="宋体" w:cs="Times New Roman" w:hint="eastAsia"/>
          <w:b/>
          <w:kern w:val="0"/>
          <w:sz w:val="24"/>
          <w:szCs w:val="24"/>
        </w:rPr>
        <w:t>有下列情形之一的，其比选申请文件无效：</w:t>
      </w:r>
    </w:p>
    <w:p w14:paraId="6DC5ADC8"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kern w:val="0"/>
          <w:sz w:val="24"/>
          <w:szCs w:val="20"/>
        </w:rPr>
        <w:t>9.3.1</w:t>
      </w:r>
      <w:proofErr w:type="gramStart"/>
      <w:r w:rsidRPr="009F1F7C">
        <w:rPr>
          <w:rFonts w:ascii="宋体" w:eastAsia="宋体" w:hAnsi="宋体" w:cs="Times New Roman" w:hint="eastAsia"/>
          <w:kern w:val="0"/>
          <w:sz w:val="24"/>
          <w:szCs w:val="20"/>
        </w:rPr>
        <w:t>不</w:t>
      </w:r>
      <w:proofErr w:type="gramEnd"/>
      <w:r w:rsidRPr="009F1F7C">
        <w:rPr>
          <w:rFonts w:ascii="宋体" w:eastAsia="宋体" w:hAnsi="宋体" w:cs="Times New Roman" w:hint="eastAsia"/>
          <w:kern w:val="0"/>
          <w:sz w:val="24"/>
          <w:szCs w:val="20"/>
        </w:rPr>
        <w:t>同比选申请人的比选申请文件由同一单位或者个人编制；</w:t>
      </w:r>
    </w:p>
    <w:p w14:paraId="53A8BCCE"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kern w:val="0"/>
          <w:sz w:val="24"/>
          <w:szCs w:val="20"/>
        </w:rPr>
        <w:t>9.3.2</w:t>
      </w:r>
      <w:proofErr w:type="gramStart"/>
      <w:r w:rsidRPr="009F1F7C">
        <w:rPr>
          <w:rFonts w:ascii="宋体" w:eastAsia="宋体" w:hAnsi="宋体" w:cs="Times New Roman" w:hint="eastAsia"/>
          <w:kern w:val="0"/>
          <w:sz w:val="24"/>
          <w:szCs w:val="20"/>
        </w:rPr>
        <w:t>不</w:t>
      </w:r>
      <w:proofErr w:type="gramEnd"/>
      <w:r w:rsidRPr="009F1F7C">
        <w:rPr>
          <w:rFonts w:ascii="宋体" w:eastAsia="宋体" w:hAnsi="宋体" w:cs="Times New Roman" w:hint="eastAsia"/>
          <w:kern w:val="0"/>
          <w:sz w:val="24"/>
          <w:szCs w:val="20"/>
        </w:rPr>
        <w:t>同比选申请人委托同一单位或者个人办理比选事宜；</w:t>
      </w:r>
    </w:p>
    <w:p w14:paraId="0B5FFB16"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kern w:val="0"/>
          <w:sz w:val="24"/>
          <w:szCs w:val="20"/>
        </w:rPr>
        <w:t>9.3.3</w:t>
      </w:r>
      <w:proofErr w:type="gramStart"/>
      <w:r w:rsidRPr="009F1F7C">
        <w:rPr>
          <w:rFonts w:ascii="宋体" w:eastAsia="宋体" w:hAnsi="宋体" w:cs="Times New Roman" w:hint="eastAsia"/>
          <w:kern w:val="0"/>
          <w:sz w:val="24"/>
          <w:szCs w:val="20"/>
        </w:rPr>
        <w:t>不</w:t>
      </w:r>
      <w:proofErr w:type="gramEnd"/>
      <w:r w:rsidRPr="009F1F7C">
        <w:rPr>
          <w:rFonts w:ascii="宋体" w:eastAsia="宋体" w:hAnsi="宋体" w:cs="Times New Roman" w:hint="eastAsia"/>
          <w:kern w:val="0"/>
          <w:sz w:val="24"/>
          <w:szCs w:val="20"/>
        </w:rPr>
        <w:t>同比选申请人的比选申请文件载明的项目管理成员或者联系人员为同一人；</w:t>
      </w:r>
    </w:p>
    <w:p w14:paraId="7C304312"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kern w:val="0"/>
          <w:sz w:val="24"/>
          <w:szCs w:val="20"/>
        </w:rPr>
        <w:t>9.3.4</w:t>
      </w:r>
      <w:proofErr w:type="gramStart"/>
      <w:r w:rsidRPr="009F1F7C">
        <w:rPr>
          <w:rFonts w:ascii="宋体" w:eastAsia="宋体" w:hAnsi="宋体" w:cs="Times New Roman" w:hint="eastAsia"/>
          <w:kern w:val="0"/>
          <w:sz w:val="24"/>
          <w:szCs w:val="20"/>
        </w:rPr>
        <w:t>不</w:t>
      </w:r>
      <w:proofErr w:type="gramEnd"/>
      <w:r w:rsidRPr="009F1F7C">
        <w:rPr>
          <w:rFonts w:ascii="宋体" w:eastAsia="宋体" w:hAnsi="宋体" w:cs="Times New Roman" w:hint="eastAsia"/>
          <w:kern w:val="0"/>
          <w:sz w:val="24"/>
          <w:szCs w:val="20"/>
        </w:rPr>
        <w:t>同比选申请人的比选申请文件异常一致或者比选报价呈规律性差异；</w:t>
      </w:r>
    </w:p>
    <w:p w14:paraId="6289FFB3"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kern w:val="0"/>
          <w:sz w:val="24"/>
          <w:szCs w:val="20"/>
        </w:rPr>
        <w:t>9.3.5</w:t>
      </w:r>
      <w:proofErr w:type="gramStart"/>
      <w:r w:rsidRPr="009F1F7C">
        <w:rPr>
          <w:rFonts w:ascii="宋体" w:eastAsia="宋体" w:hAnsi="宋体" w:cs="Times New Roman" w:hint="eastAsia"/>
          <w:kern w:val="0"/>
          <w:sz w:val="24"/>
          <w:szCs w:val="20"/>
        </w:rPr>
        <w:t>不</w:t>
      </w:r>
      <w:proofErr w:type="gramEnd"/>
      <w:r w:rsidRPr="009F1F7C">
        <w:rPr>
          <w:rFonts w:ascii="宋体" w:eastAsia="宋体" w:hAnsi="宋体" w:cs="Times New Roman" w:hint="eastAsia"/>
          <w:kern w:val="0"/>
          <w:sz w:val="24"/>
          <w:szCs w:val="20"/>
        </w:rPr>
        <w:t>同比选申请人的比选申请文件相互混装。</w:t>
      </w:r>
    </w:p>
    <w:p w14:paraId="63236119" w14:textId="77777777" w:rsidR="009F1F7C" w:rsidRPr="009F1F7C" w:rsidRDefault="009F1F7C" w:rsidP="009F1F7C">
      <w:pPr>
        <w:adjustRightInd w:val="0"/>
        <w:snapToGrid w:val="0"/>
        <w:spacing w:line="360" w:lineRule="auto"/>
        <w:ind w:left="1" w:firstLineChars="200" w:firstLine="482"/>
        <w:textAlignment w:val="baseline"/>
        <w:rPr>
          <w:rFonts w:ascii="宋体" w:eastAsia="宋体" w:hAnsi="Times New Roman" w:cs="Times New Roman"/>
          <w:kern w:val="0"/>
          <w:sz w:val="24"/>
          <w:szCs w:val="24"/>
        </w:rPr>
      </w:pPr>
      <w:r w:rsidRPr="009F1F7C">
        <w:rPr>
          <w:rFonts w:ascii="宋体" w:eastAsia="宋体" w:hAnsi="宋体" w:cs="Times New Roman"/>
          <w:b/>
          <w:kern w:val="0"/>
          <w:sz w:val="24"/>
          <w:szCs w:val="24"/>
        </w:rPr>
        <w:t>9</w:t>
      </w:r>
      <w:r w:rsidRPr="009F1F7C">
        <w:rPr>
          <w:rFonts w:ascii="宋体" w:eastAsia="宋体" w:hAnsi="Times New Roman" w:cs="Times New Roman"/>
          <w:b/>
          <w:kern w:val="0"/>
          <w:sz w:val="24"/>
          <w:szCs w:val="24"/>
        </w:rPr>
        <w:t>.</w:t>
      </w:r>
      <w:r w:rsidRPr="009F1F7C">
        <w:rPr>
          <w:rFonts w:ascii="宋体" w:eastAsia="宋体" w:hAnsi="宋体" w:cs="Times New Roman"/>
          <w:b/>
          <w:kern w:val="0"/>
          <w:sz w:val="24"/>
          <w:szCs w:val="24"/>
        </w:rPr>
        <w:t>4</w:t>
      </w:r>
      <w:r w:rsidRPr="009F1F7C">
        <w:rPr>
          <w:rFonts w:ascii="宋体" w:eastAsia="宋体" w:hAnsi="宋体" w:cs="Times New Roman" w:hint="eastAsia"/>
          <w:kern w:val="0"/>
          <w:sz w:val="24"/>
          <w:szCs w:val="24"/>
        </w:rPr>
        <w:t>单一产品采购项目，提供相同品牌产品且通过资格审查、符合性审查的</w:t>
      </w:r>
      <w:proofErr w:type="gramStart"/>
      <w:r w:rsidRPr="009F1F7C">
        <w:rPr>
          <w:rFonts w:ascii="宋体" w:eastAsia="宋体" w:hAnsi="宋体" w:cs="Times New Roman" w:hint="eastAsia"/>
          <w:kern w:val="0"/>
          <w:sz w:val="24"/>
          <w:szCs w:val="24"/>
        </w:rPr>
        <w:t>不</w:t>
      </w:r>
      <w:proofErr w:type="gramEnd"/>
      <w:r w:rsidRPr="009F1F7C">
        <w:rPr>
          <w:rFonts w:ascii="宋体" w:eastAsia="宋体" w:hAnsi="宋体" w:cs="Times New Roman" w:hint="eastAsia"/>
          <w:kern w:val="0"/>
          <w:sz w:val="24"/>
          <w:szCs w:val="24"/>
        </w:rPr>
        <w:t>同比选申请人参加同一合同项下比选的，按一家比选申请人计算（任意一个核心产品是相同品牌时视为提供相同品牌产品的比选申请人），评审后得分最高的同品牌比选申请人获得中选人推荐资格；评审得分相同的，按照最后报价由低到</w:t>
      </w:r>
      <w:r w:rsidRPr="009F1F7C">
        <w:rPr>
          <w:rFonts w:ascii="宋体" w:eastAsia="宋体" w:hAnsi="宋体" w:cs="Times New Roman" w:hint="eastAsia"/>
          <w:kern w:val="0"/>
          <w:sz w:val="24"/>
          <w:szCs w:val="24"/>
        </w:rPr>
        <w:lastRenderedPageBreak/>
        <w:t>高的顺序推荐，报价最低的获得中选人推荐资格；评审得分且最后报价相同的，按照技术指标优劣顺序推荐，技术指标得分最高的获得中选人推荐资格；所有条件均相同的，采取随机抽取方式确定。其他同品牌比选申请人不作为中选候选人。未被推荐为中选候选人的比选申请人不再递补为中选候选人。</w:t>
      </w:r>
    </w:p>
    <w:p w14:paraId="5F50EB93"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hint="eastAsia"/>
          <w:kern w:val="0"/>
          <w:sz w:val="24"/>
          <w:szCs w:val="24"/>
        </w:rPr>
        <w:t>非单一产品采购项目，根据采购项目技术构成、产品价格比重等合理确定核心产品，并在比选文件中载明。多家比选申请人提供的核心产品品牌相同的，按前款规定处理。因采购项目的特殊性，根据采购项目技术构成、产品价格比重等具体情况比选文件不适合确定核心产品的，通过资格审查、符合性审查提供相同品牌产品的</w:t>
      </w:r>
      <w:proofErr w:type="gramStart"/>
      <w:r w:rsidRPr="009F1F7C">
        <w:rPr>
          <w:rFonts w:ascii="宋体" w:eastAsia="宋体" w:hAnsi="宋体" w:cs="Times New Roman" w:hint="eastAsia"/>
          <w:kern w:val="0"/>
          <w:sz w:val="24"/>
          <w:szCs w:val="24"/>
        </w:rPr>
        <w:t>不</w:t>
      </w:r>
      <w:proofErr w:type="gramEnd"/>
      <w:r w:rsidRPr="009F1F7C">
        <w:rPr>
          <w:rFonts w:ascii="宋体" w:eastAsia="宋体" w:hAnsi="宋体" w:cs="Times New Roman" w:hint="eastAsia"/>
          <w:kern w:val="0"/>
          <w:sz w:val="24"/>
          <w:szCs w:val="24"/>
        </w:rPr>
        <w:t>同比</w:t>
      </w:r>
      <w:proofErr w:type="gramStart"/>
      <w:r w:rsidRPr="009F1F7C">
        <w:rPr>
          <w:rFonts w:ascii="宋体" w:eastAsia="宋体" w:hAnsi="宋体" w:cs="Times New Roman" w:hint="eastAsia"/>
          <w:kern w:val="0"/>
          <w:sz w:val="24"/>
          <w:szCs w:val="24"/>
        </w:rPr>
        <w:t>选申</w:t>
      </w:r>
      <w:proofErr w:type="gramEnd"/>
      <w:r w:rsidRPr="009F1F7C">
        <w:rPr>
          <w:rFonts w:ascii="宋体" w:eastAsia="宋体" w:hAnsi="宋体" w:cs="Times New Roman" w:hint="eastAsia"/>
          <w:kern w:val="0"/>
          <w:sz w:val="24"/>
          <w:szCs w:val="24"/>
        </w:rPr>
        <w:t>请人均获得中选人推荐资格。</w:t>
      </w:r>
    </w:p>
    <w:p w14:paraId="3E6A4B08"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90" w:name="_Toc308164794"/>
      <w:bookmarkStart w:id="91" w:name="_Toc436385973"/>
      <w:bookmarkStart w:id="92" w:name="_Toc217446044"/>
      <w:bookmarkStart w:id="93" w:name="_Toc183582216"/>
      <w:bookmarkStart w:id="94" w:name="_Toc183682353"/>
      <w:bookmarkStart w:id="95" w:name="_Toc137216096"/>
      <w:bookmarkStart w:id="96" w:name="_Toc40367912"/>
      <w:bookmarkStart w:id="97" w:name="_Toc505004429"/>
      <w:bookmarkStart w:id="98" w:name="_Toc40367986"/>
      <w:bookmarkStart w:id="99" w:name="_Toc219208636"/>
      <w:bookmarkEnd w:id="89"/>
      <w:r w:rsidRPr="009F1F7C">
        <w:rPr>
          <w:rFonts w:ascii="宋体" w:eastAsia="宋体" w:hAnsi="宋体" w:cs="Times New Roman"/>
          <w:b/>
          <w:color w:val="000000"/>
          <w:kern w:val="0"/>
          <w:sz w:val="24"/>
          <w:szCs w:val="24"/>
        </w:rPr>
        <w:t>1</w:t>
      </w:r>
      <w:r w:rsidRPr="009F1F7C">
        <w:rPr>
          <w:rFonts w:ascii="宋体" w:eastAsia="宋体" w:hAnsi="Times New Roman" w:cs="Times New Roman"/>
          <w:b/>
          <w:color w:val="000000"/>
          <w:kern w:val="0"/>
          <w:sz w:val="24"/>
          <w:szCs w:val="24"/>
        </w:rPr>
        <w:t>0.</w:t>
      </w:r>
      <w:r w:rsidRPr="009F1F7C">
        <w:rPr>
          <w:rFonts w:ascii="宋体" w:eastAsia="宋体" w:hAnsi="宋体" w:cs="Times New Roman" w:hint="eastAsia"/>
          <w:b/>
          <w:color w:val="000000"/>
          <w:kern w:val="0"/>
          <w:sz w:val="24"/>
          <w:szCs w:val="24"/>
        </w:rPr>
        <w:t>计量单位</w:t>
      </w:r>
      <w:bookmarkEnd w:id="90"/>
      <w:bookmarkEnd w:id="91"/>
      <w:bookmarkEnd w:id="92"/>
      <w:bookmarkEnd w:id="93"/>
      <w:bookmarkEnd w:id="94"/>
      <w:r w:rsidRPr="009F1F7C">
        <w:rPr>
          <w:rFonts w:ascii="宋体" w:eastAsia="宋体" w:hAnsi="宋体" w:cs="Times New Roman" w:hint="eastAsia"/>
          <w:b/>
          <w:color w:val="000000"/>
          <w:kern w:val="0"/>
          <w:sz w:val="24"/>
          <w:szCs w:val="24"/>
        </w:rPr>
        <w:t>和货币</w:t>
      </w:r>
      <w:bookmarkEnd w:id="95"/>
      <w:bookmarkEnd w:id="96"/>
      <w:bookmarkEnd w:id="97"/>
      <w:bookmarkEnd w:id="98"/>
      <w:r w:rsidRPr="009F1F7C">
        <w:rPr>
          <w:rFonts w:ascii="宋体" w:eastAsia="宋体" w:hAnsi="宋体" w:cs="Times New Roman" w:hint="eastAsia"/>
          <w:b/>
          <w:color w:val="000000"/>
          <w:kern w:val="0"/>
          <w:sz w:val="24"/>
          <w:szCs w:val="24"/>
        </w:rPr>
        <w:t>（实质性要求）</w:t>
      </w:r>
      <w:bookmarkEnd w:id="99"/>
    </w:p>
    <w:p w14:paraId="0ECD4993"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宋体" w:cs="Times New Roman"/>
          <w:kern w:val="0"/>
          <w:sz w:val="24"/>
          <w:szCs w:val="20"/>
        </w:rPr>
      </w:pPr>
      <w:r w:rsidRPr="009F1F7C">
        <w:rPr>
          <w:rFonts w:ascii="宋体" w:eastAsia="宋体" w:hAnsi="宋体" w:cs="Times New Roman" w:hint="eastAsia"/>
          <w:kern w:val="0"/>
          <w:sz w:val="24"/>
          <w:szCs w:val="20"/>
        </w:rPr>
        <w:t>除非另有规定，本比选项目下的比选申请文件均采用国家法定的计量单位。</w:t>
      </w:r>
      <w:bookmarkStart w:id="100" w:name="_Toc308164795"/>
      <w:bookmarkStart w:id="101" w:name="_Toc436385974"/>
      <w:bookmarkStart w:id="102" w:name="_Toc217446045"/>
      <w:r w:rsidRPr="009F1F7C">
        <w:rPr>
          <w:rFonts w:ascii="宋体" w:eastAsia="宋体" w:hAnsi="宋体" w:cs="Times New Roman" w:hint="eastAsia"/>
          <w:kern w:val="0"/>
          <w:sz w:val="24"/>
          <w:szCs w:val="20"/>
        </w:rPr>
        <w:t>本次比选项目均以人民币报价。</w:t>
      </w:r>
      <w:bookmarkStart w:id="103" w:name="_Toc308164796"/>
      <w:bookmarkStart w:id="104" w:name="_Toc436385975"/>
      <w:bookmarkEnd w:id="100"/>
      <w:bookmarkEnd w:id="101"/>
      <w:bookmarkEnd w:id="102"/>
    </w:p>
    <w:p w14:paraId="748C53CE"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05" w:name="_Toc137216097"/>
      <w:bookmarkStart w:id="106" w:name="_Toc505004430"/>
      <w:bookmarkStart w:id="107" w:name="_Toc40367913"/>
      <w:bookmarkStart w:id="108" w:name="_Toc509304204"/>
      <w:bookmarkStart w:id="109" w:name="_Toc219208637"/>
      <w:bookmarkStart w:id="110" w:name="_Toc40367987"/>
      <w:r w:rsidRPr="009F1F7C">
        <w:rPr>
          <w:rFonts w:ascii="宋体" w:eastAsia="宋体" w:hAnsi="宋体" w:cs="Times New Roman"/>
          <w:b/>
          <w:color w:val="000000"/>
          <w:kern w:val="0"/>
          <w:sz w:val="24"/>
          <w:szCs w:val="24"/>
        </w:rPr>
        <w:t>11</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联合体</w:t>
      </w:r>
      <w:bookmarkEnd w:id="103"/>
      <w:r w:rsidRPr="009F1F7C">
        <w:rPr>
          <w:rFonts w:ascii="宋体" w:eastAsia="宋体" w:hAnsi="宋体" w:cs="Times New Roman" w:hint="eastAsia"/>
          <w:b/>
          <w:color w:val="000000"/>
          <w:kern w:val="0"/>
          <w:sz w:val="24"/>
          <w:szCs w:val="24"/>
        </w:rPr>
        <w:t>比选</w:t>
      </w:r>
      <w:bookmarkEnd w:id="104"/>
      <w:r w:rsidRPr="009F1F7C">
        <w:rPr>
          <w:rFonts w:ascii="宋体" w:eastAsia="宋体" w:hAnsi="宋体" w:cs="Times New Roman" w:hint="eastAsia"/>
          <w:b/>
          <w:color w:val="000000"/>
          <w:kern w:val="0"/>
          <w:sz w:val="24"/>
          <w:szCs w:val="24"/>
        </w:rPr>
        <w:t>（实质性要求）</w:t>
      </w:r>
      <w:bookmarkEnd w:id="105"/>
      <w:bookmarkEnd w:id="106"/>
      <w:bookmarkEnd w:id="107"/>
      <w:bookmarkEnd w:id="108"/>
      <w:bookmarkEnd w:id="109"/>
      <w:bookmarkEnd w:id="110"/>
    </w:p>
    <w:p w14:paraId="46780A02" w14:textId="77777777" w:rsidR="009F1F7C" w:rsidRPr="009F1F7C" w:rsidRDefault="009F1F7C" w:rsidP="009F1F7C">
      <w:pPr>
        <w:widowControl/>
        <w:spacing w:line="360" w:lineRule="auto"/>
        <w:ind w:firstLineChars="200" w:firstLine="480"/>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本项目不允许联合体比选。</w:t>
      </w:r>
    </w:p>
    <w:p w14:paraId="0624D874"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11" w:name="_Toc436820871"/>
      <w:bookmarkStart w:id="112" w:name="_Toc464028062"/>
      <w:bookmarkStart w:id="113" w:name="_Toc464028716"/>
      <w:bookmarkStart w:id="114" w:name="_Toc308164797"/>
      <w:bookmarkStart w:id="115" w:name="_Toc436410113"/>
      <w:bookmarkStart w:id="116" w:name="_Toc436404104"/>
      <w:bookmarkStart w:id="117" w:name="_Toc436385976"/>
      <w:bookmarkStart w:id="118" w:name="_Toc464028499"/>
      <w:bookmarkStart w:id="119" w:name="_Toc509304205"/>
      <w:bookmarkStart w:id="120" w:name="_Toc40367914"/>
      <w:bookmarkStart w:id="121" w:name="_Toc137216098"/>
      <w:bookmarkStart w:id="122" w:name="_Toc219208638"/>
      <w:bookmarkStart w:id="123" w:name="_Toc505004431"/>
      <w:bookmarkStart w:id="124" w:name="_Toc40367988"/>
      <w:r w:rsidRPr="009F1F7C">
        <w:rPr>
          <w:rFonts w:ascii="宋体" w:eastAsia="宋体" w:hAnsi="宋体" w:cs="Times New Roman"/>
          <w:b/>
          <w:color w:val="000000"/>
          <w:kern w:val="0"/>
          <w:sz w:val="24"/>
          <w:szCs w:val="24"/>
        </w:rPr>
        <w:t>12</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知识产权</w:t>
      </w:r>
      <w:bookmarkEnd w:id="111"/>
      <w:bookmarkEnd w:id="112"/>
      <w:bookmarkEnd w:id="113"/>
      <w:bookmarkEnd w:id="114"/>
      <w:bookmarkEnd w:id="115"/>
      <w:bookmarkEnd w:id="116"/>
      <w:bookmarkEnd w:id="117"/>
      <w:bookmarkEnd w:id="118"/>
      <w:r w:rsidRPr="009F1F7C">
        <w:rPr>
          <w:rFonts w:ascii="宋体" w:eastAsia="宋体" w:hAnsi="宋体" w:cs="Times New Roman" w:hint="eastAsia"/>
          <w:b/>
          <w:color w:val="000000"/>
          <w:kern w:val="0"/>
          <w:sz w:val="24"/>
          <w:szCs w:val="24"/>
        </w:rPr>
        <w:t>（实质性要求）</w:t>
      </w:r>
      <w:bookmarkEnd w:id="119"/>
      <w:bookmarkEnd w:id="120"/>
      <w:bookmarkEnd w:id="121"/>
      <w:bookmarkEnd w:id="122"/>
      <w:bookmarkEnd w:id="123"/>
      <w:bookmarkEnd w:id="124"/>
    </w:p>
    <w:p w14:paraId="4E9098EE" w14:textId="77777777" w:rsidR="009F1F7C" w:rsidRPr="009F1F7C" w:rsidRDefault="009F1F7C" w:rsidP="009F1F7C">
      <w:pPr>
        <w:snapToGrid w:val="0"/>
        <w:spacing w:line="360" w:lineRule="auto"/>
        <w:ind w:firstLineChars="200" w:firstLine="480"/>
        <w:rPr>
          <w:rFonts w:ascii="宋体" w:eastAsia="宋体" w:hAnsi="Times New Roman" w:cs="Times New Roman"/>
          <w:kern w:val="0"/>
          <w:sz w:val="24"/>
          <w:szCs w:val="24"/>
        </w:rPr>
      </w:pPr>
      <w:r w:rsidRPr="009F1F7C">
        <w:rPr>
          <w:rFonts w:ascii="宋体" w:eastAsia="宋体" w:hAnsi="宋体" w:cs="Times New Roman"/>
          <w:kern w:val="0"/>
          <w:sz w:val="24"/>
          <w:szCs w:val="24"/>
        </w:rPr>
        <w:t>12.1</w:t>
      </w:r>
      <w:r w:rsidRPr="009F1F7C">
        <w:rPr>
          <w:rFonts w:ascii="宋体" w:eastAsia="宋体" w:hAnsi="宋体" w:cs="Times New Roman" w:hint="eastAsia"/>
          <w:kern w:val="0"/>
          <w:sz w:val="24"/>
          <w:szCs w:val="24"/>
        </w:rPr>
        <w:t>比选申请人应保证在本项目中使用的任何技术、产品和服务（包括部分使用），不会产生因第三方提出侵犯其专利权、商标权或其它知识产权而引起的法律和经济纠纷，如存在前述情形，由比选申请人承担所有相关责任</w:t>
      </w:r>
      <w:r w:rsidRPr="009F1F7C">
        <w:rPr>
          <w:rFonts w:ascii="宋体" w:eastAsia="宋体" w:hAnsi="宋体" w:cs="宋体" w:hint="eastAsia"/>
          <w:kern w:val="0"/>
          <w:sz w:val="24"/>
          <w:szCs w:val="24"/>
        </w:rPr>
        <w:t>，并且赔偿由此给比选人带来的损失</w:t>
      </w:r>
      <w:r w:rsidRPr="009F1F7C">
        <w:rPr>
          <w:rFonts w:ascii="宋体" w:eastAsia="宋体" w:hAnsi="宋体" w:cs="Times New Roman" w:hint="eastAsia"/>
          <w:kern w:val="0"/>
          <w:sz w:val="24"/>
          <w:szCs w:val="24"/>
        </w:rPr>
        <w:t>。</w:t>
      </w:r>
    </w:p>
    <w:p w14:paraId="1C47C48B" w14:textId="77777777" w:rsidR="009F1F7C" w:rsidRPr="009F1F7C" w:rsidRDefault="009F1F7C" w:rsidP="009F1F7C">
      <w:pPr>
        <w:snapToGrid w:val="0"/>
        <w:spacing w:line="360" w:lineRule="auto"/>
        <w:ind w:firstLineChars="200" w:firstLine="480"/>
        <w:rPr>
          <w:rFonts w:ascii="宋体" w:eastAsia="宋体" w:hAnsi="Times New Roman" w:cs="Times New Roman"/>
          <w:kern w:val="0"/>
          <w:sz w:val="24"/>
          <w:szCs w:val="24"/>
        </w:rPr>
      </w:pPr>
      <w:r w:rsidRPr="009F1F7C">
        <w:rPr>
          <w:rFonts w:ascii="宋体" w:eastAsia="宋体" w:hAnsi="宋体" w:cs="Times New Roman"/>
          <w:kern w:val="0"/>
          <w:sz w:val="24"/>
          <w:szCs w:val="24"/>
        </w:rPr>
        <w:t>12.2</w:t>
      </w:r>
      <w:r w:rsidRPr="009F1F7C">
        <w:rPr>
          <w:rFonts w:ascii="宋体" w:eastAsia="宋体" w:hAnsi="宋体" w:cs="Times New Roman" w:hint="eastAsia"/>
          <w:kern w:val="0"/>
          <w:sz w:val="24"/>
          <w:szCs w:val="24"/>
        </w:rPr>
        <w:t>除非比选文件特别约定，比选人享有本项目实施过程中产生的知识成果及知识产权。</w:t>
      </w:r>
    </w:p>
    <w:p w14:paraId="084BD96C"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12.3</w:t>
      </w:r>
      <w:r w:rsidRPr="009F1F7C">
        <w:rPr>
          <w:rFonts w:ascii="宋体" w:eastAsia="宋体" w:hAnsi="宋体" w:cs="Times New Roman" w:hint="eastAsia"/>
          <w:sz w:val="24"/>
          <w:szCs w:val="24"/>
        </w:rPr>
        <w:t>比选申请人将在采购项目实施过程中采用自有或者第三</w:t>
      </w:r>
      <w:proofErr w:type="gramStart"/>
      <w:r w:rsidRPr="009F1F7C">
        <w:rPr>
          <w:rFonts w:ascii="宋体" w:eastAsia="宋体" w:hAnsi="宋体" w:cs="Times New Roman" w:hint="eastAsia"/>
          <w:sz w:val="24"/>
          <w:szCs w:val="24"/>
        </w:rPr>
        <w:t>方知识</w:t>
      </w:r>
      <w:proofErr w:type="gramEnd"/>
      <w:r w:rsidRPr="009F1F7C">
        <w:rPr>
          <w:rFonts w:ascii="宋体" w:eastAsia="宋体" w:hAnsi="宋体" w:cs="Times New Roman" w:hint="eastAsia"/>
          <w:sz w:val="24"/>
          <w:szCs w:val="24"/>
        </w:rPr>
        <w:t>成果的，使用</w:t>
      </w:r>
      <w:proofErr w:type="gramStart"/>
      <w:r w:rsidRPr="009F1F7C">
        <w:rPr>
          <w:rFonts w:ascii="宋体" w:eastAsia="宋体" w:hAnsi="宋体" w:cs="Times New Roman" w:hint="eastAsia"/>
          <w:sz w:val="24"/>
          <w:szCs w:val="24"/>
        </w:rPr>
        <w:t>该知</w:t>
      </w:r>
      <w:proofErr w:type="gramEnd"/>
      <w:r w:rsidRPr="009F1F7C">
        <w:rPr>
          <w:rFonts w:ascii="宋体" w:eastAsia="宋体" w:hAnsi="宋体" w:cs="Times New Roman" w:hint="eastAsia"/>
          <w:sz w:val="24"/>
          <w:szCs w:val="24"/>
        </w:rPr>
        <w:t>识成果后，比选申请人需提供开发接口和开发手册等技术资料，并提供无限期支持，比选人享有使用权（含比选人委托第三方在该项目后续开发的使用权）。</w:t>
      </w:r>
    </w:p>
    <w:p w14:paraId="60E0BE4D" w14:textId="77777777" w:rsidR="009F1F7C" w:rsidRPr="009F1F7C" w:rsidRDefault="009F1F7C" w:rsidP="009F1F7C">
      <w:pPr>
        <w:snapToGrid w:val="0"/>
        <w:spacing w:line="360" w:lineRule="auto"/>
        <w:ind w:firstLineChars="192" w:firstLine="461"/>
        <w:rPr>
          <w:rFonts w:ascii="宋体" w:eastAsia="宋体" w:hAnsi="Times New Roman" w:cs="Times New Roman"/>
          <w:sz w:val="24"/>
          <w:szCs w:val="24"/>
        </w:rPr>
      </w:pPr>
      <w:r w:rsidRPr="009F1F7C">
        <w:rPr>
          <w:rFonts w:ascii="宋体" w:eastAsia="宋体" w:hAnsi="宋体" w:cs="Times New Roman"/>
          <w:sz w:val="24"/>
          <w:szCs w:val="24"/>
        </w:rPr>
        <w:t>12.4</w:t>
      </w:r>
      <w:r w:rsidRPr="009F1F7C">
        <w:rPr>
          <w:rFonts w:ascii="宋体" w:eastAsia="宋体" w:hAnsi="宋体" w:cs="Times New Roman" w:hint="eastAsia"/>
          <w:sz w:val="24"/>
          <w:szCs w:val="24"/>
        </w:rPr>
        <w:t>如使用比选申请人所不拥有的知识产权，则在报价中必须包括合法使用该知识产权的相关费用。</w:t>
      </w:r>
    </w:p>
    <w:p w14:paraId="28F18769"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25" w:name="_Toc219208639"/>
      <w:bookmarkStart w:id="126" w:name="_Toc505004432"/>
      <w:bookmarkStart w:id="127" w:name="_Toc509304206"/>
      <w:bookmarkStart w:id="128" w:name="_Toc137216099"/>
      <w:bookmarkStart w:id="129" w:name="_Toc40367989"/>
      <w:bookmarkStart w:id="130" w:name="_Toc40367915"/>
      <w:r w:rsidRPr="009F1F7C">
        <w:rPr>
          <w:rFonts w:ascii="宋体" w:eastAsia="宋体" w:hAnsi="宋体" w:cs="Times New Roman"/>
          <w:b/>
          <w:color w:val="000000"/>
          <w:kern w:val="0"/>
          <w:sz w:val="24"/>
          <w:szCs w:val="24"/>
        </w:rPr>
        <w:t>13</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比选文件的构成</w:t>
      </w:r>
      <w:bookmarkEnd w:id="125"/>
      <w:bookmarkEnd w:id="126"/>
      <w:bookmarkEnd w:id="127"/>
      <w:bookmarkEnd w:id="128"/>
      <w:bookmarkEnd w:id="129"/>
      <w:bookmarkEnd w:id="130"/>
    </w:p>
    <w:p w14:paraId="54E48F26" w14:textId="77777777" w:rsidR="009F1F7C" w:rsidRPr="009F1F7C" w:rsidRDefault="009F1F7C" w:rsidP="009F1F7C">
      <w:pPr>
        <w:tabs>
          <w:tab w:val="left" w:pos="720"/>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比选文件是比选申请人准备比选申请文件和参加比选的依据，同时也是评审的重要依据。比选文件用以阐明比选项目所需的资质、技术、服务、商务及报价</w:t>
      </w:r>
      <w:r w:rsidRPr="009F1F7C">
        <w:rPr>
          <w:rFonts w:ascii="宋体" w:eastAsia="宋体" w:hAnsi="宋体" w:cs="Times New Roman" w:hint="eastAsia"/>
          <w:sz w:val="24"/>
          <w:szCs w:val="24"/>
        </w:rPr>
        <w:lastRenderedPageBreak/>
        <w:t>等要求、比选程序、有关规定和注意事项以及合同主要条款等。</w:t>
      </w:r>
    </w:p>
    <w:p w14:paraId="5F5493FF"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31" w:name="_Toc219208640"/>
      <w:bookmarkStart w:id="132" w:name="_Toc505004433"/>
      <w:bookmarkStart w:id="133" w:name="_Toc495950754"/>
      <w:bookmarkStart w:id="134" w:name="_Toc137216100"/>
      <w:bookmarkStart w:id="135" w:name="_Toc40367990"/>
      <w:bookmarkStart w:id="136" w:name="_Toc40367916"/>
      <w:bookmarkStart w:id="137" w:name="_Toc509304207"/>
      <w:r w:rsidRPr="009F1F7C">
        <w:rPr>
          <w:rFonts w:ascii="宋体" w:eastAsia="宋体" w:hAnsi="宋体" w:cs="Times New Roman"/>
          <w:b/>
          <w:color w:val="000000"/>
          <w:kern w:val="0"/>
          <w:sz w:val="24"/>
          <w:szCs w:val="24"/>
        </w:rPr>
        <w:t>14</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比选文件的澄清和修改</w:t>
      </w:r>
      <w:bookmarkEnd w:id="131"/>
      <w:bookmarkEnd w:id="132"/>
      <w:bookmarkEnd w:id="133"/>
      <w:bookmarkEnd w:id="134"/>
      <w:bookmarkEnd w:id="135"/>
      <w:bookmarkEnd w:id="136"/>
      <w:bookmarkEnd w:id="137"/>
    </w:p>
    <w:p w14:paraId="4ABE8CC1" w14:textId="77777777" w:rsidR="009F1F7C" w:rsidRPr="009F1F7C" w:rsidRDefault="009F1F7C" w:rsidP="009F1F7C">
      <w:pPr>
        <w:tabs>
          <w:tab w:val="left" w:pos="720"/>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14.1</w:t>
      </w:r>
      <w:r w:rsidRPr="009F1F7C">
        <w:rPr>
          <w:rFonts w:ascii="宋体" w:eastAsia="宋体" w:hAnsi="宋体" w:cs="Times New Roman" w:hint="eastAsia"/>
          <w:sz w:val="24"/>
          <w:szCs w:val="24"/>
        </w:rPr>
        <w:t>在递交比选申请文件截止时间前，比选人、可以对比</w:t>
      </w:r>
      <w:proofErr w:type="gramStart"/>
      <w:r w:rsidRPr="009F1F7C">
        <w:rPr>
          <w:rFonts w:ascii="宋体" w:eastAsia="宋体" w:hAnsi="宋体" w:cs="Times New Roman" w:hint="eastAsia"/>
          <w:sz w:val="24"/>
          <w:szCs w:val="24"/>
        </w:rPr>
        <w:t>选文件</w:t>
      </w:r>
      <w:proofErr w:type="gramEnd"/>
      <w:r w:rsidRPr="009F1F7C">
        <w:rPr>
          <w:rFonts w:ascii="宋体" w:eastAsia="宋体" w:hAnsi="宋体" w:cs="Times New Roman" w:hint="eastAsia"/>
          <w:sz w:val="24"/>
          <w:szCs w:val="24"/>
        </w:rPr>
        <w:t>进行澄清或者修改。</w:t>
      </w:r>
    </w:p>
    <w:p w14:paraId="0B2AB044" w14:textId="77777777" w:rsidR="009F1F7C" w:rsidRPr="009F1F7C" w:rsidRDefault="009F1F7C" w:rsidP="009F1F7C">
      <w:pPr>
        <w:tabs>
          <w:tab w:val="left" w:pos="720"/>
        </w:tabs>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14.2</w:t>
      </w:r>
      <w:r w:rsidRPr="009F1F7C">
        <w:rPr>
          <w:rFonts w:ascii="宋体" w:eastAsia="宋体" w:hAnsi="宋体" w:cs="Times New Roman" w:hint="eastAsia"/>
          <w:sz w:val="24"/>
          <w:szCs w:val="24"/>
        </w:rPr>
        <w:t>对已发出的</w:t>
      </w:r>
      <w:r w:rsidRPr="009F1F7C">
        <w:rPr>
          <w:rFonts w:ascii="宋体" w:eastAsia="宋体" w:hAnsi="宋体" w:cs="Times New Roman" w:hint="eastAsia"/>
          <w:color w:val="000000"/>
          <w:sz w:val="24"/>
          <w:szCs w:val="24"/>
        </w:rPr>
        <w:t>比选文件进行澄清或者修改，应当以书面形式将澄清或者修改的内容通知所有获取了比选文件的比选申请人，同时在</w:t>
      </w:r>
      <w:r w:rsidRPr="009F1F7C">
        <w:rPr>
          <w:rFonts w:ascii="Times New Roman" w:eastAsia="宋体" w:hAnsi="Times New Roman" w:cs="Times New Roman" w:hint="eastAsia"/>
          <w:color w:val="000000"/>
          <w:sz w:val="24"/>
          <w:szCs w:val="24"/>
        </w:rPr>
        <w:t>西南石油大学官网</w:t>
      </w:r>
      <w:r w:rsidRPr="009F1F7C">
        <w:rPr>
          <w:rFonts w:ascii="宋体" w:eastAsia="宋体" w:hAnsi="宋体" w:cs="Times New Roman" w:hint="eastAsia"/>
          <w:color w:val="000000"/>
          <w:sz w:val="24"/>
          <w:szCs w:val="24"/>
        </w:rPr>
        <w:t>上发布</w:t>
      </w:r>
      <w:r w:rsidRPr="009F1F7C">
        <w:rPr>
          <w:rFonts w:ascii="宋体" w:eastAsia="宋体" w:hAnsi="宋体" w:cs="Times New Roman" w:hint="eastAsia"/>
          <w:sz w:val="24"/>
          <w:szCs w:val="24"/>
        </w:rPr>
        <w:t>更正公告；该澄清或者修改的内容为比选文件的组成部分。</w:t>
      </w:r>
    </w:p>
    <w:p w14:paraId="7FB8E69C"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38" w:name="_Toc219208641"/>
      <w:bookmarkStart w:id="139" w:name="_Toc464028500"/>
      <w:bookmarkStart w:id="140" w:name="_Toc464028063"/>
      <w:bookmarkStart w:id="141" w:name="_Toc183582215"/>
      <w:bookmarkStart w:id="142" w:name="_Toc40367918"/>
      <w:bookmarkStart w:id="143" w:name="_Toc436385977"/>
      <w:bookmarkStart w:id="144" w:name="_Toc183682352"/>
      <w:bookmarkStart w:id="145" w:name="_Toc505004436"/>
      <w:bookmarkStart w:id="146" w:name="_Toc436410114"/>
      <w:bookmarkStart w:id="147" w:name="_Toc436404105"/>
      <w:bookmarkStart w:id="148" w:name="_Toc509304210"/>
      <w:bookmarkStart w:id="149" w:name="_Toc40367992"/>
      <w:bookmarkStart w:id="150" w:name="_Toc436820872"/>
      <w:bookmarkStart w:id="151" w:name="_Toc464028717"/>
      <w:bookmarkStart w:id="152" w:name="_Toc308164793"/>
      <w:bookmarkStart w:id="153" w:name="_Toc217446043"/>
      <w:bookmarkStart w:id="154" w:name="_Toc137216101"/>
      <w:r w:rsidRPr="009F1F7C">
        <w:rPr>
          <w:rFonts w:ascii="宋体" w:eastAsia="宋体" w:hAnsi="宋体" w:cs="Times New Roman"/>
          <w:b/>
          <w:color w:val="000000"/>
          <w:kern w:val="0"/>
          <w:sz w:val="24"/>
          <w:szCs w:val="24"/>
        </w:rPr>
        <w:t>15</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比选申请文件的语言</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7373DA91"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15.1</w:t>
      </w:r>
      <w:r w:rsidRPr="009F1F7C">
        <w:rPr>
          <w:rFonts w:ascii="宋体" w:eastAsia="宋体" w:hAnsi="宋体" w:cs="Times New Roman" w:hint="eastAsia"/>
          <w:kern w:val="0"/>
          <w:sz w:val="24"/>
          <w:szCs w:val="24"/>
        </w:rPr>
        <w:t>比选申请人的比选申请文件以及在评审过程中就有关比选的所有来往书面文件原则上使用中文。比选申请文件中如附有外文资料，除了</w:t>
      </w:r>
      <w:r w:rsidRPr="009F1F7C">
        <w:rPr>
          <w:rFonts w:ascii="宋体" w:eastAsia="宋体" w:hAnsi="宋体" w:cs="宋体" w:hint="eastAsia"/>
          <w:kern w:val="0"/>
          <w:sz w:val="24"/>
          <w:szCs w:val="24"/>
        </w:rPr>
        <w:t>如生产厂家授权书、原厂技术证明资料及</w:t>
      </w:r>
      <w:r w:rsidRPr="009F1F7C">
        <w:rPr>
          <w:rFonts w:ascii="宋体" w:eastAsia="宋体" w:hAnsi="宋体" w:cs="Times New Roman" w:hint="eastAsia"/>
          <w:kern w:val="0"/>
          <w:sz w:val="24"/>
          <w:szCs w:val="24"/>
        </w:rPr>
        <w:t>一些行业标准、国家标准、国际标准、</w:t>
      </w:r>
      <w:r w:rsidRPr="009F1F7C">
        <w:rPr>
          <w:rFonts w:ascii="宋体" w:eastAsia="宋体" w:hAnsi="宋体" w:cs="宋体" w:hint="eastAsia"/>
          <w:kern w:val="0"/>
          <w:sz w:val="24"/>
          <w:szCs w:val="24"/>
        </w:rPr>
        <w:t>行业认证、</w:t>
      </w:r>
      <w:r w:rsidRPr="009F1F7C">
        <w:rPr>
          <w:rFonts w:ascii="宋体" w:eastAsia="宋体" w:hAnsi="宋体" w:cs="Times New Roman" w:hint="eastAsia"/>
          <w:kern w:val="0"/>
          <w:sz w:val="24"/>
          <w:szCs w:val="24"/>
        </w:rPr>
        <w:t>证书、专门术语、人名、地名、公司名称、外籍人士的签名和护照等需要以非中文表述且不宜翻译为中文的以外，应逐一对应翻译成中文并附在相关外文资料后面。</w:t>
      </w:r>
      <w:r w:rsidRPr="009F1F7C">
        <w:rPr>
          <w:rFonts w:ascii="宋体" w:eastAsia="宋体" w:hAnsi="宋体" w:cs="Times New Roman" w:hint="eastAsia"/>
          <w:b/>
          <w:kern w:val="0"/>
          <w:sz w:val="24"/>
          <w:szCs w:val="24"/>
        </w:rPr>
        <w:t>否则，若影响评审小组评审，比选申请文件该部分外文资料无效。</w:t>
      </w:r>
    </w:p>
    <w:p w14:paraId="3E94DC18"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kern w:val="0"/>
          <w:sz w:val="24"/>
          <w:szCs w:val="24"/>
        </w:rPr>
        <w:t>15.2</w:t>
      </w:r>
      <w:r w:rsidRPr="009F1F7C">
        <w:rPr>
          <w:rFonts w:ascii="宋体" w:eastAsia="宋体" w:hAnsi="宋体" w:cs="Times New Roman" w:hint="eastAsia"/>
          <w:kern w:val="0"/>
          <w:sz w:val="24"/>
          <w:szCs w:val="24"/>
        </w:rPr>
        <w:t>翻译的中文资料与外文资料如果出现差异和矛盾时，以中文为准。</w:t>
      </w:r>
      <w:r w:rsidRPr="009F1F7C">
        <w:rPr>
          <w:rFonts w:ascii="宋体" w:eastAsia="宋体" w:hAnsi="宋体" w:cs="Times New Roman" w:hint="eastAsia"/>
          <w:sz w:val="24"/>
          <w:szCs w:val="24"/>
        </w:rPr>
        <w:t>但不能故意错误翻译，否则，比选申请人的比选申请文件将作为无效处理。</w:t>
      </w:r>
    </w:p>
    <w:p w14:paraId="6FCC6274"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55" w:name="_Toc40367919"/>
      <w:bookmarkStart w:id="156" w:name="_Toc40367993"/>
      <w:bookmarkStart w:id="157" w:name="_Toc137216102"/>
      <w:bookmarkStart w:id="158" w:name="_Toc509304211"/>
      <w:bookmarkStart w:id="159" w:name="_Toc219208642"/>
      <w:bookmarkStart w:id="160" w:name="_Toc505004437"/>
      <w:r w:rsidRPr="009F1F7C">
        <w:rPr>
          <w:rFonts w:ascii="宋体" w:eastAsia="宋体" w:hAnsi="宋体" w:cs="Times New Roman"/>
          <w:b/>
          <w:color w:val="000000"/>
          <w:kern w:val="0"/>
          <w:sz w:val="24"/>
          <w:szCs w:val="24"/>
        </w:rPr>
        <w:t>16</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比选申请文件的印制</w:t>
      </w:r>
      <w:bookmarkEnd w:id="155"/>
      <w:bookmarkEnd w:id="156"/>
      <w:bookmarkEnd w:id="157"/>
      <w:bookmarkEnd w:id="158"/>
      <w:bookmarkEnd w:id="159"/>
      <w:bookmarkEnd w:id="160"/>
    </w:p>
    <w:p w14:paraId="0EE9DEE6"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kern w:val="0"/>
          <w:sz w:val="24"/>
          <w:szCs w:val="24"/>
        </w:rPr>
        <w:t>16.1</w:t>
      </w:r>
      <w:r w:rsidRPr="009F1F7C">
        <w:rPr>
          <w:rFonts w:ascii="宋体" w:eastAsia="宋体" w:hAnsi="宋体" w:cs="Times New Roman" w:hint="eastAsia"/>
          <w:kern w:val="0"/>
          <w:sz w:val="24"/>
          <w:szCs w:val="24"/>
        </w:rPr>
        <w:t>比选申请文件</w:t>
      </w:r>
      <w:r w:rsidRPr="009F1F7C">
        <w:rPr>
          <w:rFonts w:ascii="宋体" w:eastAsia="宋体" w:hAnsi="Times New Roman" w:cs="Times New Roman" w:hint="eastAsia"/>
          <w:sz w:val="24"/>
          <w:szCs w:val="24"/>
        </w:rPr>
        <w:t>应根据比选文件的要求制作，签署、盖章和内容应完整。</w:t>
      </w:r>
      <w:r w:rsidRPr="009F1F7C">
        <w:rPr>
          <w:rFonts w:ascii="宋体" w:eastAsia="宋体" w:hAnsi="宋体" w:cs="Times New Roman" w:hint="eastAsia"/>
          <w:sz w:val="24"/>
          <w:szCs w:val="24"/>
        </w:rPr>
        <w:t>封面上注明“比选申请文件”字样，注明项目</w:t>
      </w:r>
      <w:r w:rsidRPr="009F1F7C">
        <w:rPr>
          <w:rFonts w:ascii="宋体" w:eastAsia="宋体" w:hAnsi="宋体" w:cs="Times New Roman" w:hint="eastAsia"/>
          <w:kern w:val="0"/>
          <w:sz w:val="24"/>
          <w:szCs w:val="24"/>
        </w:rPr>
        <w:t>编号、项目名称和比选申请人名称</w:t>
      </w:r>
      <w:r w:rsidRPr="009F1F7C">
        <w:rPr>
          <w:rFonts w:ascii="宋体" w:eastAsia="宋体" w:hAnsi="宋体" w:cs="Times New Roman" w:hint="eastAsia"/>
          <w:sz w:val="24"/>
          <w:szCs w:val="24"/>
        </w:rPr>
        <w:t>。</w:t>
      </w:r>
    </w:p>
    <w:p w14:paraId="3D18E09E"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kern w:val="0"/>
          <w:sz w:val="24"/>
          <w:szCs w:val="24"/>
        </w:rPr>
        <w:t>比选申请文件的正本和副本还应在其封面清楚地注明“正本”或“副本”字样，若正本和副本有不一致的内容，以正本书面比选申请文件为准</w:t>
      </w:r>
      <w:r w:rsidRPr="009F1F7C">
        <w:rPr>
          <w:rFonts w:ascii="宋体" w:eastAsia="宋体" w:hAnsi="宋体" w:cs="宋体" w:hint="eastAsia"/>
          <w:b/>
          <w:color w:val="000000"/>
          <w:kern w:val="0"/>
          <w:sz w:val="24"/>
          <w:szCs w:val="24"/>
        </w:rPr>
        <w:t>（实质性要求）</w:t>
      </w:r>
      <w:r w:rsidRPr="009F1F7C">
        <w:rPr>
          <w:rFonts w:ascii="宋体" w:eastAsia="宋体" w:hAnsi="宋体" w:cs="Times New Roman" w:hint="eastAsia"/>
          <w:color w:val="000000"/>
          <w:kern w:val="0"/>
          <w:sz w:val="24"/>
          <w:szCs w:val="24"/>
        </w:rPr>
        <w:t>。</w:t>
      </w:r>
    </w:p>
    <w:p w14:paraId="7E6DD6AD"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16.2</w:t>
      </w:r>
      <w:r w:rsidRPr="009F1F7C">
        <w:rPr>
          <w:rFonts w:ascii="宋体" w:eastAsia="宋体" w:hAnsi="宋体" w:cs="Times New Roman" w:hint="eastAsia"/>
          <w:kern w:val="0"/>
          <w:sz w:val="24"/>
          <w:szCs w:val="24"/>
        </w:rPr>
        <w:t>比选申请文件正本和副本</w:t>
      </w:r>
      <w:proofErr w:type="gramStart"/>
      <w:r w:rsidRPr="009F1F7C">
        <w:rPr>
          <w:rFonts w:ascii="宋体" w:eastAsia="宋体" w:hAnsi="宋体" w:cs="Times New Roman" w:hint="eastAsia"/>
          <w:kern w:val="0"/>
          <w:sz w:val="24"/>
          <w:szCs w:val="24"/>
        </w:rPr>
        <w:t>均应用</w:t>
      </w:r>
      <w:proofErr w:type="gramEnd"/>
      <w:r w:rsidRPr="009F1F7C">
        <w:rPr>
          <w:rFonts w:ascii="宋体" w:eastAsia="宋体" w:hAnsi="宋体" w:cs="Times New Roman" w:hint="eastAsia"/>
          <w:kern w:val="0"/>
          <w:sz w:val="24"/>
          <w:szCs w:val="24"/>
        </w:rPr>
        <w:t>不褪色、不变质的墨水书写或打印，并由比选申请人的法定代表人或其授权代表在规定签章处逐一签名或</w:t>
      </w:r>
      <w:proofErr w:type="gramStart"/>
      <w:r w:rsidRPr="009F1F7C">
        <w:rPr>
          <w:rFonts w:ascii="宋体" w:eastAsia="宋体" w:hAnsi="宋体" w:cs="Times New Roman" w:hint="eastAsia"/>
          <w:kern w:val="0"/>
          <w:sz w:val="24"/>
          <w:szCs w:val="24"/>
        </w:rPr>
        <w:t>盖个</w:t>
      </w:r>
      <w:proofErr w:type="gramEnd"/>
      <w:r w:rsidRPr="009F1F7C">
        <w:rPr>
          <w:rFonts w:ascii="宋体" w:eastAsia="宋体" w:hAnsi="宋体" w:cs="Times New Roman" w:hint="eastAsia"/>
          <w:kern w:val="0"/>
          <w:sz w:val="24"/>
          <w:szCs w:val="24"/>
        </w:rPr>
        <w:t>人印章并加盖比选申请人公章。比选申请文件副本可用正本的复印件。如有修改错漏处，必须由比选申请人的法定代表人或其授权代表签名或</w:t>
      </w:r>
      <w:proofErr w:type="gramStart"/>
      <w:r w:rsidRPr="009F1F7C">
        <w:rPr>
          <w:rFonts w:ascii="宋体" w:eastAsia="宋体" w:hAnsi="宋体" w:cs="Times New Roman" w:hint="eastAsia"/>
          <w:kern w:val="0"/>
          <w:sz w:val="24"/>
          <w:szCs w:val="24"/>
        </w:rPr>
        <w:t>盖个人</w:t>
      </w:r>
      <w:proofErr w:type="gramEnd"/>
      <w:r w:rsidRPr="009F1F7C">
        <w:rPr>
          <w:rFonts w:ascii="宋体" w:eastAsia="宋体" w:hAnsi="宋体" w:cs="Times New Roman" w:hint="eastAsia"/>
          <w:kern w:val="0"/>
          <w:sz w:val="24"/>
          <w:szCs w:val="24"/>
        </w:rPr>
        <w:t>印章并加盖比选申请人公章。字迹潦草、表达不清、未按要求填写或可能导致非唯一理解的比选申请文件可能被视为无效报价。</w:t>
      </w:r>
      <w:r w:rsidRPr="009F1F7C">
        <w:rPr>
          <w:rFonts w:ascii="宋体" w:eastAsia="宋体" w:hAnsi="宋体" w:cs="Times New Roman" w:hint="eastAsia"/>
          <w:b/>
          <w:color w:val="000000"/>
          <w:kern w:val="0"/>
          <w:sz w:val="24"/>
          <w:szCs w:val="24"/>
        </w:rPr>
        <w:t>（实质性要求）</w:t>
      </w:r>
    </w:p>
    <w:p w14:paraId="56D19D69"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b/>
          <w:kern w:val="0"/>
          <w:sz w:val="24"/>
          <w:szCs w:val="24"/>
        </w:rPr>
      </w:pPr>
      <w:r w:rsidRPr="009F1F7C">
        <w:rPr>
          <w:rFonts w:ascii="宋体" w:eastAsia="宋体" w:hAnsi="宋体" w:cs="Times New Roman" w:hint="eastAsia"/>
          <w:kern w:val="0"/>
          <w:sz w:val="24"/>
          <w:szCs w:val="24"/>
        </w:rPr>
        <w:t>比选申请文件应由比选申请人法定代表人</w:t>
      </w:r>
      <w:r w:rsidRPr="009F1F7C">
        <w:rPr>
          <w:rFonts w:ascii="宋体" w:eastAsia="宋体" w:hAnsi="宋体" w:cs="Times New Roman"/>
          <w:kern w:val="0"/>
          <w:sz w:val="24"/>
          <w:szCs w:val="24"/>
        </w:rPr>
        <w:t>/</w:t>
      </w:r>
      <w:r w:rsidRPr="009F1F7C">
        <w:rPr>
          <w:rFonts w:ascii="宋体" w:eastAsia="宋体" w:hAnsi="宋体" w:cs="Times New Roman" w:hint="eastAsia"/>
          <w:kern w:val="0"/>
          <w:sz w:val="24"/>
          <w:szCs w:val="24"/>
        </w:rPr>
        <w:t>主要负责人</w:t>
      </w:r>
      <w:r w:rsidRPr="009F1F7C">
        <w:rPr>
          <w:rFonts w:ascii="宋体" w:eastAsia="宋体" w:hAnsi="宋体" w:cs="Times New Roman"/>
          <w:kern w:val="0"/>
          <w:sz w:val="24"/>
          <w:szCs w:val="24"/>
        </w:rPr>
        <w:t>/</w:t>
      </w:r>
      <w:r w:rsidRPr="009F1F7C">
        <w:rPr>
          <w:rFonts w:ascii="宋体" w:eastAsia="宋体" w:hAnsi="宋体" w:cs="Times New Roman" w:hint="eastAsia"/>
          <w:kern w:val="0"/>
          <w:sz w:val="24"/>
          <w:szCs w:val="24"/>
        </w:rPr>
        <w:t>本人或其授权代表在比选申请文件要求的地方签字（或加盖个人印章），要求加盖公章的地方应加盖单位公章，不得使用专用章（如经济合同章、投标专用章等）或下属单位印章</w:t>
      </w:r>
      <w:r w:rsidRPr="009F1F7C">
        <w:rPr>
          <w:rFonts w:ascii="宋体" w:eastAsia="宋体" w:hAnsi="宋体" w:cs="Times New Roman" w:hint="eastAsia"/>
          <w:kern w:val="0"/>
          <w:sz w:val="24"/>
          <w:szCs w:val="24"/>
        </w:rPr>
        <w:lastRenderedPageBreak/>
        <w:t>代替。</w:t>
      </w:r>
      <w:r w:rsidRPr="009F1F7C">
        <w:rPr>
          <w:rFonts w:ascii="宋体" w:eastAsia="宋体" w:hAnsi="宋体" w:cs="Times New Roman" w:hint="eastAsia"/>
          <w:b/>
          <w:kern w:val="0"/>
          <w:sz w:val="24"/>
          <w:szCs w:val="24"/>
        </w:rPr>
        <w:t>（实质性要求）</w:t>
      </w:r>
    </w:p>
    <w:p w14:paraId="4290BB02"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16.3</w:t>
      </w:r>
      <w:r w:rsidRPr="009F1F7C">
        <w:rPr>
          <w:rFonts w:ascii="宋体" w:eastAsia="宋体" w:hAnsi="宋体" w:cs="Times New Roman" w:hint="eastAsia"/>
          <w:sz w:val="24"/>
          <w:szCs w:val="24"/>
          <w:lang w:bidi="ar"/>
        </w:rPr>
        <w:t>比选申请文件（电子文档除外）需采取胶装方式装订成册</w:t>
      </w:r>
      <w:r w:rsidRPr="009F1F7C">
        <w:rPr>
          <w:rFonts w:ascii="宋体" w:eastAsia="宋体" w:hAnsi="宋体" w:cs="Times New Roman" w:hint="eastAsia"/>
          <w:kern w:val="0"/>
          <w:sz w:val="24"/>
          <w:szCs w:val="24"/>
        </w:rPr>
        <w:t>。</w:t>
      </w:r>
    </w:p>
    <w:p w14:paraId="45630ADA"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16</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比选申请文件统一用</w:t>
      </w:r>
      <w:r w:rsidRPr="009F1F7C">
        <w:rPr>
          <w:rFonts w:ascii="宋体" w:eastAsia="宋体" w:hAnsi="宋体" w:cs="Times New Roman"/>
          <w:kern w:val="0"/>
          <w:sz w:val="24"/>
          <w:szCs w:val="24"/>
        </w:rPr>
        <w:t>A4</w:t>
      </w:r>
      <w:r w:rsidRPr="009F1F7C">
        <w:rPr>
          <w:rFonts w:ascii="宋体" w:eastAsia="宋体" w:hAnsi="宋体" w:cs="Times New Roman" w:hint="eastAsia"/>
          <w:kern w:val="0"/>
          <w:sz w:val="24"/>
          <w:szCs w:val="24"/>
        </w:rPr>
        <w:t>幅面纸</w:t>
      </w:r>
      <w:r w:rsidRPr="009F1F7C">
        <w:rPr>
          <w:rFonts w:ascii="宋体" w:eastAsia="宋体" w:hAnsi="Times New Roman" w:cs="Times New Roman" w:hint="eastAsia"/>
          <w:sz w:val="24"/>
          <w:szCs w:val="24"/>
        </w:rPr>
        <w:t>（比选文件要求提供的特殊图纸除外）印制，编目编码</w:t>
      </w:r>
      <w:r w:rsidRPr="009F1F7C">
        <w:rPr>
          <w:rFonts w:ascii="宋体" w:eastAsia="宋体" w:hAnsi="宋体" w:cs="Times New Roman" w:hint="eastAsia"/>
          <w:kern w:val="0"/>
          <w:sz w:val="24"/>
          <w:szCs w:val="24"/>
        </w:rPr>
        <w:t>。</w:t>
      </w:r>
    </w:p>
    <w:p w14:paraId="03A41FD8"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16</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5</w:t>
      </w:r>
      <w:r w:rsidRPr="009F1F7C">
        <w:rPr>
          <w:rFonts w:ascii="宋体" w:eastAsia="宋体" w:hAnsi="宋体" w:cs="Times New Roman" w:hint="eastAsia"/>
          <w:kern w:val="0"/>
          <w:sz w:val="24"/>
          <w:szCs w:val="24"/>
        </w:rPr>
        <w:t>比选申请文件的密封</w:t>
      </w:r>
      <w:r w:rsidRPr="009F1F7C">
        <w:rPr>
          <w:rFonts w:ascii="宋体" w:eastAsia="宋体" w:hAnsi="Times New Roman" w:cs="Times New Roman" w:hint="eastAsia"/>
          <w:sz w:val="24"/>
          <w:szCs w:val="24"/>
        </w:rPr>
        <w:t>（不属于本项目评审小组评审范畴，由比选人在接收比选申请文件时及时处理）</w:t>
      </w:r>
      <w:r w:rsidRPr="009F1F7C">
        <w:rPr>
          <w:rFonts w:ascii="宋体" w:eastAsia="宋体" w:hAnsi="宋体" w:cs="Times New Roman" w:hint="eastAsia"/>
          <w:kern w:val="0"/>
          <w:sz w:val="24"/>
          <w:szCs w:val="24"/>
        </w:rPr>
        <w:t>：</w:t>
      </w:r>
    </w:p>
    <w:p w14:paraId="4A66625B"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）比选申请文件正副本可以单独密封包装，也可以所有比选申请文件密封包装在一个密封袋内。</w:t>
      </w:r>
    </w:p>
    <w:p w14:paraId="54D82270"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）比选申请文件的密封袋上应注明比选申请人名称、项目编号、项目名称。</w:t>
      </w:r>
    </w:p>
    <w:p w14:paraId="02ADF350"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w:t>
      </w:r>
      <w:r w:rsidRPr="009F1F7C">
        <w:rPr>
          <w:rFonts w:ascii="宋体" w:eastAsia="宋体" w:hAnsi="宋体" w:cs="Times New Roman" w:hint="eastAsia"/>
          <w:sz w:val="24"/>
          <w:szCs w:val="24"/>
        </w:rPr>
        <w:t>外层密封袋的封口处应粘贴牢固</w:t>
      </w:r>
      <w:r w:rsidRPr="009F1F7C">
        <w:rPr>
          <w:rFonts w:ascii="宋体" w:eastAsia="宋体" w:hAnsi="宋体" w:cs="Times New Roman" w:hint="eastAsia"/>
          <w:b/>
          <w:sz w:val="24"/>
          <w:szCs w:val="24"/>
        </w:rPr>
        <w:t>（实质性要求）</w:t>
      </w:r>
      <w:r w:rsidRPr="009F1F7C">
        <w:rPr>
          <w:rFonts w:ascii="宋体" w:eastAsia="宋体" w:hAnsi="宋体" w:cs="Times New Roman" w:hint="eastAsia"/>
          <w:sz w:val="24"/>
          <w:szCs w:val="24"/>
        </w:rPr>
        <w:t>。</w:t>
      </w:r>
    </w:p>
    <w:p w14:paraId="665C089F"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）密封袋封口处可加盖比选申请人公章或其他专用印章。</w:t>
      </w:r>
    </w:p>
    <w:p w14:paraId="73C39D51"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5</w:t>
      </w:r>
      <w:r w:rsidRPr="009F1F7C">
        <w:rPr>
          <w:rFonts w:ascii="宋体" w:eastAsia="宋体" w:hAnsi="宋体" w:cs="Times New Roman" w:hint="eastAsia"/>
          <w:kern w:val="0"/>
          <w:sz w:val="24"/>
          <w:szCs w:val="24"/>
        </w:rPr>
        <w:t>）不满足实质性密封要求的比选申请文件将被拒绝接收；比选申请人可以对不符合密封和标注要求的比选申请文件进行修改完善后再次递交，但递交时间不得迟于比选文件规定的递交截止时间。</w:t>
      </w:r>
      <w:r w:rsidRPr="009F1F7C">
        <w:rPr>
          <w:rFonts w:ascii="宋体" w:eastAsia="宋体" w:hAnsi="宋体" w:cs="Times New Roman" w:hint="eastAsia"/>
          <w:b/>
          <w:kern w:val="0"/>
          <w:sz w:val="24"/>
          <w:szCs w:val="24"/>
        </w:rPr>
        <w:t>（实质性要求）</w:t>
      </w:r>
    </w:p>
    <w:p w14:paraId="3277304D"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61" w:name="_Toc509304212"/>
      <w:bookmarkStart w:id="162" w:name="_Toc505004438"/>
      <w:bookmarkStart w:id="163" w:name="_Toc219208643"/>
      <w:bookmarkStart w:id="164" w:name="_Toc40367920"/>
      <w:bookmarkStart w:id="165" w:name="_Toc137216103"/>
      <w:bookmarkStart w:id="166" w:name="_Toc40367994"/>
      <w:r w:rsidRPr="009F1F7C">
        <w:rPr>
          <w:rFonts w:ascii="宋体" w:eastAsia="宋体" w:hAnsi="宋体" w:cs="Times New Roman"/>
          <w:b/>
          <w:color w:val="000000"/>
          <w:kern w:val="0"/>
          <w:sz w:val="24"/>
          <w:szCs w:val="24"/>
        </w:rPr>
        <w:t>17</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比选申请文件的递交</w:t>
      </w:r>
      <w:bookmarkEnd w:id="161"/>
      <w:bookmarkEnd w:id="162"/>
      <w:bookmarkEnd w:id="163"/>
      <w:bookmarkEnd w:id="164"/>
      <w:bookmarkEnd w:id="165"/>
      <w:bookmarkEnd w:id="166"/>
    </w:p>
    <w:p w14:paraId="2184C7D3"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b/>
          <w:kern w:val="0"/>
          <w:sz w:val="24"/>
          <w:szCs w:val="24"/>
        </w:rPr>
      </w:pPr>
      <w:r w:rsidRPr="009F1F7C">
        <w:rPr>
          <w:rFonts w:ascii="宋体" w:eastAsia="宋体" w:hAnsi="宋体" w:cs="Times New Roman"/>
          <w:kern w:val="0"/>
          <w:sz w:val="24"/>
          <w:szCs w:val="24"/>
        </w:rPr>
        <w:t>17.1</w:t>
      </w:r>
      <w:r w:rsidRPr="009F1F7C">
        <w:rPr>
          <w:rFonts w:ascii="宋体" w:eastAsia="宋体" w:hAnsi="宋体" w:cs="Times New Roman" w:hint="eastAsia"/>
          <w:kern w:val="0"/>
          <w:sz w:val="24"/>
          <w:szCs w:val="24"/>
        </w:rPr>
        <w:t>比选申请人应在比选文件规定的递交比选申请文件截止时间前，将比选申请文件按比选文件的规定密封后送达递交比选申请文件的地点，截止时间以后送达的比选申请文件将不予接收。</w:t>
      </w:r>
      <w:r w:rsidRPr="009F1F7C">
        <w:rPr>
          <w:rFonts w:ascii="宋体" w:eastAsia="宋体" w:hAnsi="宋体" w:cs="Times New Roman" w:hint="eastAsia"/>
          <w:b/>
          <w:kern w:val="0"/>
          <w:sz w:val="24"/>
          <w:szCs w:val="24"/>
        </w:rPr>
        <w:t>（实质性要求）</w:t>
      </w:r>
    </w:p>
    <w:p w14:paraId="7DF2B8EC"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17.2</w:t>
      </w:r>
      <w:r w:rsidRPr="009F1F7C">
        <w:rPr>
          <w:rFonts w:ascii="宋体" w:eastAsia="宋体" w:hAnsi="宋体" w:cs="Times New Roman" w:hint="eastAsia"/>
          <w:kern w:val="0"/>
          <w:sz w:val="24"/>
          <w:szCs w:val="24"/>
        </w:rPr>
        <w:t>递交比选申请文件时，比选申请人名称和比选申请文件的文号应当与报名比选申请人名称和比选文件的文号一致。但是，比选申请文件实质性内容中与报名比选申请人名称和比选文件的文号一致，只是封面文字错误的，可以在评审过程中当面予以澄清，以有效的澄清材料作为认定比选申请文件是否有效的依据。</w:t>
      </w:r>
    </w:p>
    <w:p w14:paraId="63AD3CAE"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kern w:val="0"/>
          <w:sz w:val="24"/>
          <w:szCs w:val="24"/>
        </w:rPr>
        <w:t>17.3</w:t>
      </w:r>
      <w:r w:rsidRPr="009F1F7C">
        <w:rPr>
          <w:rFonts w:ascii="宋体" w:eastAsia="宋体" w:hAnsi="Times New Roman" w:cs="Times New Roman" w:hint="eastAsia"/>
          <w:sz w:val="24"/>
          <w:szCs w:val="24"/>
        </w:rPr>
        <w:t>本次</w:t>
      </w:r>
      <w:r w:rsidRPr="009F1F7C">
        <w:rPr>
          <w:rFonts w:ascii="Times New Roman" w:eastAsia="宋体" w:hAnsi="宋体" w:cs="Times New Roman" w:hint="eastAsia"/>
          <w:sz w:val="24"/>
          <w:szCs w:val="24"/>
        </w:rPr>
        <w:t>比选</w:t>
      </w:r>
      <w:r w:rsidRPr="009F1F7C">
        <w:rPr>
          <w:rFonts w:ascii="宋体" w:eastAsia="宋体" w:hAnsi="Times New Roman" w:cs="Times New Roman" w:hint="eastAsia"/>
          <w:sz w:val="24"/>
          <w:szCs w:val="24"/>
        </w:rPr>
        <w:t>不接收邮寄的比选申请文件。</w:t>
      </w:r>
      <w:r w:rsidRPr="009F1F7C">
        <w:rPr>
          <w:rFonts w:ascii="宋体" w:eastAsia="宋体" w:hAnsi="Times New Roman" w:cs="Times New Roman" w:hint="eastAsia"/>
          <w:b/>
          <w:sz w:val="24"/>
          <w:szCs w:val="24"/>
        </w:rPr>
        <w:t>（实质性要求）</w:t>
      </w:r>
    </w:p>
    <w:p w14:paraId="07FDBE4C"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67" w:name="_Toc505004439"/>
      <w:bookmarkStart w:id="168" w:name="_Toc219208644"/>
      <w:bookmarkStart w:id="169" w:name="_Toc40367922"/>
      <w:bookmarkStart w:id="170" w:name="_Toc509304213"/>
      <w:bookmarkStart w:id="171" w:name="_Toc137216104"/>
      <w:bookmarkStart w:id="172" w:name="_Toc40367996"/>
      <w:r w:rsidRPr="009F1F7C">
        <w:rPr>
          <w:rFonts w:ascii="宋体" w:eastAsia="宋体" w:hAnsi="宋体" w:cs="Times New Roman"/>
          <w:b/>
          <w:color w:val="000000"/>
          <w:kern w:val="0"/>
          <w:sz w:val="24"/>
          <w:szCs w:val="24"/>
        </w:rPr>
        <w:t>18</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在比选过程中出现下列情形之一的，本次比选活动终止（实质性要求）：</w:t>
      </w:r>
      <w:bookmarkEnd w:id="167"/>
      <w:bookmarkEnd w:id="168"/>
      <w:bookmarkEnd w:id="169"/>
      <w:bookmarkEnd w:id="170"/>
      <w:bookmarkEnd w:id="171"/>
      <w:bookmarkEnd w:id="172"/>
    </w:p>
    <w:p w14:paraId="2C7A3058"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18.1</w:t>
      </w:r>
      <w:r w:rsidRPr="009F1F7C">
        <w:rPr>
          <w:rFonts w:ascii="宋体" w:eastAsia="宋体" w:hAnsi="宋体" w:cs="Times New Roman" w:hint="eastAsia"/>
          <w:kern w:val="0"/>
          <w:sz w:val="24"/>
          <w:szCs w:val="24"/>
        </w:rPr>
        <w:t>因情况变化，不再符合规定的比选采购方式适用情形的；</w:t>
      </w:r>
    </w:p>
    <w:p w14:paraId="669D656D"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18.2</w:t>
      </w:r>
      <w:r w:rsidRPr="009F1F7C">
        <w:rPr>
          <w:rFonts w:ascii="宋体" w:eastAsia="宋体" w:hAnsi="宋体" w:cs="Times New Roman" w:hint="eastAsia"/>
          <w:kern w:val="0"/>
          <w:sz w:val="24"/>
          <w:szCs w:val="24"/>
        </w:rPr>
        <w:t>出现影响</w:t>
      </w:r>
      <w:r w:rsidRPr="009F1F7C">
        <w:rPr>
          <w:rFonts w:ascii="Times New Roman" w:eastAsia="宋体" w:hAnsi="宋体" w:cs="Times New Roman" w:hint="eastAsia"/>
          <w:sz w:val="24"/>
          <w:szCs w:val="24"/>
        </w:rPr>
        <w:t>比选</w:t>
      </w:r>
      <w:r w:rsidRPr="009F1F7C">
        <w:rPr>
          <w:rFonts w:ascii="宋体" w:eastAsia="宋体" w:hAnsi="宋体" w:cs="Times New Roman" w:hint="eastAsia"/>
          <w:kern w:val="0"/>
          <w:sz w:val="24"/>
          <w:szCs w:val="24"/>
        </w:rPr>
        <w:t>公正的违法、违规行为的；</w:t>
      </w:r>
    </w:p>
    <w:p w14:paraId="3F48EF0C"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18.3</w:t>
      </w:r>
      <w:r w:rsidRPr="009F1F7C">
        <w:rPr>
          <w:rFonts w:ascii="宋体" w:eastAsia="宋体" w:hAnsi="宋体" w:cs="Times New Roman" w:hint="eastAsia"/>
          <w:kern w:val="0"/>
          <w:sz w:val="24"/>
          <w:szCs w:val="24"/>
        </w:rPr>
        <w:t>在</w:t>
      </w:r>
      <w:r w:rsidRPr="009F1F7C">
        <w:rPr>
          <w:rFonts w:ascii="Times New Roman" w:eastAsia="宋体" w:hAnsi="宋体" w:cs="Times New Roman" w:hint="eastAsia"/>
          <w:sz w:val="24"/>
          <w:szCs w:val="24"/>
        </w:rPr>
        <w:t>比选</w:t>
      </w:r>
      <w:r w:rsidRPr="009F1F7C">
        <w:rPr>
          <w:rFonts w:ascii="宋体" w:eastAsia="宋体" w:hAnsi="宋体" w:cs="Times New Roman" w:hint="eastAsia"/>
          <w:kern w:val="0"/>
          <w:sz w:val="24"/>
          <w:szCs w:val="24"/>
        </w:rPr>
        <w:t>过程中符合要求的比选申请人或者报价未超过</w:t>
      </w:r>
      <w:r w:rsidRPr="009F1F7C">
        <w:rPr>
          <w:rFonts w:ascii="Times New Roman" w:eastAsia="宋体" w:hAnsi="宋体" w:cs="Times New Roman" w:hint="eastAsia"/>
          <w:sz w:val="24"/>
          <w:szCs w:val="24"/>
        </w:rPr>
        <w:t>比选</w:t>
      </w:r>
      <w:r w:rsidRPr="009F1F7C">
        <w:rPr>
          <w:rFonts w:ascii="宋体" w:eastAsia="宋体" w:hAnsi="宋体" w:cs="Times New Roman" w:hint="eastAsia"/>
          <w:kern w:val="0"/>
          <w:sz w:val="24"/>
          <w:szCs w:val="24"/>
        </w:rPr>
        <w:t>预算的比选申请人不足</w:t>
      </w: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家的。</w:t>
      </w:r>
    </w:p>
    <w:p w14:paraId="6C078123"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73" w:name="_Toc40367997"/>
      <w:bookmarkStart w:id="174" w:name="_Toc219208645"/>
      <w:bookmarkStart w:id="175" w:name="_Toc137216105"/>
      <w:bookmarkStart w:id="176" w:name="_Toc40367923"/>
      <w:bookmarkStart w:id="177" w:name="_Toc509304215"/>
      <w:bookmarkStart w:id="178" w:name="_Toc505004440"/>
      <w:bookmarkStart w:id="179" w:name="_Toc308164819"/>
      <w:r w:rsidRPr="009F1F7C">
        <w:rPr>
          <w:rFonts w:ascii="宋体" w:eastAsia="宋体" w:hAnsi="宋体" w:cs="Times New Roman"/>
          <w:b/>
          <w:color w:val="000000"/>
          <w:kern w:val="0"/>
          <w:sz w:val="24"/>
          <w:szCs w:val="24"/>
        </w:rPr>
        <w:lastRenderedPageBreak/>
        <w:t>19</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比选申请文件的补充、修改和撤回（实质性要求）</w:t>
      </w:r>
      <w:bookmarkEnd w:id="173"/>
      <w:bookmarkEnd w:id="174"/>
      <w:bookmarkEnd w:id="175"/>
      <w:bookmarkEnd w:id="176"/>
      <w:bookmarkEnd w:id="177"/>
      <w:bookmarkEnd w:id="178"/>
    </w:p>
    <w:p w14:paraId="76F21D7D" w14:textId="77777777" w:rsidR="009F1F7C" w:rsidRPr="009F1F7C" w:rsidRDefault="009F1F7C" w:rsidP="009F1F7C">
      <w:pPr>
        <w:snapToGrid w:val="0"/>
        <w:spacing w:line="360" w:lineRule="auto"/>
        <w:ind w:firstLineChars="196" w:firstLine="470"/>
        <w:rPr>
          <w:rFonts w:ascii="宋体" w:eastAsia="宋体" w:hAnsi="Times New Roman" w:cs="Times New Roman"/>
          <w:sz w:val="24"/>
          <w:szCs w:val="24"/>
        </w:rPr>
      </w:pPr>
      <w:r w:rsidRPr="009F1F7C">
        <w:rPr>
          <w:rFonts w:ascii="宋体" w:eastAsia="宋体" w:hAnsi="宋体" w:cs="Times New Roman"/>
          <w:sz w:val="24"/>
          <w:szCs w:val="24"/>
        </w:rPr>
        <w:t>19.1</w:t>
      </w:r>
      <w:r w:rsidRPr="009F1F7C">
        <w:rPr>
          <w:rFonts w:ascii="宋体" w:eastAsia="宋体" w:hAnsi="宋体" w:cs="Times New Roman" w:hint="eastAsia"/>
          <w:sz w:val="24"/>
          <w:szCs w:val="24"/>
        </w:rPr>
        <w:t>比选申请人在递交了比选申请文件后，可以补充、修改或撤回其比选申请文件，但必须在规定的递交比选申请文件截止时间前，以书面形式通知</w:t>
      </w:r>
      <w:r w:rsidRPr="009F1F7C">
        <w:rPr>
          <w:rFonts w:ascii="Times New Roman" w:eastAsia="宋体" w:hAnsi="宋体" w:cs="Times New Roman" w:hint="eastAsia"/>
          <w:sz w:val="24"/>
          <w:szCs w:val="24"/>
        </w:rPr>
        <w:t>比选</w:t>
      </w:r>
      <w:r w:rsidRPr="009F1F7C">
        <w:rPr>
          <w:rFonts w:ascii="宋体" w:eastAsia="宋体" w:hAnsi="宋体" w:cs="Times New Roman" w:hint="eastAsia"/>
          <w:sz w:val="24"/>
          <w:szCs w:val="24"/>
        </w:rPr>
        <w:t>人。比选申请人比选申请</w:t>
      </w:r>
      <w:r w:rsidRPr="009F1F7C">
        <w:rPr>
          <w:rFonts w:ascii="宋体" w:eastAsia="宋体" w:hAnsi="宋体" w:cs="宋体" w:hint="eastAsia"/>
          <w:sz w:val="24"/>
          <w:szCs w:val="24"/>
        </w:rPr>
        <w:t>文件撤回后，视为未提交过</w:t>
      </w:r>
      <w:r w:rsidRPr="009F1F7C">
        <w:rPr>
          <w:rFonts w:ascii="宋体" w:eastAsia="宋体" w:hAnsi="宋体" w:cs="Times New Roman" w:hint="eastAsia"/>
          <w:sz w:val="24"/>
          <w:szCs w:val="24"/>
        </w:rPr>
        <w:t>比选申请</w:t>
      </w:r>
      <w:r w:rsidRPr="009F1F7C">
        <w:rPr>
          <w:rFonts w:ascii="宋体" w:eastAsia="宋体" w:hAnsi="宋体" w:cs="宋体" w:hint="eastAsia"/>
          <w:sz w:val="24"/>
          <w:szCs w:val="24"/>
        </w:rPr>
        <w:t>文件。</w:t>
      </w:r>
    </w:p>
    <w:p w14:paraId="41623554" w14:textId="77777777" w:rsidR="009F1F7C" w:rsidRPr="009F1F7C" w:rsidRDefault="009F1F7C" w:rsidP="009F1F7C">
      <w:pPr>
        <w:snapToGrid w:val="0"/>
        <w:spacing w:line="360" w:lineRule="auto"/>
        <w:ind w:firstLineChars="196" w:firstLine="470"/>
        <w:rPr>
          <w:rFonts w:ascii="宋体" w:eastAsia="宋体" w:hAnsi="Times New Roman" w:cs="Times New Roman"/>
          <w:sz w:val="24"/>
          <w:szCs w:val="24"/>
        </w:rPr>
      </w:pPr>
      <w:r w:rsidRPr="009F1F7C">
        <w:rPr>
          <w:rFonts w:ascii="宋体" w:eastAsia="宋体" w:hAnsi="宋体" w:cs="Times New Roman"/>
          <w:sz w:val="24"/>
          <w:szCs w:val="24"/>
        </w:rPr>
        <w:t>19.2</w:t>
      </w:r>
      <w:r w:rsidRPr="009F1F7C">
        <w:rPr>
          <w:rFonts w:ascii="宋体" w:eastAsia="宋体" w:hAnsi="宋体" w:cs="Times New Roman" w:hint="eastAsia"/>
          <w:sz w:val="24"/>
          <w:szCs w:val="24"/>
        </w:rPr>
        <w:t>比选申请人的补充、修改书或撤回通知书，应由其法定代表人或授权代表签署并盖单位印章。补充、修改书应按比选文件规定进行密封和标注，并在密封袋上标注“补充书”、“修改书”字样。</w:t>
      </w:r>
    </w:p>
    <w:p w14:paraId="6FA4A729" w14:textId="77777777" w:rsidR="009F1F7C" w:rsidRPr="009F1F7C" w:rsidRDefault="009F1F7C" w:rsidP="009F1F7C">
      <w:pPr>
        <w:snapToGrid w:val="0"/>
        <w:spacing w:line="360" w:lineRule="auto"/>
        <w:ind w:firstLine="480"/>
        <w:rPr>
          <w:rFonts w:ascii="宋体" w:eastAsia="宋体" w:hAnsi="Times New Roman" w:cs="Times New Roman"/>
          <w:sz w:val="24"/>
          <w:szCs w:val="24"/>
        </w:rPr>
      </w:pPr>
      <w:r w:rsidRPr="009F1F7C">
        <w:rPr>
          <w:rFonts w:ascii="宋体" w:eastAsia="宋体" w:hAnsi="宋体" w:cs="Times New Roman"/>
          <w:sz w:val="24"/>
          <w:szCs w:val="24"/>
        </w:rPr>
        <w:t>19.3</w:t>
      </w:r>
      <w:r w:rsidRPr="009F1F7C">
        <w:rPr>
          <w:rFonts w:ascii="宋体" w:eastAsia="宋体" w:hAnsi="宋体" w:cs="Times New Roman" w:hint="eastAsia"/>
          <w:sz w:val="24"/>
          <w:szCs w:val="24"/>
        </w:rPr>
        <w:t>比选申请人不得在递交截止时间起至比选申请文件有效期期满前撤销其比选申请文件，否则其比选保证金将按比选文件的相关规定被没收；属于恶意撤销的，比选人、将</w:t>
      </w:r>
      <w:proofErr w:type="gramStart"/>
      <w:r w:rsidRPr="009F1F7C">
        <w:rPr>
          <w:rFonts w:ascii="宋体" w:eastAsia="宋体" w:hAnsi="宋体" w:cs="Times New Roman" w:hint="eastAsia"/>
          <w:sz w:val="24"/>
          <w:szCs w:val="24"/>
        </w:rPr>
        <w:t>报监督</w:t>
      </w:r>
      <w:proofErr w:type="gramEnd"/>
      <w:r w:rsidRPr="009F1F7C">
        <w:rPr>
          <w:rFonts w:ascii="宋体" w:eastAsia="宋体" w:hAnsi="宋体" w:cs="Times New Roman" w:hint="eastAsia"/>
          <w:sz w:val="24"/>
          <w:szCs w:val="24"/>
        </w:rPr>
        <w:t>部门处理。</w:t>
      </w:r>
    </w:p>
    <w:p w14:paraId="1AADD352" w14:textId="77777777" w:rsidR="009F1F7C" w:rsidRPr="009F1F7C" w:rsidRDefault="009F1F7C" w:rsidP="009F1F7C">
      <w:pPr>
        <w:snapToGrid w:val="0"/>
        <w:spacing w:line="360" w:lineRule="auto"/>
        <w:ind w:firstLineChars="196" w:firstLine="470"/>
        <w:rPr>
          <w:rFonts w:ascii="Times New Roman" w:eastAsia="宋体" w:hAnsi="Times New Roman" w:cs="Times New Roman"/>
          <w:sz w:val="24"/>
          <w:szCs w:val="24"/>
        </w:rPr>
      </w:pPr>
      <w:r w:rsidRPr="009F1F7C">
        <w:rPr>
          <w:rFonts w:ascii="宋体" w:eastAsia="宋体" w:hAnsi="宋体" w:cs="Times New Roman"/>
          <w:sz w:val="24"/>
          <w:szCs w:val="24"/>
        </w:rPr>
        <w:t>19</w:t>
      </w:r>
      <w:r w:rsidRPr="009F1F7C">
        <w:rPr>
          <w:rFonts w:ascii="宋体" w:eastAsia="宋体" w:hAnsi="Times New Roman" w:cs="Times New Roman"/>
          <w:sz w:val="24"/>
          <w:szCs w:val="24"/>
        </w:rPr>
        <w:t>.</w:t>
      </w:r>
      <w:r w:rsidRPr="009F1F7C">
        <w:rPr>
          <w:rFonts w:ascii="宋体" w:eastAsia="宋体" w:hAnsi="宋体" w:cs="Times New Roman"/>
          <w:sz w:val="24"/>
          <w:szCs w:val="24"/>
        </w:rPr>
        <w:t>4</w:t>
      </w:r>
      <w:r w:rsidRPr="009F1F7C">
        <w:rPr>
          <w:rFonts w:ascii="Times New Roman" w:eastAsia="宋体" w:hAnsi="Times New Roman" w:cs="Times New Roman" w:hint="eastAsia"/>
          <w:sz w:val="24"/>
          <w:szCs w:val="24"/>
        </w:rPr>
        <w:t>补充、修改的内容作为比选申请文件的组成部分；补充、修改的内容与比选申请文件不一致的，以补充、修改的内容为准。</w:t>
      </w:r>
    </w:p>
    <w:p w14:paraId="1990BB58" w14:textId="77777777" w:rsidR="009F1F7C" w:rsidRPr="009F1F7C" w:rsidRDefault="009F1F7C" w:rsidP="009F1F7C">
      <w:pPr>
        <w:snapToGrid w:val="0"/>
        <w:spacing w:line="360" w:lineRule="auto"/>
        <w:ind w:firstLine="480"/>
        <w:rPr>
          <w:rFonts w:ascii="Times New Roman" w:eastAsia="宋体" w:hAnsi="宋体" w:cs="Times New Roman"/>
          <w:sz w:val="24"/>
          <w:szCs w:val="24"/>
        </w:rPr>
      </w:pPr>
      <w:bookmarkStart w:id="180" w:name="_Toc183682365"/>
      <w:bookmarkStart w:id="181" w:name="_Toc183582228"/>
      <w:bookmarkStart w:id="182" w:name="_Toc217446055"/>
      <w:r w:rsidRPr="009F1F7C">
        <w:rPr>
          <w:rFonts w:ascii="宋体" w:eastAsia="宋体" w:hAnsi="宋体" w:cs="Times New Roman"/>
          <w:sz w:val="24"/>
          <w:szCs w:val="24"/>
        </w:rPr>
        <w:t>19.5</w:t>
      </w:r>
      <w:r w:rsidRPr="009F1F7C">
        <w:rPr>
          <w:rFonts w:ascii="Times New Roman" w:eastAsia="宋体" w:hAnsi="宋体" w:cs="Times New Roman" w:hint="eastAsia"/>
          <w:sz w:val="24"/>
          <w:szCs w:val="24"/>
        </w:rPr>
        <w:t>比选申请文件中出现下列情况的，除比选文件另有规定外，按以下原则进行修改：</w:t>
      </w:r>
    </w:p>
    <w:p w14:paraId="606FEE8A"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Times New Roman" w:eastAsia="宋体" w:hAnsi="宋体" w:cs="Times New Roman" w:hint="eastAsia"/>
          <w:sz w:val="24"/>
          <w:szCs w:val="24"/>
        </w:rPr>
        <w:t>（</w:t>
      </w:r>
      <w:r w:rsidRPr="009F1F7C">
        <w:rPr>
          <w:rFonts w:ascii="Times New Roman" w:eastAsia="宋体" w:hAnsi="宋体" w:cs="Times New Roman"/>
          <w:sz w:val="24"/>
          <w:szCs w:val="24"/>
        </w:rPr>
        <w:t>1</w:t>
      </w:r>
      <w:r w:rsidRPr="009F1F7C">
        <w:rPr>
          <w:rFonts w:ascii="Times New Roman" w:eastAsia="宋体" w:hAnsi="宋体" w:cs="Times New Roman" w:hint="eastAsia"/>
          <w:sz w:val="24"/>
          <w:szCs w:val="24"/>
        </w:rPr>
        <w:t>）</w:t>
      </w:r>
      <w:r w:rsidRPr="009F1F7C">
        <w:rPr>
          <w:rFonts w:ascii="宋体" w:eastAsia="宋体" w:hAnsi="Times New Roman" w:cs="Times New Roman" w:hint="eastAsia"/>
          <w:sz w:val="24"/>
          <w:szCs w:val="24"/>
        </w:rPr>
        <w:t>大写金额和小写金额不一致的，以大写金额为准</w:t>
      </w:r>
      <w:r w:rsidRPr="009F1F7C">
        <w:rPr>
          <w:rFonts w:ascii="宋体" w:eastAsia="宋体" w:hAnsi="宋体" w:cs="Times New Roman" w:hint="eastAsia"/>
          <w:sz w:val="24"/>
          <w:szCs w:val="24"/>
        </w:rPr>
        <w:t>，</w:t>
      </w:r>
      <w:bookmarkStart w:id="183" w:name="_Hlk507074564"/>
      <w:r w:rsidRPr="009F1F7C">
        <w:rPr>
          <w:rFonts w:ascii="宋体" w:eastAsia="宋体" w:hAnsi="宋体" w:cs="Times New Roman" w:hint="eastAsia"/>
          <w:sz w:val="24"/>
          <w:szCs w:val="24"/>
        </w:rPr>
        <w:t>但大写金额文字存在错误的，应当先对大写金额的文字错误进行澄清、说明或者更正，再行修正</w:t>
      </w:r>
      <w:bookmarkEnd w:id="183"/>
      <w:r w:rsidRPr="009F1F7C">
        <w:rPr>
          <w:rFonts w:ascii="宋体" w:eastAsia="宋体" w:hAnsi="Times New Roman" w:cs="Times New Roman" w:hint="eastAsia"/>
          <w:sz w:val="24"/>
          <w:szCs w:val="24"/>
        </w:rPr>
        <w:t>；</w:t>
      </w:r>
    </w:p>
    <w:p w14:paraId="411F2097" w14:textId="77777777" w:rsidR="009F1F7C" w:rsidRPr="009F1F7C" w:rsidRDefault="009F1F7C" w:rsidP="009F1F7C">
      <w:pPr>
        <w:snapToGrid w:val="0"/>
        <w:spacing w:line="360" w:lineRule="auto"/>
        <w:ind w:firstLine="480"/>
        <w:rPr>
          <w:rFonts w:ascii="Times New Roman" w:eastAsia="宋体" w:hAnsi="宋体" w:cs="Times New Roman"/>
          <w:sz w:val="24"/>
          <w:szCs w:val="24"/>
        </w:rPr>
      </w:pPr>
      <w:r w:rsidRPr="009F1F7C">
        <w:rPr>
          <w:rFonts w:ascii="Times New Roman" w:eastAsia="宋体" w:hAnsi="宋体" w:cs="Times New Roman" w:hint="eastAsia"/>
          <w:sz w:val="24"/>
          <w:szCs w:val="24"/>
        </w:rPr>
        <w:t>（</w:t>
      </w:r>
      <w:r w:rsidRPr="009F1F7C">
        <w:rPr>
          <w:rFonts w:ascii="Times New Roman" w:eastAsia="宋体" w:hAnsi="宋体" w:cs="Times New Roman"/>
          <w:sz w:val="24"/>
          <w:szCs w:val="24"/>
        </w:rPr>
        <w:t>2</w:t>
      </w:r>
      <w:r w:rsidRPr="009F1F7C">
        <w:rPr>
          <w:rFonts w:ascii="Times New Roman" w:eastAsia="宋体" w:hAnsi="宋体" w:cs="Times New Roman" w:hint="eastAsia"/>
          <w:sz w:val="24"/>
          <w:szCs w:val="24"/>
        </w:rPr>
        <w:t>）单价金额小数点或者百分比有明显错位的，以总价为准，并修改单价；</w:t>
      </w:r>
    </w:p>
    <w:p w14:paraId="62320F61" w14:textId="77777777" w:rsidR="009F1F7C" w:rsidRPr="009F1F7C" w:rsidRDefault="009F1F7C" w:rsidP="009F1F7C">
      <w:pPr>
        <w:snapToGrid w:val="0"/>
        <w:spacing w:line="360" w:lineRule="auto"/>
        <w:ind w:firstLine="480"/>
        <w:rPr>
          <w:rFonts w:ascii="Times New Roman" w:eastAsia="宋体" w:hAnsi="宋体" w:cs="Times New Roman"/>
          <w:sz w:val="24"/>
          <w:szCs w:val="24"/>
        </w:rPr>
      </w:pPr>
      <w:r w:rsidRPr="009F1F7C">
        <w:rPr>
          <w:rFonts w:ascii="Times New Roman" w:eastAsia="宋体" w:hAnsi="宋体" w:cs="Times New Roman" w:hint="eastAsia"/>
          <w:sz w:val="24"/>
          <w:szCs w:val="24"/>
        </w:rPr>
        <w:t>（</w:t>
      </w:r>
      <w:r w:rsidRPr="009F1F7C">
        <w:rPr>
          <w:rFonts w:ascii="Times New Roman" w:eastAsia="宋体" w:hAnsi="宋体" w:cs="Times New Roman"/>
          <w:sz w:val="24"/>
          <w:szCs w:val="24"/>
        </w:rPr>
        <w:t>3</w:t>
      </w:r>
      <w:r w:rsidRPr="009F1F7C">
        <w:rPr>
          <w:rFonts w:ascii="Times New Roman" w:eastAsia="宋体" w:hAnsi="宋体" w:cs="Times New Roman" w:hint="eastAsia"/>
          <w:sz w:val="24"/>
          <w:szCs w:val="24"/>
        </w:rPr>
        <w:t>）总价金额与按单价汇总金额不一致的，以单价金额计算结果为准，</w:t>
      </w:r>
      <w:r w:rsidRPr="009F1F7C">
        <w:rPr>
          <w:rFonts w:ascii="宋体" w:eastAsia="宋体" w:hAnsi="宋体" w:cs="Times New Roman" w:hint="eastAsia"/>
          <w:sz w:val="24"/>
          <w:szCs w:val="24"/>
        </w:rPr>
        <w:t>但单价或者单价汇总金额存在数字或者文字错误的，应当先对数字或者文字错误进行澄清、说明或者更正，再行修正；</w:t>
      </w:r>
    </w:p>
    <w:p w14:paraId="3584E3DD" w14:textId="77777777" w:rsidR="009F1F7C" w:rsidRPr="009F1F7C" w:rsidRDefault="009F1F7C" w:rsidP="009F1F7C">
      <w:pPr>
        <w:snapToGrid w:val="0"/>
        <w:spacing w:line="360" w:lineRule="auto"/>
        <w:ind w:firstLine="480"/>
        <w:rPr>
          <w:rFonts w:ascii="Times New Roman" w:eastAsia="宋体" w:hAnsi="宋体" w:cs="Times New Roman"/>
          <w:sz w:val="24"/>
          <w:szCs w:val="24"/>
        </w:rPr>
      </w:pPr>
      <w:r w:rsidRPr="009F1F7C">
        <w:rPr>
          <w:rFonts w:ascii="Times New Roman" w:eastAsia="宋体" w:hAnsi="宋体" w:cs="Times New Roman" w:hint="eastAsia"/>
          <w:sz w:val="24"/>
          <w:szCs w:val="24"/>
        </w:rPr>
        <w:t>（</w:t>
      </w:r>
      <w:r w:rsidRPr="009F1F7C">
        <w:rPr>
          <w:rFonts w:ascii="Times New Roman" w:eastAsia="宋体" w:hAnsi="宋体" w:cs="Times New Roman"/>
          <w:sz w:val="24"/>
          <w:szCs w:val="24"/>
        </w:rPr>
        <w:t>4</w:t>
      </w:r>
      <w:r w:rsidRPr="009F1F7C">
        <w:rPr>
          <w:rFonts w:ascii="Times New Roman" w:eastAsia="宋体" w:hAnsi="宋体" w:cs="Times New Roman" w:hint="eastAsia"/>
          <w:sz w:val="24"/>
          <w:szCs w:val="24"/>
        </w:rPr>
        <w:t>）对不同语言文本比选申请文件的解释发生异议的，以中文文本为准。</w:t>
      </w:r>
    </w:p>
    <w:p w14:paraId="46267724" w14:textId="77777777" w:rsidR="009F1F7C" w:rsidRPr="009F1F7C" w:rsidRDefault="009F1F7C" w:rsidP="009F1F7C">
      <w:pPr>
        <w:snapToGrid w:val="0"/>
        <w:spacing w:line="360" w:lineRule="auto"/>
        <w:ind w:firstLineChars="250" w:firstLine="600"/>
        <w:rPr>
          <w:rFonts w:ascii="宋体" w:eastAsia="宋体" w:hAnsi="Times New Roman" w:cs="Times New Roman"/>
          <w:sz w:val="24"/>
          <w:szCs w:val="24"/>
        </w:rPr>
      </w:pPr>
      <w:r w:rsidRPr="009F1F7C">
        <w:rPr>
          <w:rFonts w:ascii="宋体" w:eastAsia="宋体" w:hAnsi="Times New Roman" w:cs="Times New Roman" w:hint="eastAsia"/>
          <w:sz w:val="24"/>
          <w:szCs w:val="24"/>
        </w:rPr>
        <w:t>报价同时出现两种以上不一致的，按照前款规定的顺序修正。修正后的报价经比选申请人书面确认，书面确认应加盖公章或者由法定代表人或其授权的代表签字。比选申请人确认后产生约束力，比选申请人不确认的，其比选申请文件无效。</w:t>
      </w:r>
    </w:p>
    <w:p w14:paraId="4CB58275" w14:textId="77777777" w:rsidR="009F1F7C" w:rsidRPr="009F1F7C" w:rsidRDefault="009F1F7C" w:rsidP="009F1F7C">
      <w:pPr>
        <w:snapToGrid w:val="0"/>
        <w:spacing w:line="360" w:lineRule="auto"/>
        <w:ind w:firstLine="480"/>
        <w:rPr>
          <w:rFonts w:ascii="宋体" w:eastAsia="宋体" w:hAnsi="Times New Roman" w:cs="Times New Roman"/>
          <w:sz w:val="24"/>
          <w:szCs w:val="24"/>
        </w:rPr>
      </w:pPr>
      <w:r w:rsidRPr="009F1F7C">
        <w:rPr>
          <w:rFonts w:ascii="宋体" w:eastAsia="宋体" w:hAnsi="宋体" w:cs="Times New Roman"/>
          <w:sz w:val="24"/>
          <w:szCs w:val="24"/>
        </w:rPr>
        <w:t>19.6</w:t>
      </w:r>
      <w:r w:rsidRPr="009F1F7C">
        <w:rPr>
          <w:rFonts w:ascii="Times New Roman" w:eastAsia="宋体" w:hAnsi="Times New Roman" w:cs="Times New Roman" w:hint="eastAsia"/>
          <w:sz w:val="24"/>
          <w:szCs w:val="24"/>
        </w:rPr>
        <w:t>比选申请人对其提交的比选申请文件的真实性、合法性承担法律责任。</w:t>
      </w:r>
      <w:bookmarkEnd w:id="180"/>
      <w:bookmarkEnd w:id="181"/>
      <w:bookmarkEnd w:id="182"/>
    </w:p>
    <w:p w14:paraId="6A5AAF4C"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84" w:name="_Toc219208646"/>
      <w:bookmarkStart w:id="185" w:name="_Toc464028501"/>
      <w:bookmarkStart w:id="186" w:name="_Toc505004441"/>
      <w:bookmarkStart w:id="187" w:name="_Toc436820873"/>
      <w:bookmarkStart w:id="188" w:name="_Toc217446065"/>
      <w:bookmarkStart w:id="189" w:name="_Toc308164811"/>
      <w:bookmarkStart w:id="190" w:name="_Toc40367924"/>
      <w:bookmarkStart w:id="191" w:name="_Toc464028718"/>
      <w:bookmarkStart w:id="192" w:name="_Toc509304216"/>
      <w:bookmarkStart w:id="193" w:name="_Toc40367998"/>
      <w:bookmarkStart w:id="194" w:name="_Toc137216106"/>
      <w:bookmarkStart w:id="195" w:name="_Toc464028064"/>
      <w:bookmarkStart w:id="196" w:name="_Toc464028720"/>
      <w:bookmarkEnd w:id="179"/>
      <w:r w:rsidRPr="009F1F7C">
        <w:rPr>
          <w:rFonts w:ascii="宋体" w:eastAsia="宋体" w:hAnsi="宋体" w:cs="Times New Roman"/>
          <w:b/>
          <w:color w:val="000000"/>
          <w:kern w:val="0"/>
          <w:sz w:val="24"/>
          <w:szCs w:val="24"/>
        </w:rPr>
        <w:t>2</w:t>
      </w:r>
      <w:r w:rsidRPr="009F1F7C">
        <w:rPr>
          <w:rFonts w:ascii="宋体" w:eastAsia="宋体" w:hAnsi="Times New Roman" w:cs="Times New Roman"/>
          <w:b/>
          <w:color w:val="000000"/>
          <w:kern w:val="0"/>
          <w:sz w:val="24"/>
          <w:szCs w:val="24"/>
        </w:rPr>
        <w:t>0.</w:t>
      </w:r>
      <w:r w:rsidRPr="009F1F7C">
        <w:rPr>
          <w:rFonts w:ascii="宋体" w:eastAsia="宋体" w:hAnsi="宋体" w:cs="Times New Roman" w:hint="eastAsia"/>
          <w:b/>
          <w:color w:val="000000"/>
          <w:kern w:val="0"/>
          <w:sz w:val="24"/>
          <w:szCs w:val="24"/>
        </w:rPr>
        <w:t>签订合同</w:t>
      </w:r>
      <w:bookmarkEnd w:id="184"/>
      <w:bookmarkEnd w:id="185"/>
      <w:bookmarkEnd w:id="186"/>
      <w:bookmarkEnd w:id="187"/>
      <w:bookmarkEnd w:id="188"/>
      <w:bookmarkEnd w:id="189"/>
      <w:bookmarkEnd w:id="190"/>
      <w:bookmarkEnd w:id="191"/>
      <w:bookmarkEnd w:id="192"/>
      <w:bookmarkEnd w:id="193"/>
      <w:bookmarkEnd w:id="194"/>
      <w:bookmarkEnd w:id="195"/>
    </w:p>
    <w:p w14:paraId="3403ECEC"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b/>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0</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中选人应在《</w:t>
      </w:r>
      <w:r w:rsidRPr="009F1F7C">
        <w:rPr>
          <w:rFonts w:ascii="宋体" w:eastAsia="宋体" w:hAnsi="Times New Roman" w:cs="Times New Roman" w:hint="eastAsia"/>
          <w:kern w:val="0"/>
          <w:sz w:val="24"/>
          <w:szCs w:val="24"/>
        </w:rPr>
        <w:t>中选</w:t>
      </w:r>
      <w:r w:rsidRPr="009F1F7C">
        <w:rPr>
          <w:rFonts w:ascii="宋体" w:eastAsia="宋体" w:hAnsi="宋体" w:cs="Times New Roman" w:hint="eastAsia"/>
          <w:kern w:val="0"/>
          <w:sz w:val="24"/>
          <w:szCs w:val="24"/>
        </w:rPr>
        <w:t>通知书》发出之</w:t>
      </w:r>
      <w:r w:rsidRPr="009F1F7C">
        <w:rPr>
          <w:rFonts w:ascii="宋体" w:eastAsia="宋体" w:hAnsi="宋体" w:cs="Times New Roman" w:hint="eastAsia"/>
          <w:color w:val="000000"/>
          <w:kern w:val="0"/>
          <w:sz w:val="24"/>
          <w:szCs w:val="24"/>
        </w:rPr>
        <w:t>日起三十</w:t>
      </w:r>
      <w:proofErr w:type="gramStart"/>
      <w:r w:rsidRPr="009F1F7C">
        <w:rPr>
          <w:rFonts w:ascii="宋体" w:eastAsia="宋体" w:hAnsi="宋体" w:cs="Times New Roman" w:hint="eastAsia"/>
          <w:color w:val="000000"/>
          <w:kern w:val="0"/>
          <w:sz w:val="24"/>
          <w:szCs w:val="24"/>
        </w:rPr>
        <w:t>日内与</w:t>
      </w:r>
      <w:proofErr w:type="gramEnd"/>
      <w:r w:rsidRPr="009F1F7C">
        <w:rPr>
          <w:rFonts w:ascii="宋体" w:eastAsia="宋体" w:hAnsi="宋体" w:cs="Times New Roman" w:hint="eastAsia"/>
          <w:color w:val="000000"/>
          <w:kern w:val="0"/>
          <w:sz w:val="24"/>
          <w:szCs w:val="24"/>
        </w:rPr>
        <w:t>比选</w:t>
      </w:r>
      <w:r w:rsidRPr="009F1F7C">
        <w:rPr>
          <w:rFonts w:ascii="宋体" w:eastAsia="宋体" w:hAnsi="宋体" w:cs="Times New Roman" w:hint="eastAsia"/>
          <w:kern w:val="0"/>
          <w:sz w:val="24"/>
          <w:szCs w:val="24"/>
        </w:rPr>
        <w:t>人签订</w:t>
      </w:r>
      <w:r w:rsidRPr="009F1F7C">
        <w:rPr>
          <w:rFonts w:ascii="Times New Roman" w:eastAsia="宋体" w:hAnsi="宋体" w:cs="Times New Roman" w:hint="eastAsia"/>
          <w:sz w:val="24"/>
          <w:szCs w:val="24"/>
        </w:rPr>
        <w:t>采购</w:t>
      </w:r>
      <w:r w:rsidRPr="009F1F7C">
        <w:rPr>
          <w:rFonts w:ascii="宋体" w:eastAsia="宋体" w:hAnsi="宋体" w:cs="Times New Roman" w:hint="eastAsia"/>
          <w:kern w:val="0"/>
          <w:sz w:val="24"/>
          <w:szCs w:val="24"/>
        </w:rPr>
        <w:t>合同。由于中选人的原因逾期未与比选人签订</w:t>
      </w:r>
      <w:r w:rsidRPr="009F1F7C">
        <w:rPr>
          <w:rFonts w:ascii="Times New Roman" w:eastAsia="宋体" w:hAnsi="宋体" w:cs="Times New Roman" w:hint="eastAsia"/>
          <w:sz w:val="24"/>
          <w:szCs w:val="24"/>
        </w:rPr>
        <w:t>采购</w:t>
      </w:r>
      <w:r w:rsidRPr="009F1F7C">
        <w:rPr>
          <w:rFonts w:ascii="宋体" w:eastAsia="宋体" w:hAnsi="宋体" w:cs="Times New Roman" w:hint="eastAsia"/>
          <w:kern w:val="0"/>
          <w:sz w:val="24"/>
          <w:szCs w:val="24"/>
        </w:rPr>
        <w:t>合同的，将视为放弃</w:t>
      </w:r>
      <w:r w:rsidRPr="009F1F7C">
        <w:rPr>
          <w:rFonts w:ascii="宋体" w:eastAsia="宋体" w:hAnsi="Times New Roman" w:cs="Times New Roman" w:hint="eastAsia"/>
          <w:kern w:val="0"/>
          <w:sz w:val="24"/>
          <w:szCs w:val="24"/>
        </w:rPr>
        <w:t>中选</w:t>
      </w:r>
      <w:r w:rsidRPr="009F1F7C">
        <w:rPr>
          <w:rFonts w:ascii="宋体" w:eastAsia="宋体" w:hAnsi="宋体" w:cs="Times New Roman" w:hint="eastAsia"/>
          <w:kern w:val="0"/>
          <w:sz w:val="24"/>
          <w:szCs w:val="24"/>
        </w:rPr>
        <w:t>，将取消其</w:t>
      </w:r>
      <w:r w:rsidRPr="009F1F7C">
        <w:rPr>
          <w:rFonts w:ascii="宋体" w:eastAsia="宋体" w:hAnsi="Times New Roman" w:cs="Times New Roman" w:hint="eastAsia"/>
          <w:kern w:val="0"/>
          <w:sz w:val="24"/>
          <w:szCs w:val="24"/>
        </w:rPr>
        <w:t>中选</w:t>
      </w:r>
      <w:r w:rsidRPr="009F1F7C">
        <w:rPr>
          <w:rFonts w:ascii="宋体" w:eastAsia="宋体" w:hAnsi="宋体" w:cs="Times New Roman" w:hint="eastAsia"/>
          <w:kern w:val="0"/>
          <w:sz w:val="24"/>
          <w:szCs w:val="24"/>
        </w:rPr>
        <w:t>资格并将按相关规定进行处理。</w:t>
      </w:r>
      <w:r w:rsidRPr="009F1F7C">
        <w:rPr>
          <w:rFonts w:ascii="Times New Roman" w:eastAsia="宋体" w:hAnsi="Times New Roman" w:cs="Times New Roman" w:hint="eastAsia"/>
          <w:b/>
          <w:sz w:val="24"/>
          <w:szCs w:val="24"/>
        </w:rPr>
        <w:t>（实质性要求）</w:t>
      </w:r>
    </w:p>
    <w:p w14:paraId="15A4EC4F"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lastRenderedPageBreak/>
        <w:t>2</w:t>
      </w:r>
      <w:r w:rsidRPr="009F1F7C">
        <w:rPr>
          <w:rFonts w:ascii="宋体" w:eastAsia="宋体" w:hAnsi="Times New Roman" w:cs="Times New Roman"/>
          <w:kern w:val="0"/>
          <w:sz w:val="24"/>
          <w:szCs w:val="24"/>
        </w:rPr>
        <w:t>0</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比选文件、中选人的比选申请文件及双方确认的澄清文件等，均为有法律约束力的合同组成部分。</w:t>
      </w:r>
    </w:p>
    <w:p w14:paraId="730A4C9E"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0.</w:t>
      </w: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比选人不得向中选人提出任何不合理的要求，作为签订合同的条件，不得与中选人私下订立背离合同实质性内容的任何协议，所签订的合同不得对比</w:t>
      </w:r>
      <w:proofErr w:type="gramStart"/>
      <w:r w:rsidRPr="009F1F7C">
        <w:rPr>
          <w:rFonts w:ascii="宋体" w:eastAsia="宋体" w:hAnsi="宋体" w:cs="Times New Roman" w:hint="eastAsia"/>
          <w:kern w:val="0"/>
          <w:sz w:val="24"/>
          <w:szCs w:val="24"/>
        </w:rPr>
        <w:t>选文件</w:t>
      </w:r>
      <w:proofErr w:type="gramEnd"/>
      <w:r w:rsidRPr="009F1F7C">
        <w:rPr>
          <w:rFonts w:ascii="宋体" w:eastAsia="宋体" w:hAnsi="宋体" w:cs="Times New Roman" w:hint="eastAsia"/>
          <w:kern w:val="0"/>
          <w:sz w:val="24"/>
          <w:szCs w:val="24"/>
        </w:rPr>
        <w:t>和比选申请文件作实质性修改。</w:t>
      </w:r>
      <w:r w:rsidRPr="009F1F7C">
        <w:rPr>
          <w:rFonts w:ascii="Times New Roman" w:eastAsia="宋体" w:hAnsi="Times New Roman" w:cs="Times New Roman" w:hint="eastAsia"/>
          <w:b/>
          <w:sz w:val="24"/>
          <w:szCs w:val="24"/>
        </w:rPr>
        <w:t>（实质性要求）</w:t>
      </w:r>
    </w:p>
    <w:p w14:paraId="6D2A32E5"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0.</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中选人拒绝与比选人签订合同的，比选人可以按照评审报告推荐的中选候选人名单排序，确定下一候选人为中选人，也可以重新开展比选活动。拒绝签订采购合同的中选人不得参加对该项目重新开展的比选活动。</w:t>
      </w:r>
    </w:p>
    <w:p w14:paraId="06EF71CF" w14:textId="77777777" w:rsidR="009F1F7C" w:rsidRPr="009F1F7C" w:rsidRDefault="009F1F7C" w:rsidP="009F1F7C">
      <w:pPr>
        <w:snapToGrid w:val="0"/>
        <w:spacing w:line="360" w:lineRule="auto"/>
        <w:ind w:firstLineChars="200" w:firstLine="480"/>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0</w:t>
      </w:r>
      <w:r w:rsidRPr="009F1F7C">
        <w:rPr>
          <w:rFonts w:ascii="宋体" w:eastAsia="宋体" w:hAnsi="宋体" w:cs="Times New Roman"/>
          <w:kern w:val="0"/>
          <w:sz w:val="24"/>
          <w:szCs w:val="24"/>
        </w:rPr>
        <w:t>.5</w:t>
      </w:r>
      <w:r w:rsidRPr="009F1F7C">
        <w:rPr>
          <w:rFonts w:ascii="宋体" w:eastAsia="宋体" w:hAnsi="宋体" w:cs="Times New Roman" w:hint="eastAsia"/>
          <w:kern w:val="0"/>
          <w:sz w:val="24"/>
          <w:szCs w:val="24"/>
        </w:rPr>
        <w:t>比选文件、中选人提交的比选申请文件、比选中的最后报价、中选人承诺书、中选通知书等均称为有法律约束力的合同组成内容。</w:t>
      </w:r>
    </w:p>
    <w:p w14:paraId="2AEDB3FE" w14:textId="77777777" w:rsidR="009F1F7C" w:rsidRPr="009F1F7C" w:rsidRDefault="009F1F7C" w:rsidP="009F1F7C">
      <w:pPr>
        <w:snapToGrid w:val="0"/>
        <w:spacing w:line="360" w:lineRule="auto"/>
        <w:ind w:firstLineChars="200" w:firstLine="480"/>
        <w:rPr>
          <w:rFonts w:ascii="Times New Roman" w:eastAsia="宋体" w:hAnsi="宋体" w:cs="Times New Roman"/>
          <w:sz w:val="24"/>
          <w:szCs w:val="24"/>
        </w:rPr>
      </w:pPr>
      <w:r w:rsidRPr="009F1F7C">
        <w:rPr>
          <w:rFonts w:ascii="宋体" w:eastAsia="宋体" w:hAnsi="宋体" w:cs="Times New Roman"/>
          <w:kern w:val="0"/>
          <w:sz w:val="24"/>
          <w:szCs w:val="24"/>
        </w:rPr>
        <w:t>20.6</w:t>
      </w:r>
      <w:r w:rsidRPr="009F1F7C">
        <w:rPr>
          <w:rFonts w:ascii="宋体" w:eastAsia="宋体" w:hAnsi="宋体" w:cs="Times New Roman" w:hint="eastAsia"/>
          <w:kern w:val="0"/>
          <w:sz w:val="24"/>
          <w:szCs w:val="24"/>
        </w:rPr>
        <w:t>中选人完全遵守《</w:t>
      </w:r>
      <w:r w:rsidRPr="009F1F7C">
        <w:rPr>
          <w:rFonts w:ascii="Times New Roman" w:eastAsia="宋体" w:hAnsi="宋体" w:cs="Times New Roman" w:hint="eastAsia"/>
          <w:sz w:val="24"/>
          <w:szCs w:val="24"/>
        </w:rPr>
        <w:t>中华人民共和国劳动合同法》有关规定和《中华人民共和国妇女权益保障法》中关于“劳动和社会保障权益”的有关要求。</w:t>
      </w:r>
    </w:p>
    <w:p w14:paraId="7C1EEE09"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197" w:name="_Toc132815917"/>
      <w:bookmarkStart w:id="198" w:name="_Toc73721397"/>
      <w:bookmarkStart w:id="199" w:name="_Toc219208647"/>
      <w:bookmarkStart w:id="200" w:name="_Toc509304217"/>
      <w:bookmarkStart w:id="201" w:name="_Toc505004442"/>
      <w:r w:rsidRPr="009F1F7C">
        <w:rPr>
          <w:rFonts w:ascii="宋体" w:eastAsia="宋体" w:hAnsi="宋体" w:cs="Times New Roman"/>
          <w:b/>
          <w:color w:val="000000"/>
          <w:kern w:val="0"/>
          <w:sz w:val="24"/>
          <w:szCs w:val="24"/>
        </w:rPr>
        <w:t>21</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合同分包（实质性要求）</w:t>
      </w:r>
      <w:bookmarkEnd w:id="197"/>
      <w:bookmarkEnd w:id="198"/>
      <w:bookmarkEnd w:id="199"/>
      <w:bookmarkEnd w:id="200"/>
      <w:bookmarkEnd w:id="201"/>
    </w:p>
    <w:p w14:paraId="499EDC82" w14:textId="77777777" w:rsidR="009F1F7C" w:rsidRPr="009F1F7C" w:rsidRDefault="009F1F7C" w:rsidP="009F1F7C">
      <w:pPr>
        <w:tabs>
          <w:tab w:val="left" w:pos="1960"/>
        </w:tabs>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本项目不允许采用分包方式履行合同。</w:t>
      </w:r>
    </w:p>
    <w:p w14:paraId="6E7E5033" w14:textId="77777777" w:rsidR="009F1F7C" w:rsidRPr="009F1F7C" w:rsidRDefault="009F1F7C" w:rsidP="009F1F7C">
      <w:pPr>
        <w:keepNext/>
        <w:keepLines/>
        <w:adjustRightInd w:val="0"/>
        <w:spacing w:line="360" w:lineRule="auto"/>
        <w:ind w:firstLineChars="200" w:firstLine="482"/>
        <w:textAlignment w:val="baseline"/>
        <w:outlineLvl w:val="2"/>
        <w:rPr>
          <w:rFonts w:ascii="宋体" w:eastAsia="宋体" w:hAnsi="Times New Roman" w:cs="Times New Roman"/>
          <w:b/>
          <w:kern w:val="0"/>
          <w:sz w:val="24"/>
          <w:szCs w:val="24"/>
        </w:rPr>
      </w:pPr>
      <w:bookmarkStart w:id="202" w:name="_Toc505004443"/>
      <w:bookmarkStart w:id="203" w:name="_Toc509304218"/>
      <w:bookmarkStart w:id="204" w:name="_Toc132815918"/>
      <w:bookmarkStart w:id="205" w:name="_Toc73721398"/>
      <w:bookmarkStart w:id="206" w:name="_Toc219208648"/>
      <w:bookmarkStart w:id="207" w:name="_Toc217446066"/>
      <w:r w:rsidRPr="009F1F7C">
        <w:rPr>
          <w:rFonts w:ascii="宋体" w:eastAsia="宋体" w:hAnsi="宋体" w:cs="Times New Roman"/>
          <w:b/>
          <w:kern w:val="0"/>
          <w:sz w:val="24"/>
          <w:szCs w:val="24"/>
        </w:rPr>
        <w:t>22</w:t>
      </w:r>
      <w:r w:rsidRPr="009F1F7C">
        <w:rPr>
          <w:rFonts w:ascii="宋体" w:eastAsia="宋体" w:hAnsi="Times New Roman" w:cs="Times New Roman"/>
          <w:b/>
          <w:kern w:val="0"/>
          <w:sz w:val="24"/>
          <w:szCs w:val="24"/>
        </w:rPr>
        <w:t>.</w:t>
      </w:r>
      <w:r w:rsidRPr="009F1F7C">
        <w:rPr>
          <w:rFonts w:ascii="宋体" w:eastAsia="宋体" w:hAnsi="宋体" w:cs="Times New Roman" w:hint="eastAsia"/>
          <w:b/>
          <w:kern w:val="0"/>
          <w:sz w:val="24"/>
          <w:szCs w:val="24"/>
        </w:rPr>
        <w:t>合同转包（实质性要求）</w:t>
      </w:r>
      <w:bookmarkEnd w:id="202"/>
      <w:bookmarkEnd w:id="203"/>
      <w:bookmarkEnd w:id="204"/>
      <w:bookmarkEnd w:id="205"/>
      <w:bookmarkEnd w:id="206"/>
    </w:p>
    <w:p w14:paraId="7ED7A0B8"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本采购项目严禁中选人将任何采购合同义务转包。本项目所称转包，是指中选人将采购合同义务转让给第三人，并退出现有采购合同当事人双方的权利义务关系，受让人（即第三人）成为采购合同的另一方当事人的行为。</w:t>
      </w:r>
    </w:p>
    <w:p w14:paraId="313DBE23" w14:textId="77777777" w:rsidR="009F1F7C" w:rsidRPr="009F1F7C" w:rsidRDefault="009F1F7C" w:rsidP="009F1F7C">
      <w:pPr>
        <w:spacing w:line="360" w:lineRule="auto"/>
        <w:ind w:firstLineChars="200" w:firstLine="480"/>
        <w:rPr>
          <w:rFonts w:ascii="Times New Roman" w:eastAsia="宋体" w:hAnsi="宋体" w:cs="Times New Roman"/>
          <w:sz w:val="24"/>
          <w:szCs w:val="24"/>
        </w:rPr>
      </w:pPr>
      <w:r w:rsidRPr="009F1F7C">
        <w:rPr>
          <w:rFonts w:ascii="宋体" w:eastAsia="宋体" w:hAnsi="宋体" w:cs="Times New Roman" w:hint="eastAsia"/>
          <w:sz w:val="24"/>
          <w:szCs w:val="24"/>
        </w:rPr>
        <w:t>中选人转包的，视同拒绝履行采购合同义务，将依法追究法律责任。</w:t>
      </w:r>
      <w:bookmarkEnd w:id="207"/>
    </w:p>
    <w:p w14:paraId="28B411F8"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08" w:name="_Toc308164813"/>
      <w:bookmarkStart w:id="209" w:name="_Toc137216107"/>
      <w:bookmarkStart w:id="210" w:name="_Toc219208649"/>
      <w:bookmarkStart w:id="211" w:name="_Toc40367928"/>
      <w:bookmarkStart w:id="212" w:name="_Toc217446069"/>
      <w:bookmarkStart w:id="213" w:name="_Toc509304222"/>
      <w:bookmarkStart w:id="214" w:name="_Toc40368002"/>
      <w:bookmarkStart w:id="215" w:name="_Toc505004447"/>
      <w:r w:rsidRPr="009F1F7C">
        <w:rPr>
          <w:rFonts w:ascii="宋体" w:eastAsia="宋体" w:hAnsi="宋体" w:cs="Times New Roman"/>
          <w:b/>
          <w:color w:val="000000"/>
          <w:kern w:val="0"/>
          <w:sz w:val="24"/>
          <w:szCs w:val="24"/>
        </w:rPr>
        <w:t>23</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履行合同</w:t>
      </w:r>
      <w:bookmarkEnd w:id="208"/>
      <w:bookmarkEnd w:id="209"/>
      <w:bookmarkEnd w:id="210"/>
      <w:bookmarkEnd w:id="211"/>
      <w:bookmarkEnd w:id="212"/>
      <w:bookmarkEnd w:id="213"/>
      <w:bookmarkEnd w:id="214"/>
      <w:bookmarkEnd w:id="215"/>
    </w:p>
    <w:p w14:paraId="1F2214FD"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sz w:val="24"/>
          <w:szCs w:val="24"/>
        </w:rPr>
        <w:t>23.1</w:t>
      </w:r>
      <w:r w:rsidRPr="009F1F7C">
        <w:rPr>
          <w:rFonts w:ascii="宋体" w:eastAsia="宋体" w:hAnsi="Times New Roman" w:cs="Times New Roman" w:hint="eastAsia"/>
          <w:sz w:val="24"/>
          <w:szCs w:val="24"/>
        </w:rPr>
        <w:t>中选人与比选人签订合同后，合同双方应严格执行合同条款，履行合同规定的义务，保证合同的顺利完成。</w:t>
      </w:r>
    </w:p>
    <w:p w14:paraId="798BE2BB"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sz w:val="24"/>
          <w:szCs w:val="24"/>
        </w:rPr>
        <w:t>23.2</w:t>
      </w:r>
      <w:r w:rsidRPr="009F1F7C">
        <w:rPr>
          <w:rFonts w:ascii="宋体" w:eastAsia="宋体" w:hAnsi="Times New Roman" w:cs="Times New Roman" w:hint="eastAsia"/>
          <w:sz w:val="24"/>
          <w:szCs w:val="24"/>
        </w:rPr>
        <w:t>在合同履行过程中，如发生合同纠纷，合同双方应按照《</w:t>
      </w:r>
      <w:r w:rsidRPr="009F1F7C">
        <w:rPr>
          <w:rFonts w:ascii="宋体" w:eastAsia="宋体" w:hAnsi="宋体" w:cs="宋体" w:hint="eastAsia"/>
          <w:sz w:val="24"/>
          <w:szCs w:val="24"/>
        </w:rPr>
        <w:t>中华人民共和国民法典</w:t>
      </w:r>
      <w:r w:rsidRPr="009F1F7C">
        <w:rPr>
          <w:rFonts w:ascii="宋体" w:eastAsia="宋体" w:hAnsi="Times New Roman" w:cs="Times New Roman" w:hint="eastAsia"/>
          <w:sz w:val="24"/>
          <w:szCs w:val="24"/>
        </w:rPr>
        <w:t>》的有关规定进行处理。</w:t>
      </w:r>
    </w:p>
    <w:p w14:paraId="06862250"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16" w:name="_Toc219208650"/>
      <w:bookmarkStart w:id="217" w:name="_Toc40367929"/>
      <w:bookmarkStart w:id="218" w:name="_Toc308164814"/>
      <w:bookmarkStart w:id="219" w:name="_Toc137216108"/>
      <w:bookmarkStart w:id="220" w:name="_Toc40368003"/>
      <w:bookmarkStart w:id="221" w:name="_Toc505004448"/>
      <w:bookmarkStart w:id="222" w:name="_Toc217446070"/>
      <w:bookmarkStart w:id="223" w:name="_Toc509304223"/>
      <w:r w:rsidRPr="009F1F7C">
        <w:rPr>
          <w:rFonts w:ascii="宋体" w:eastAsia="宋体" w:hAnsi="宋体" w:cs="Times New Roman"/>
          <w:b/>
          <w:color w:val="000000"/>
          <w:kern w:val="0"/>
          <w:sz w:val="24"/>
          <w:szCs w:val="24"/>
        </w:rPr>
        <w:t>24</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验收</w:t>
      </w:r>
      <w:bookmarkEnd w:id="216"/>
      <w:bookmarkEnd w:id="217"/>
      <w:bookmarkEnd w:id="218"/>
      <w:bookmarkEnd w:id="219"/>
      <w:bookmarkEnd w:id="220"/>
      <w:bookmarkEnd w:id="221"/>
      <w:bookmarkEnd w:id="222"/>
      <w:bookmarkEnd w:id="223"/>
    </w:p>
    <w:p w14:paraId="62DF0CA2"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sz w:val="24"/>
          <w:szCs w:val="24"/>
        </w:rPr>
        <w:t>24.1</w:t>
      </w:r>
      <w:r w:rsidRPr="009F1F7C">
        <w:rPr>
          <w:rFonts w:ascii="宋体" w:eastAsia="宋体" w:hAnsi="Times New Roman" w:cs="Times New Roman" w:hint="eastAsia"/>
          <w:sz w:val="24"/>
          <w:szCs w:val="24"/>
        </w:rPr>
        <w:t>本项目比选人及其委托的将按照比选文件的要求、中选人的比选申请文件和承诺、合同相关约定以及国家和行业有关标准进行验收。</w:t>
      </w:r>
    </w:p>
    <w:p w14:paraId="21F49E30"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sz w:val="24"/>
          <w:szCs w:val="24"/>
        </w:rPr>
        <w:t>24.2</w:t>
      </w:r>
      <w:r w:rsidRPr="009F1F7C">
        <w:rPr>
          <w:rFonts w:ascii="宋体" w:eastAsia="宋体" w:hAnsi="Times New Roman" w:cs="Times New Roman" w:hint="eastAsia"/>
          <w:sz w:val="24"/>
          <w:szCs w:val="24"/>
        </w:rPr>
        <w:t>验收结果不合格的，将不予支付采购资金。</w:t>
      </w:r>
    </w:p>
    <w:p w14:paraId="40654A2A"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24" w:name="_Toc505004449"/>
      <w:bookmarkStart w:id="225" w:name="_Toc40368004"/>
      <w:bookmarkStart w:id="226" w:name="_Toc137216109"/>
      <w:bookmarkStart w:id="227" w:name="_Toc509304224"/>
      <w:bookmarkStart w:id="228" w:name="_Toc40367930"/>
      <w:bookmarkStart w:id="229" w:name="_Toc219208651"/>
      <w:r w:rsidRPr="009F1F7C">
        <w:rPr>
          <w:rFonts w:ascii="宋体" w:eastAsia="宋体" w:hAnsi="宋体" w:cs="Times New Roman"/>
          <w:b/>
          <w:color w:val="000000"/>
          <w:kern w:val="0"/>
          <w:sz w:val="24"/>
          <w:szCs w:val="24"/>
        </w:rPr>
        <w:t>25</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资金支付</w:t>
      </w:r>
      <w:bookmarkEnd w:id="224"/>
      <w:bookmarkEnd w:id="225"/>
      <w:bookmarkEnd w:id="226"/>
      <w:bookmarkEnd w:id="227"/>
      <w:bookmarkEnd w:id="228"/>
      <w:bookmarkEnd w:id="229"/>
    </w:p>
    <w:p w14:paraId="08DB05FA"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按照采购合同规定，通过直接支付或授权支付方式将资金支付给中选人。</w:t>
      </w:r>
    </w:p>
    <w:p w14:paraId="5580FDB1"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30" w:name="_Toc509304225"/>
      <w:bookmarkStart w:id="231" w:name="_Toc505004450"/>
      <w:bookmarkStart w:id="232" w:name="_Toc307564868"/>
      <w:bookmarkStart w:id="233" w:name="_Toc306956830"/>
      <w:bookmarkStart w:id="234" w:name="_Toc40368005"/>
      <w:bookmarkStart w:id="235" w:name="_Toc137216110"/>
      <w:bookmarkStart w:id="236" w:name="_Toc40367931"/>
      <w:bookmarkStart w:id="237" w:name="_Toc219208652"/>
      <w:r w:rsidRPr="009F1F7C">
        <w:rPr>
          <w:rFonts w:ascii="宋体" w:eastAsia="宋体" w:hAnsi="宋体" w:cs="Times New Roman"/>
          <w:b/>
          <w:color w:val="000000"/>
          <w:kern w:val="0"/>
          <w:sz w:val="24"/>
          <w:szCs w:val="24"/>
        </w:rPr>
        <w:lastRenderedPageBreak/>
        <w:t>26</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比选服务费</w:t>
      </w:r>
      <w:bookmarkEnd w:id="230"/>
      <w:bookmarkEnd w:id="231"/>
      <w:bookmarkEnd w:id="232"/>
      <w:bookmarkEnd w:id="233"/>
      <w:r w:rsidRPr="009F1F7C">
        <w:rPr>
          <w:rFonts w:ascii="宋体" w:eastAsia="宋体" w:hAnsi="宋体" w:cs="Times New Roman" w:hint="eastAsia"/>
          <w:b/>
          <w:color w:val="000000"/>
          <w:kern w:val="0"/>
          <w:sz w:val="24"/>
          <w:szCs w:val="24"/>
        </w:rPr>
        <w:t>（实质性要求）</w:t>
      </w:r>
      <w:bookmarkEnd w:id="234"/>
      <w:bookmarkEnd w:id="235"/>
      <w:bookmarkEnd w:id="236"/>
      <w:bookmarkEnd w:id="237"/>
    </w:p>
    <w:p w14:paraId="50916024" w14:textId="77777777" w:rsidR="009F1F7C" w:rsidRPr="009F1F7C" w:rsidRDefault="009F1F7C" w:rsidP="009F1F7C">
      <w:pPr>
        <w:adjustRightInd w:val="0"/>
        <w:snapToGri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Times New Roman" w:eastAsia="宋体" w:hAnsi="宋体" w:cs="Times New Roman" w:hint="eastAsia"/>
          <w:sz w:val="24"/>
          <w:szCs w:val="24"/>
        </w:rPr>
        <w:t>本项目不收取</w:t>
      </w:r>
      <w:r w:rsidRPr="009F1F7C">
        <w:rPr>
          <w:rFonts w:ascii="宋体" w:eastAsia="宋体" w:hAnsi="宋体" w:cs="Times New Roman" w:hint="eastAsia"/>
          <w:kern w:val="0"/>
          <w:sz w:val="24"/>
          <w:szCs w:val="24"/>
        </w:rPr>
        <w:t>服务费。</w:t>
      </w:r>
    </w:p>
    <w:p w14:paraId="7422340B" w14:textId="77777777" w:rsidR="009F1F7C" w:rsidRPr="009F1F7C" w:rsidRDefault="009F1F7C" w:rsidP="009F1F7C">
      <w:pPr>
        <w:keepNext/>
        <w:keepLines/>
        <w:adjustRightInd w:val="0"/>
        <w:snapToGri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38" w:name="_Toc505004451"/>
      <w:bookmarkStart w:id="239" w:name="_Toc219208653"/>
      <w:bookmarkStart w:id="240" w:name="_Toc137216111"/>
      <w:bookmarkStart w:id="241" w:name="_Toc308164816"/>
      <w:bookmarkStart w:id="242" w:name="_Toc509304226"/>
      <w:bookmarkStart w:id="243" w:name="_Toc40368006"/>
      <w:bookmarkStart w:id="244" w:name="_Toc217446075"/>
      <w:bookmarkStart w:id="245" w:name="_Toc40367932"/>
      <w:bookmarkStart w:id="246" w:name="_Toc183582243"/>
      <w:bookmarkStart w:id="247" w:name="_Toc183682380"/>
      <w:r w:rsidRPr="009F1F7C">
        <w:rPr>
          <w:rFonts w:ascii="宋体" w:eastAsia="宋体" w:hAnsi="宋体" w:cs="Times New Roman"/>
          <w:b/>
          <w:color w:val="000000"/>
          <w:kern w:val="0"/>
          <w:sz w:val="24"/>
          <w:szCs w:val="24"/>
        </w:rPr>
        <w:t>27</w:t>
      </w:r>
      <w:r w:rsidRPr="009F1F7C">
        <w:rPr>
          <w:rFonts w:ascii="宋体" w:eastAsia="宋体" w:hAnsi="Times New Roman" w:cs="Times New Roman"/>
          <w:b/>
          <w:color w:val="000000"/>
          <w:kern w:val="0"/>
          <w:sz w:val="24"/>
          <w:szCs w:val="24"/>
        </w:rPr>
        <w:t>.</w:t>
      </w:r>
      <w:r w:rsidRPr="009F1F7C">
        <w:rPr>
          <w:rFonts w:ascii="宋体" w:eastAsia="宋体" w:hAnsi="宋体" w:cs="Times New Roman" w:hint="eastAsia"/>
          <w:b/>
          <w:color w:val="000000"/>
          <w:kern w:val="0"/>
          <w:sz w:val="24"/>
          <w:szCs w:val="24"/>
        </w:rPr>
        <w:t>比选申请人不得具有的情形</w:t>
      </w:r>
      <w:bookmarkEnd w:id="238"/>
      <w:bookmarkEnd w:id="239"/>
      <w:bookmarkEnd w:id="240"/>
      <w:bookmarkEnd w:id="241"/>
      <w:bookmarkEnd w:id="242"/>
      <w:bookmarkEnd w:id="243"/>
      <w:bookmarkEnd w:id="244"/>
      <w:bookmarkEnd w:id="245"/>
    </w:p>
    <w:p w14:paraId="5F338A92" w14:textId="77777777" w:rsidR="009F1F7C" w:rsidRPr="009F1F7C" w:rsidRDefault="009F1F7C" w:rsidP="009F1F7C">
      <w:pPr>
        <w:snapToGrid w:val="0"/>
        <w:spacing w:line="360" w:lineRule="auto"/>
        <w:ind w:firstLineChars="192" w:firstLine="461"/>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1</w:t>
      </w:r>
      <w:r w:rsidRPr="009F1F7C">
        <w:rPr>
          <w:rFonts w:ascii="宋体" w:eastAsia="宋体" w:hAnsi="Times New Roman" w:cs="Times New Roman" w:hint="eastAsia"/>
          <w:sz w:val="24"/>
          <w:szCs w:val="24"/>
        </w:rPr>
        <w:t>）提供虚假材料谋取</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w:t>
      </w:r>
    </w:p>
    <w:p w14:paraId="5757F78D" w14:textId="77777777" w:rsidR="009F1F7C" w:rsidRPr="009F1F7C" w:rsidRDefault="009F1F7C" w:rsidP="009F1F7C">
      <w:pPr>
        <w:snapToGrid w:val="0"/>
        <w:spacing w:line="360" w:lineRule="auto"/>
        <w:ind w:firstLineChars="192" w:firstLine="461"/>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2</w:t>
      </w:r>
      <w:r w:rsidRPr="009F1F7C">
        <w:rPr>
          <w:rFonts w:ascii="宋体" w:eastAsia="宋体" w:hAnsi="Times New Roman" w:cs="Times New Roman" w:hint="eastAsia"/>
          <w:sz w:val="24"/>
          <w:szCs w:val="24"/>
        </w:rPr>
        <w:t>）采取不正当手段诋毁、排挤其他比选申请人；</w:t>
      </w:r>
    </w:p>
    <w:p w14:paraId="64C0C75E"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3</w:t>
      </w:r>
      <w:r w:rsidRPr="009F1F7C">
        <w:rPr>
          <w:rFonts w:ascii="宋体" w:eastAsia="宋体" w:hAnsi="Times New Roman" w:cs="Times New Roman" w:hint="eastAsia"/>
          <w:sz w:val="24"/>
          <w:szCs w:val="24"/>
        </w:rPr>
        <w:t>）与</w:t>
      </w:r>
      <w:r w:rsidRPr="009F1F7C">
        <w:rPr>
          <w:rFonts w:ascii="Times New Roman" w:eastAsia="宋体" w:hAnsi="宋体" w:cs="Times New Roman" w:hint="eastAsia"/>
          <w:sz w:val="24"/>
          <w:szCs w:val="24"/>
        </w:rPr>
        <w:t>比选</w:t>
      </w:r>
      <w:r w:rsidRPr="009F1F7C">
        <w:rPr>
          <w:rFonts w:ascii="宋体" w:eastAsia="宋体" w:hAnsi="Times New Roman" w:cs="Times New Roman" w:hint="eastAsia"/>
          <w:sz w:val="24"/>
          <w:szCs w:val="24"/>
        </w:rPr>
        <w:t>组织单位、其他比选申请人恶意串通；</w:t>
      </w:r>
    </w:p>
    <w:p w14:paraId="52AD579C"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4</w:t>
      </w:r>
      <w:r w:rsidRPr="009F1F7C">
        <w:rPr>
          <w:rFonts w:ascii="宋体" w:eastAsia="宋体" w:hAnsi="Times New Roman" w:cs="Times New Roman" w:hint="eastAsia"/>
          <w:sz w:val="24"/>
          <w:szCs w:val="24"/>
        </w:rPr>
        <w:t>）向</w:t>
      </w:r>
      <w:r w:rsidRPr="009F1F7C">
        <w:rPr>
          <w:rFonts w:ascii="Times New Roman" w:eastAsia="宋体" w:hAnsi="宋体" w:cs="Times New Roman" w:hint="eastAsia"/>
          <w:sz w:val="24"/>
          <w:szCs w:val="24"/>
        </w:rPr>
        <w:t>比选</w:t>
      </w:r>
      <w:r w:rsidRPr="009F1F7C">
        <w:rPr>
          <w:rFonts w:ascii="宋体" w:eastAsia="宋体" w:hAnsi="Times New Roman" w:cs="Times New Roman" w:hint="eastAsia"/>
          <w:sz w:val="24"/>
          <w:szCs w:val="24"/>
        </w:rPr>
        <w:t>组织单位、评审委员会成员行贿或者提供其他不正当利益；</w:t>
      </w:r>
    </w:p>
    <w:p w14:paraId="5F06DC2E" w14:textId="77777777" w:rsidR="009F1F7C" w:rsidRPr="009F1F7C" w:rsidRDefault="009F1F7C" w:rsidP="009F1F7C">
      <w:pPr>
        <w:snapToGrid w:val="0"/>
        <w:spacing w:line="360" w:lineRule="auto"/>
        <w:ind w:firstLineChars="192" w:firstLine="461"/>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5</w:t>
      </w:r>
      <w:r w:rsidRPr="009F1F7C">
        <w:rPr>
          <w:rFonts w:ascii="宋体" w:eastAsia="宋体" w:hAnsi="Times New Roman" w:cs="Times New Roman" w:hint="eastAsia"/>
          <w:sz w:val="24"/>
          <w:szCs w:val="24"/>
        </w:rPr>
        <w:t>）在</w:t>
      </w:r>
      <w:r w:rsidRPr="009F1F7C">
        <w:rPr>
          <w:rFonts w:ascii="Times New Roman" w:eastAsia="宋体" w:hAnsi="宋体" w:cs="Times New Roman" w:hint="eastAsia"/>
          <w:sz w:val="24"/>
          <w:szCs w:val="24"/>
        </w:rPr>
        <w:t>比选</w:t>
      </w:r>
      <w:r w:rsidRPr="009F1F7C">
        <w:rPr>
          <w:rFonts w:ascii="宋体" w:eastAsia="宋体" w:hAnsi="Times New Roman" w:cs="Times New Roman" w:hint="eastAsia"/>
          <w:sz w:val="24"/>
          <w:szCs w:val="24"/>
        </w:rPr>
        <w:t>过程中与</w:t>
      </w:r>
      <w:r w:rsidRPr="009F1F7C">
        <w:rPr>
          <w:rFonts w:ascii="Times New Roman" w:eastAsia="宋体" w:hAnsi="宋体" w:cs="Times New Roman" w:hint="eastAsia"/>
          <w:sz w:val="24"/>
          <w:szCs w:val="24"/>
        </w:rPr>
        <w:t>比选</w:t>
      </w:r>
      <w:r w:rsidRPr="009F1F7C">
        <w:rPr>
          <w:rFonts w:ascii="宋体" w:eastAsia="宋体" w:hAnsi="Times New Roman" w:cs="Times New Roman" w:hint="eastAsia"/>
          <w:sz w:val="24"/>
          <w:szCs w:val="24"/>
        </w:rPr>
        <w:t>组织单位进行协商谈判；</w:t>
      </w:r>
    </w:p>
    <w:p w14:paraId="2539A8C1" w14:textId="77777777" w:rsidR="009F1F7C" w:rsidRPr="009F1F7C" w:rsidRDefault="009F1F7C" w:rsidP="009F1F7C">
      <w:pPr>
        <w:snapToGrid w:val="0"/>
        <w:spacing w:line="360" w:lineRule="auto"/>
        <w:ind w:firstLineChars="192" w:firstLine="461"/>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6</w:t>
      </w:r>
      <w:r w:rsidRPr="009F1F7C">
        <w:rPr>
          <w:rFonts w:ascii="宋体" w:eastAsia="宋体" w:hAnsi="Times New Roman" w:cs="Times New Roman" w:hint="eastAsia"/>
          <w:sz w:val="24"/>
          <w:szCs w:val="24"/>
        </w:rPr>
        <w:t>）</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后无正当理由拒不与比选人签订采购合同；</w:t>
      </w:r>
    </w:p>
    <w:p w14:paraId="300BB800"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7</w:t>
      </w:r>
      <w:r w:rsidRPr="009F1F7C">
        <w:rPr>
          <w:rFonts w:ascii="宋体" w:eastAsia="宋体" w:hAnsi="Times New Roman" w:cs="Times New Roman" w:hint="eastAsia"/>
          <w:sz w:val="24"/>
          <w:szCs w:val="24"/>
        </w:rPr>
        <w:t>）未按照比选文件确定的事项签订采购合同；</w:t>
      </w:r>
    </w:p>
    <w:p w14:paraId="4C9EA134"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8</w:t>
      </w:r>
      <w:r w:rsidRPr="009F1F7C">
        <w:rPr>
          <w:rFonts w:ascii="宋体" w:eastAsia="宋体" w:hAnsi="Times New Roman" w:cs="Times New Roman" w:hint="eastAsia"/>
          <w:sz w:val="24"/>
          <w:szCs w:val="24"/>
        </w:rPr>
        <w:t>）将采购合同转包或者违规分包；</w:t>
      </w:r>
    </w:p>
    <w:p w14:paraId="7C9B337C"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9</w:t>
      </w:r>
      <w:r w:rsidRPr="009F1F7C">
        <w:rPr>
          <w:rFonts w:ascii="宋体" w:eastAsia="宋体" w:hAnsi="Times New Roman" w:cs="Times New Roman" w:hint="eastAsia"/>
          <w:sz w:val="24"/>
          <w:szCs w:val="24"/>
        </w:rPr>
        <w:t>）提供假冒伪劣产品；</w:t>
      </w:r>
    </w:p>
    <w:p w14:paraId="691315F4"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10</w:t>
      </w:r>
      <w:r w:rsidRPr="009F1F7C">
        <w:rPr>
          <w:rFonts w:ascii="宋体" w:eastAsia="宋体" w:hAnsi="Times New Roman" w:cs="Times New Roman" w:hint="eastAsia"/>
          <w:sz w:val="24"/>
          <w:szCs w:val="24"/>
        </w:rPr>
        <w:t>）擅自变更、中止或者终止采购合同；</w:t>
      </w:r>
    </w:p>
    <w:p w14:paraId="1C3E1FDD" w14:textId="77777777" w:rsidR="009F1F7C" w:rsidRPr="009F1F7C" w:rsidRDefault="009F1F7C" w:rsidP="009F1F7C">
      <w:pPr>
        <w:snapToGrid w:val="0"/>
        <w:spacing w:line="360" w:lineRule="auto"/>
        <w:ind w:firstLineChars="192" w:firstLine="461"/>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11</w:t>
      </w:r>
      <w:r w:rsidRPr="009F1F7C">
        <w:rPr>
          <w:rFonts w:ascii="宋体" w:eastAsia="宋体" w:hAnsi="Times New Roman" w:cs="Times New Roman" w:hint="eastAsia"/>
          <w:sz w:val="24"/>
          <w:szCs w:val="24"/>
        </w:rPr>
        <w:t>）拒绝有关部门的监督检查或者向监督检查部门提供虚假情况；</w:t>
      </w:r>
    </w:p>
    <w:p w14:paraId="16591C2F" w14:textId="77777777"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12</w:t>
      </w:r>
      <w:r w:rsidRPr="009F1F7C">
        <w:rPr>
          <w:rFonts w:ascii="宋体" w:eastAsia="宋体" w:hAnsi="Times New Roman" w:cs="Times New Roman" w:hint="eastAsia"/>
          <w:sz w:val="24"/>
          <w:szCs w:val="24"/>
        </w:rPr>
        <w:t>）法律法规规定的其他情形。</w:t>
      </w:r>
    </w:p>
    <w:p w14:paraId="739AE1B5" w14:textId="37719678" w:rsidR="009F1F7C" w:rsidRPr="009F1F7C" w:rsidRDefault="009F1F7C" w:rsidP="009F1F7C">
      <w:pPr>
        <w:snapToGrid w:val="0"/>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有上述情形的，按照规定追究法律责任，具备（</w:t>
      </w:r>
      <w:r w:rsidRPr="009F1F7C">
        <w:rPr>
          <w:rFonts w:ascii="宋体" w:eastAsia="宋体" w:hAnsi="Times New Roman" w:cs="Times New Roman"/>
          <w:sz w:val="24"/>
          <w:szCs w:val="24"/>
        </w:rPr>
        <w:t>1</w:t>
      </w: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w:t>
      </w:r>
      <w:r w:rsidRPr="009F1F7C">
        <w:rPr>
          <w:rFonts w:ascii="宋体" w:eastAsia="宋体" w:hAnsi="Times New Roman" w:cs="Times New Roman" w:hint="eastAsia"/>
          <w:sz w:val="24"/>
          <w:szCs w:val="24"/>
        </w:rPr>
        <w:t>（</w:t>
      </w:r>
      <w:r w:rsidRPr="009F1F7C">
        <w:rPr>
          <w:rFonts w:ascii="宋体" w:eastAsia="宋体" w:hAnsi="Times New Roman" w:cs="Times New Roman"/>
          <w:sz w:val="24"/>
          <w:szCs w:val="24"/>
        </w:rPr>
        <w:t>1</w:t>
      </w:r>
      <w:r w:rsidR="00457F13">
        <w:rPr>
          <w:rFonts w:ascii="宋体" w:eastAsia="宋体" w:hAnsi="Times New Roman" w:cs="Times New Roman"/>
          <w:sz w:val="24"/>
          <w:szCs w:val="24"/>
        </w:rPr>
        <w:t>0</w:t>
      </w:r>
      <w:r w:rsidRPr="009F1F7C">
        <w:rPr>
          <w:rFonts w:ascii="宋体" w:eastAsia="宋体" w:hAnsi="Times New Roman" w:cs="Times New Roman" w:hint="eastAsia"/>
          <w:sz w:val="24"/>
          <w:szCs w:val="24"/>
        </w:rPr>
        <w:t>）条情形之一的，同时将取消</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资格或者认定</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无效。</w:t>
      </w:r>
      <w:bookmarkEnd w:id="196"/>
      <w:bookmarkEnd w:id="246"/>
      <w:bookmarkEnd w:id="247"/>
    </w:p>
    <w:p w14:paraId="17D1C428" w14:textId="77777777" w:rsidR="009F1F7C" w:rsidRPr="009F1F7C" w:rsidRDefault="009F1F7C" w:rsidP="009F1F7C">
      <w:pPr>
        <w:keepNext/>
        <w:keepLines/>
        <w:spacing w:before="340" w:after="330" w:line="578" w:lineRule="auto"/>
        <w:jc w:val="center"/>
        <w:outlineLvl w:val="0"/>
        <w:rPr>
          <w:rFonts w:ascii="宋体" w:eastAsia="宋体" w:hAnsi="Times New Roman" w:cs="宋体"/>
          <w:b/>
          <w:bCs/>
          <w:kern w:val="0"/>
          <w:sz w:val="32"/>
          <w:szCs w:val="44"/>
        </w:rPr>
      </w:pPr>
      <w:bookmarkStart w:id="248" w:name="_Toc219208654"/>
      <w:r w:rsidRPr="009F1F7C">
        <w:rPr>
          <w:rFonts w:ascii="宋体" w:eastAsia="宋体" w:hAnsi="宋体" w:cs="Times New Roman" w:hint="eastAsia"/>
          <w:b/>
          <w:bCs/>
          <w:kern w:val="44"/>
          <w:sz w:val="32"/>
          <w:szCs w:val="44"/>
        </w:rPr>
        <w:t>第三章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邀请参加比选的比选申请人的数量和方式</w:t>
      </w:r>
      <w:bookmarkEnd w:id="248"/>
    </w:p>
    <w:p w14:paraId="655EFF7B" w14:textId="77777777" w:rsidR="009F1F7C" w:rsidRPr="009F1F7C" w:rsidRDefault="009F1F7C" w:rsidP="009F1F7C">
      <w:pPr>
        <w:spacing w:line="360" w:lineRule="auto"/>
        <w:ind w:firstLineChars="150" w:firstLine="360"/>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本次比选邀请的比选申请人数量：符合要求的比选申请人均可报名参加。</w:t>
      </w:r>
    </w:p>
    <w:p w14:paraId="087C006E" w14:textId="77777777" w:rsidR="009F1F7C" w:rsidRPr="009F1F7C" w:rsidRDefault="009F1F7C" w:rsidP="009F1F7C">
      <w:pPr>
        <w:spacing w:line="360" w:lineRule="auto"/>
        <w:ind w:firstLineChars="150" w:firstLine="360"/>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本项目采取挂网公告的方式邀请参加比选的比选申请人。</w:t>
      </w:r>
    </w:p>
    <w:p w14:paraId="18294146" w14:textId="77777777" w:rsidR="009F1F7C" w:rsidRPr="009F1F7C" w:rsidRDefault="009F1F7C" w:rsidP="009F1F7C">
      <w:pPr>
        <w:widowControl/>
        <w:jc w:val="left"/>
        <w:rPr>
          <w:rFonts w:ascii="宋体" w:eastAsia="宋体" w:hAnsi="Times New Roman" w:cs="Times New Roman"/>
          <w:b/>
          <w:bCs/>
          <w:kern w:val="44"/>
          <w:sz w:val="32"/>
          <w:szCs w:val="44"/>
        </w:rPr>
      </w:pPr>
      <w:r w:rsidRPr="009F1F7C">
        <w:rPr>
          <w:rFonts w:ascii="宋体" w:eastAsia="宋体" w:hAnsi="Times New Roman" w:cs="Times New Roman"/>
          <w:sz w:val="24"/>
          <w:szCs w:val="24"/>
        </w:rPr>
        <w:br w:type="page"/>
      </w:r>
    </w:p>
    <w:p w14:paraId="01B9CE95"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249" w:name="_Toc219208655"/>
      <w:r w:rsidRPr="009F1F7C">
        <w:rPr>
          <w:rFonts w:ascii="宋体" w:eastAsia="宋体" w:hAnsi="宋体" w:cs="Times New Roman" w:hint="eastAsia"/>
          <w:b/>
          <w:bCs/>
          <w:kern w:val="44"/>
          <w:sz w:val="32"/>
          <w:szCs w:val="44"/>
        </w:rPr>
        <w:lastRenderedPageBreak/>
        <w:t>第四章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比选内容</w:t>
      </w:r>
      <w:bookmarkEnd w:id="249"/>
    </w:p>
    <w:p w14:paraId="5036EDCA" w14:textId="77777777" w:rsidR="009F1F7C" w:rsidRPr="009F1F7C" w:rsidRDefault="009F1F7C" w:rsidP="009F1F7C">
      <w:pPr>
        <w:keepNext/>
        <w:keepLines/>
        <w:adjustRightIn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50" w:name="_Toc219208656"/>
      <w:bookmarkStart w:id="251" w:name="_Toc40367935"/>
      <w:bookmarkStart w:id="252" w:name="_Toc40368009"/>
      <w:bookmarkStart w:id="253" w:name="_Toc137216114"/>
      <w:bookmarkStart w:id="254" w:name="_Toc509304232"/>
      <w:bookmarkStart w:id="255" w:name="_Toc505004456"/>
      <w:bookmarkStart w:id="256" w:name="_Toc25569796"/>
      <w:r w:rsidRPr="009F1F7C">
        <w:rPr>
          <w:rFonts w:ascii="宋体" w:eastAsia="宋体" w:hAnsi="宋体" w:cs="Times New Roman" w:hint="eastAsia"/>
          <w:b/>
          <w:color w:val="000000"/>
          <w:kern w:val="0"/>
          <w:sz w:val="24"/>
          <w:szCs w:val="24"/>
        </w:rPr>
        <w:t>一、项目概述</w:t>
      </w:r>
      <w:bookmarkEnd w:id="250"/>
      <w:bookmarkEnd w:id="251"/>
      <w:bookmarkEnd w:id="252"/>
      <w:bookmarkEnd w:id="253"/>
      <w:bookmarkEnd w:id="254"/>
      <w:bookmarkEnd w:id="255"/>
      <w:bookmarkEnd w:id="256"/>
    </w:p>
    <w:p w14:paraId="664D390C"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西南石油大学</w:t>
      </w:r>
      <w:r w:rsidRPr="009F1F7C">
        <w:rPr>
          <w:rFonts w:ascii="宋体" w:eastAsia="宋体" w:hAnsi="宋体" w:cs="Times New Roman"/>
          <w:kern w:val="0"/>
          <w:sz w:val="24"/>
          <w:szCs w:val="24"/>
        </w:rPr>
        <w:t>2026</w:t>
      </w:r>
      <w:r w:rsidRPr="009F1F7C">
        <w:rPr>
          <w:rFonts w:ascii="宋体" w:eastAsia="宋体" w:hAnsi="宋体" w:cs="Times New Roman" w:hint="eastAsia"/>
          <w:kern w:val="0"/>
          <w:sz w:val="24"/>
          <w:szCs w:val="24"/>
        </w:rPr>
        <w:t>年统战之家风管式空调机采购项目</w:t>
      </w:r>
    </w:p>
    <w:p w14:paraId="3B9269F6" w14:textId="5EBDA485" w:rsidR="009F1F7C" w:rsidRPr="009F1F7C" w:rsidRDefault="009F1F7C" w:rsidP="009F1F7C">
      <w:pPr>
        <w:keepNext/>
        <w:keepLines/>
        <w:adjustRightIn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57" w:name="_Toc40367936"/>
      <w:bookmarkStart w:id="258" w:name="_Toc25569797"/>
      <w:bookmarkStart w:id="259" w:name="_Toc509304233"/>
      <w:bookmarkStart w:id="260" w:name="_Toc219208657"/>
      <w:bookmarkStart w:id="261" w:name="_Toc505004457"/>
      <w:bookmarkStart w:id="262" w:name="_Toc137216115"/>
      <w:bookmarkStart w:id="263" w:name="_Toc40368010"/>
      <w:r w:rsidRPr="009F1F7C">
        <w:rPr>
          <w:rFonts w:ascii="宋体" w:eastAsia="宋体" w:hAnsi="宋体" w:cs="Times New Roman" w:hint="eastAsia"/>
          <w:b/>
          <w:color w:val="000000"/>
          <w:kern w:val="0"/>
          <w:sz w:val="24"/>
          <w:szCs w:val="24"/>
        </w:rPr>
        <w:t>二、</w:t>
      </w:r>
      <w:bookmarkEnd w:id="257"/>
      <w:bookmarkEnd w:id="258"/>
      <w:bookmarkEnd w:id="259"/>
      <w:bookmarkEnd w:id="260"/>
      <w:bookmarkEnd w:id="261"/>
      <w:bookmarkEnd w:id="262"/>
      <w:bookmarkEnd w:id="263"/>
      <w:r w:rsidR="00434A71">
        <w:rPr>
          <w:rFonts w:ascii="宋体" w:eastAsia="宋体" w:hAnsi="宋体" w:cs="Times New Roman" w:hint="eastAsia"/>
          <w:b/>
          <w:color w:val="000000"/>
          <w:kern w:val="0"/>
          <w:sz w:val="24"/>
          <w:szCs w:val="24"/>
        </w:rPr>
        <w:t>技术指标</w:t>
      </w: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1188"/>
        <w:gridCol w:w="7207"/>
      </w:tblGrid>
      <w:tr w:rsidR="009F1F7C" w:rsidRPr="009F1F7C" w14:paraId="072DC3C6" w14:textId="77777777" w:rsidTr="00FC1F81">
        <w:trPr>
          <w:trHeight w:val="390"/>
          <w:jc w:val="center"/>
        </w:trPr>
        <w:tc>
          <w:tcPr>
            <w:tcW w:w="731" w:type="dxa"/>
            <w:vAlign w:val="center"/>
          </w:tcPr>
          <w:p w14:paraId="7AF7CBB8" w14:textId="77777777" w:rsidR="009F1F7C" w:rsidRPr="009F1F7C" w:rsidRDefault="009F1F7C" w:rsidP="009F1F7C">
            <w:pPr>
              <w:autoSpaceDE w:val="0"/>
              <w:autoSpaceDN w:val="0"/>
              <w:adjustRightInd w:val="0"/>
              <w:spacing w:line="360" w:lineRule="auto"/>
              <w:jc w:val="center"/>
              <w:rPr>
                <w:rFonts w:ascii="宋体" w:eastAsia="宋体" w:hAnsi="宋体" w:cs="宋体"/>
                <w:kern w:val="0"/>
                <w:sz w:val="24"/>
                <w:szCs w:val="24"/>
              </w:rPr>
            </w:pPr>
            <w:r w:rsidRPr="009F1F7C">
              <w:rPr>
                <w:rFonts w:ascii="宋体" w:eastAsia="宋体" w:hAnsi="宋体" w:cs="宋体" w:hint="eastAsia"/>
                <w:sz w:val="24"/>
                <w:szCs w:val="24"/>
              </w:rPr>
              <w:t>序号</w:t>
            </w:r>
          </w:p>
        </w:tc>
        <w:tc>
          <w:tcPr>
            <w:tcW w:w="1188" w:type="dxa"/>
            <w:vAlign w:val="center"/>
          </w:tcPr>
          <w:p w14:paraId="0F4F4B61" w14:textId="77777777" w:rsidR="009F1F7C" w:rsidRPr="009F1F7C" w:rsidRDefault="009F1F7C" w:rsidP="009F1F7C">
            <w:pPr>
              <w:autoSpaceDE w:val="0"/>
              <w:autoSpaceDN w:val="0"/>
              <w:adjustRightInd w:val="0"/>
              <w:spacing w:line="360" w:lineRule="auto"/>
              <w:jc w:val="center"/>
              <w:rPr>
                <w:rFonts w:ascii="宋体" w:eastAsia="宋体" w:hAnsi="宋体" w:cs="宋体"/>
                <w:kern w:val="0"/>
                <w:sz w:val="24"/>
                <w:szCs w:val="24"/>
              </w:rPr>
            </w:pPr>
            <w:r w:rsidRPr="009F1F7C">
              <w:rPr>
                <w:rFonts w:ascii="宋体" w:eastAsia="宋体" w:hAnsi="宋体" w:cs="宋体" w:hint="eastAsia"/>
                <w:sz w:val="24"/>
                <w:szCs w:val="24"/>
              </w:rPr>
              <w:t>标的名称</w:t>
            </w:r>
          </w:p>
        </w:tc>
        <w:tc>
          <w:tcPr>
            <w:tcW w:w="7207" w:type="dxa"/>
            <w:vAlign w:val="center"/>
          </w:tcPr>
          <w:p w14:paraId="700B93B0" w14:textId="77777777" w:rsidR="009F1F7C" w:rsidRPr="009F1F7C" w:rsidRDefault="009F1F7C" w:rsidP="009F1F7C">
            <w:pPr>
              <w:autoSpaceDE w:val="0"/>
              <w:autoSpaceDN w:val="0"/>
              <w:adjustRightInd w:val="0"/>
              <w:spacing w:line="360" w:lineRule="auto"/>
              <w:jc w:val="center"/>
              <w:rPr>
                <w:rFonts w:ascii="宋体" w:eastAsia="宋体" w:hAnsi="宋体" w:cs="宋体"/>
                <w:kern w:val="0"/>
                <w:sz w:val="24"/>
                <w:szCs w:val="24"/>
              </w:rPr>
            </w:pPr>
            <w:r w:rsidRPr="009F1F7C">
              <w:rPr>
                <w:rFonts w:ascii="宋体" w:eastAsia="宋体" w:hAnsi="宋体" w:cs="宋体" w:hint="eastAsia"/>
                <w:sz w:val="24"/>
                <w:szCs w:val="24"/>
              </w:rPr>
              <w:t>技术指标</w:t>
            </w:r>
          </w:p>
        </w:tc>
      </w:tr>
      <w:tr w:rsidR="009F1F7C" w:rsidRPr="009F1F7C" w14:paraId="52365D89" w14:textId="77777777" w:rsidTr="00FC1F81">
        <w:trPr>
          <w:trHeight w:val="374"/>
          <w:jc w:val="center"/>
        </w:trPr>
        <w:tc>
          <w:tcPr>
            <w:tcW w:w="731" w:type="dxa"/>
            <w:vAlign w:val="center"/>
          </w:tcPr>
          <w:p w14:paraId="01BC27B9" w14:textId="77777777" w:rsidR="009F1F7C" w:rsidRPr="009F1F7C" w:rsidRDefault="009F1F7C" w:rsidP="009F1F7C">
            <w:pPr>
              <w:autoSpaceDE w:val="0"/>
              <w:autoSpaceDN w:val="0"/>
              <w:adjustRightInd w:val="0"/>
              <w:spacing w:line="360" w:lineRule="auto"/>
              <w:jc w:val="center"/>
              <w:rPr>
                <w:rFonts w:ascii="宋体" w:eastAsia="宋体" w:hAnsi="宋体" w:cs="宋体"/>
                <w:kern w:val="0"/>
                <w:sz w:val="24"/>
                <w:szCs w:val="24"/>
              </w:rPr>
            </w:pPr>
            <w:r w:rsidRPr="009F1F7C">
              <w:rPr>
                <w:rFonts w:ascii="宋体" w:eastAsia="宋体" w:hAnsi="宋体" w:cs="宋体"/>
                <w:color w:val="000000"/>
                <w:kern w:val="0"/>
                <w:sz w:val="24"/>
                <w:szCs w:val="24"/>
              </w:rPr>
              <w:t>1</w:t>
            </w:r>
          </w:p>
        </w:tc>
        <w:tc>
          <w:tcPr>
            <w:tcW w:w="1188" w:type="dxa"/>
            <w:vAlign w:val="center"/>
          </w:tcPr>
          <w:p w14:paraId="2A4C9ECD" w14:textId="19060135" w:rsidR="009F1F7C" w:rsidRPr="009F1F7C" w:rsidRDefault="00434A71" w:rsidP="009F1F7C">
            <w:pPr>
              <w:widowControl/>
              <w:spacing w:line="360" w:lineRule="auto"/>
              <w:jc w:val="center"/>
              <w:rPr>
                <w:rFonts w:ascii="宋体" w:eastAsia="宋体" w:hAnsi="Times New Roman" w:cs="宋体"/>
                <w:sz w:val="24"/>
                <w:szCs w:val="24"/>
              </w:rPr>
            </w:pPr>
            <w:r w:rsidRPr="00434A71">
              <w:rPr>
                <w:rFonts w:ascii="宋体" w:eastAsia="宋体" w:hAnsi="宋体" w:cs="宋体" w:hint="eastAsia"/>
                <w:sz w:val="24"/>
                <w:szCs w:val="24"/>
              </w:rPr>
              <w:t>风管式空调机</w:t>
            </w:r>
          </w:p>
        </w:tc>
        <w:tc>
          <w:tcPr>
            <w:tcW w:w="7207" w:type="dxa"/>
            <w:vAlign w:val="center"/>
          </w:tcPr>
          <w:p w14:paraId="3C19E0C3"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1、智能变频式冷暖空调</w:t>
            </w:r>
          </w:p>
          <w:p w14:paraId="47D0663E"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2、额定制冷量≥7200W(2000W-7800W)，</w:t>
            </w:r>
          </w:p>
          <w:p w14:paraId="20EF245A"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3、额定制热量≥9400W(2200W-9700W)</w:t>
            </w:r>
          </w:p>
          <w:p w14:paraId="115263A5"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4、</w:t>
            </w:r>
            <w:proofErr w:type="gramStart"/>
            <w:r w:rsidRPr="00434A71">
              <w:rPr>
                <w:rFonts w:ascii="宋体" w:eastAsia="宋体" w:hAnsi="宋体" w:cs="宋体"/>
                <w:sz w:val="24"/>
                <w:szCs w:val="24"/>
              </w:rPr>
              <w:t>电辅热</w:t>
            </w:r>
            <w:proofErr w:type="gramEnd"/>
            <w:r w:rsidRPr="00434A71">
              <w:rPr>
                <w:rFonts w:ascii="宋体" w:eastAsia="宋体" w:hAnsi="宋体" w:cs="宋体"/>
                <w:sz w:val="24"/>
                <w:szCs w:val="24"/>
              </w:rPr>
              <w:t>≥2250W</w:t>
            </w:r>
          </w:p>
          <w:p w14:paraId="20C56757"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5、额定制冷功率：2900W(550W-3100W)</w:t>
            </w:r>
          </w:p>
          <w:p w14:paraId="501A4980"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6、额度制热功率：2900W(:420W-3300W)</w:t>
            </w:r>
          </w:p>
          <w:p w14:paraId="1B8285A0"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7、最小制冷功耗：≤535（按 GB/T 18836 和 GB/T 17758规定的检验方法进行检测， 实测最小制冷消耗功率不应大于额定最小制冷消耗功率的125%。单位： W）</w:t>
            </w:r>
          </w:p>
          <w:p w14:paraId="794D0198"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8、内</w:t>
            </w:r>
            <w:proofErr w:type="gramStart"/>
            <w:r w:rsidRPr="00434A71">
              <w:rPr>
                <w:rFonts w:ascii="宋体" w:eastAsia="宋体" w:hAnsi="宋体" w:cs="宋体"/>
                <w:sz w:val="24"/>
                <w:szCs w:val="24"/>
              </w:rPr>
              <w:t>机高度</w:t>
            </w:r>
            <w:proofErr w:type="gramEnd"/>
            <w:r w:rsidRPr="00434A71">
              <w:rPr>
                <w:rFonts w:ascii="宋体" w:eastAsia="宋体" w:hAnsi="宋体" w:cs="宋体"/>
                <w:sz w:val="24"/>
                <w:szCs w:val="24"/>
              </w:rPr>
              <w:t>不超过20CM</w:t>
            </w:r>
          </w:p>
          <w:p w14:paraId="1A432672"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9、静压13（13-30Pa）</w:t>
            </w:r>
          </w:p>
          <w:p w14:paraId="1D26B191"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10、循环风量≥1290m³/h</w:t>
            </w:r>
          </w:p>
          <w:p w14:paraId="7076CC75"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11、室内机噪音≤24-34-39dB（A）（提供原厂参数证明盖章）</w:t>
            </w:r>
          </w:p>
          <w:p w14:paraId="188E9AF8"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12、室外机噪音≤50 dB（A）（提供原厂参数证明盖章）</w:t>
            </w:r>
          </w:p>
          <w:p w14:paraId="31DBD650"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13、能效等级一级（提供检测报告并盖章）</w:t>
            </w:r>
          </w:p>
          <w:p w14:paraId="59B99A12"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14、全年能源消耗效率(APF) ≥3.79；制冷季节耗电量（CSTE）≤1551；制热季节耗电量（HSTE）≤1312（提供检测报告盖章）</w:t>
            </w:r>
          </w:p>
          <w:p w14:paraId="40588AAB"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15、提供国家相关强制认证证书</w:t>
            </w:r>
          </w:p>
          <w:p w14:paraId="1FCC8BB4"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sz w:val="24"/>
                <w:szCs w:val="24"/>
              </w:rPr>
              <w:t>16、支持0.5度精细温控功能。</w:t>
            </w:r>
          </w:p>
          <w:p w14:paraId="05183A1B"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17、支持语音控制功能；支持远程开关机、定时、预约、远程调温调速、空调状态查询功能（提供原厂参数证明材料盖章）</w:t>
            </w:r>
          </w:p>
          <w:p w14:paraId="0D79DCC0"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18、具备自清洁功能，具备风叶清洁除尘功能。（需提供制</w:t>
            </w:r>
            <w:r w:rsidRPr="00434A71">
              <w:rPr>
                <w:rFonts w:ascii="宋体" w:eastAsia="宋体" w:hAnsi="宋体" w:cs="宋体"/>
                <w:sz w:val="24"/>
                <w:szCs w:val="24"/>
              </w:rPr>
              <w:lastRenderedPageBreak/>
              <w:t>造商发行的产品彩页盖厂家章。）</w:t>
            </w:r>
          </w:p>
          <w:p w14:paraId="17167B68" w14:textId="77777777" w:rsidR="00434A71" w:rsidRPr="00434A71" w:rsidRDefault="00434A71" w:rsidP="00434A71">
            <w:pPr>
              <w:spacing w:line="360" w:lineRule="auto"/>
              <w:ind w:firstLine="480"/>
              <w:jc w:val="left"/>
              <w:rPr>
                <w:rFonts w:ascii="宋体" w:eastAsia="宋体" w:hAnsi="宋体"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19、所投产</w:t>
            </w:r>
            <w:proofErr w:type="gramStart"/>
            <w:r w:rsidRPr="00434A71">
              <w:rPr>
                <w:rFonts w:ascii="宋体" w:eastAsia="宋体" w:hAnsi="宋体" w:cs="宋体"/>
                <w:sz w:val="24"/>
                <w:szCs w:val="24"/>
              </w:rPr>
              <w:t>品具备</w:t>
            </w:r>
            <w:proofErr w:type="gramEnd"/>
            <w:r w:rsidRPr="00434A71">
              <w:rPr>
                <w:rFonts w:ascii="宋体" w:eastAsia="宋体" w:hAnsi="宋体" w:cs="宋体"/>
                <w:sz w:val="24"/>
                <w:szCs w:val="24"/>
              </w:rPr>
              <w:t>省电节能模式。（需提供制造商发行的产品彩页原件或产品说明书原件佐以证明盖章）</w:t>
            </w:r>
          </w:p>
          <w:p w14:paraId="24830A7F" w14:textId="5590601A" w:rsidR="009F1F7C" w:rsidRPr="009F1F7C" w:rsidRDefault="00434A71" w:rsidP="00434A71">
            <w:pPr>
              <w:spacing w:line="360" w:lineRule="auto"/>
              <w:ind w:firstLine="480"/>
              <w:jc w:val="left"/>
              <w:rPr>
                <w:rFonts w:ascii="宋体" w:eastAsia="宋体" w:hAnsi="Times New Roman" w:cs="宋体"/>
                <w:sz w:val="24"/>
                <w:szCs w:val="24"/>
              </w:rPr>
            </w:pPr>
            <w:r w:rsidRPr="00434A71">
              <w:rPr>
                <w:rFonts w:ascii="宋体" w:eastAsia="宋体" w:hAnsi="宋体" w:cs="宋体" w:hint="eastAsia"/>
                <w:sz w:val="24"/>
                <w:szCs w:val="24"/>
              </w:rPr>
              <w:t>★</w:t>
            </w:r>
            <w:r w:rsidRPr="00434A71">
              <w:rPr>
                <w:rFonts w:ascii="宋体" w:eastAsia="宋体" w:hAnsi="宋体" w:cs="宋体"/>
                <w:sz w:val="24"/>
                <w:szCs w:val="24"/>
              </w:rPr>
              <w:t>20、安装材料：设备安装及安装所需材料包含不限于接水盘，打孔等，投标人应充分考虑安装和安装所需的相关材料，</w:t>
            </w:r>
            <w:r w:rsidR="00F11614">
              <w:rPr>
                <w:rFonts w:ascii="宋体" w:eastAsia="宋体" w:hAnsi="宋体" w:cs="宋体" w:hint="eastAsia"/>
                <w:sz w:val="24"/>
                <w:szCs w:val="24"/>
              </w:rPr>
              <w:t>比选</w:t>
            </w:r>
            <w:r w:rsidRPr="00434A71">
              <w:rPr>
                <w:rFonts w:ascii="宋体" w:eastAsia="宋体" w:hAnsi="宋体" w:cs="宋体"/>
                <w:sz w:val="24"/>
                <w:szCs w:val="24"/>
              </w:rPr>
              <w:t>人不</w:t>
            </w:r>
            <w:r w:rsidR="00443C0C">
              <w:rPr>
                <w:rFonts w:ascii="宋体" w:eastAsia="宋体" w:hAnsi="宋体" w:cs="宋体" w:hint="eastAsia"/>
                <w:sz w:val="24"/>
                <w:szCs w:val="24"/>
              </w:rPr>
              <w:t>再</w:t>
            </w:r>
            <w:r w:rsidRPr="00434A71">
              <w:rPr>
                <w:rFonts w:ascii="宋体" w:eastAsia="宋体" w:hAnsi="宋体" w:cs="宋体"/>
                <w:sz w:val="24"/>
                <w:szCs w:val="24"/>
              </w:rPr>
              <w:t>支付其他相关费用</w:t>
            </w:r>
          </w:p>
        </w:tc>
      </w:tr>
      <w:tr w:rsidR="009F1F7C" w:rsidRPr="009F1F7C" w14:paraId="0D1C5230" w14:textId="77777777" w:rsidTr="00FC1F81">
        <w:trPr>
          <w:trHeight w:val="390"/>
          <w:jc w:val="center"/>
        </w:trPr>
        <w:tc>
          <w:tcPr>
            <w:tcW w:w="731" w:type="dxa"/>
            <w:vAlign w:val="center"/>
          </w:tcPr>
          <w:p w14:paraId="0AAF41D7" w14:textId="77777777" w:rsidR="009F1F7C" w:rsidRPr="009F1F7C" w:rsidRDefault="009F1F7C" w:rsidP="009F1F7C">
            <w:pPr>
              <w:autoSpaceDE w:val="0"/>
              <w:autoSpaceDN w:val="0"/>
              <w:adjustRightInd w:val="0"/>
              <w:spacing w:line="360" w:lineRule="auto"/>
              <w:jc w:val="center"/>
              <w:rPr>
                <w:rFonts w:ascii="宋体" w:eastAsia="宋体" w:hAnsi="宋体" w:cs="宋体"/>
                <w:kern w:val="0"/>
                <w:sz w:val="24"/>
                <w:szCs w:val="24"/>
              </w:rPr>
            </w:pPr>
            <w:r w:rsidRPr="009F1F7C">
              <w:rPr>
                <w:rFonts w:ascii="宋体" w:eastAsia="宋体" w:hAnsi="宋体" w:cs="宋体"/>
                <w:color w:val="000000"/>
                <w:kern w:val="0"/>
                <w:sz w:val="24"/>
                <w:szCs w:val="24"/>
              </w:rPr>
              <w:lastRenderedPageBreak/>
              <w:t>2</w:t>
            </w:r>
          </w:p>
        </w:tc>
        <w:tc>
          <w:tcPr>
            <w:tcW w:w="1188" w:type="dxa"/>
            <w:vAlign w:val="center"/>
          </w:tcPr>
          <w:p w14:paraId="007D8C42" w14:textId="2F3A8716" w:rsidR="009F1F7C" w:rsidRPr="009F1F7C" w:rsidRDefault="00FC1F81" w:rsidP="009F1F7C">
            <w:pPr>
              <w:widowControl/>
              <w:spacing w:line="360" w:lineRule="auto"/>
              <w:jc w:val="center"/>
              <w:rPr>
                <w:rFonts w:ascii="宋体" w:eastAsia="宋体" w:hAnsi="Times New Roman" w:cs="宋体"/>
                <w:sz w:val="24"/>
                <w:szCs w:val="24"/>
              </w:rPr>
            </w:pPr>
            <w:r w:rsidRPr="00FC1F81">
              <w:rPr>
                <w:rFonts w:ascii="宋体" w:eastAsia="宋体" w:hAnsi="宋体" w:cs="宋体" w:hint="eastAsia"/>
                <w:sz w:val="24"/>
                <w:szCs w:val="24"/>
              </w:rPr>
              <w:t>铜管</w:t>
            </w:r>
          </w:p>
        </w:tc>
        <w:tc>
          <w:tcPr>
            <w:tcW w:w="7207" w:type="dxa"/>
            <w:vAlign w:val="center"/>
          </w:tcPr>
          <w:p w14:paraId="41379A04" w14:textId="0CC30F85" w:rsidR="009F1F7C" w:rsidRPr="009F1F7C" w:rsidRDefault="00FC1F81" w:rsidP="009F1F7C">
            <w:pPr>
              <w:spacing w:line="360" w:lineRule="auto"/>
              <w:ind w:firstLine="480"/>
              <w:jc w:val="left"/>
              <w:rPr>
                <w:rFonts w:ascii="宋体" w:eastAsia="宋体" w:hAnsi="Times New Roman" w:cs="宋体"/>
                <w:sz w:val="24"/>
                <w:szCs w:val="24"/>
              </w:rPr>
            </w:pPr>
            <w:r w:rsidRPr="00FC1F81">
              <w:rPr>
                <w:rFonts w:ascii="宋体" w:eastAsia="宋体" w:hAnsi="宋体" w:cs="宋体" w:hint="eastAsia"/>
                <w:sz w:val="24"/>
                <w:szCs w:val="24"/>
              </w:rPr>
              <w:t>★</w:t>
            </w:r>
            <w:r w:rsidRPr="00FC1F81">
              <w:rPr>
                <w:rFonts w:ascii="宋体" w:eastAsia="宋体" w:hAnsi="宋体" w:cs="宋体"/>
                <w:sz w:val="24"/>
                <w:szCs w:val="24"/>
              </w:rPr>
              <w:t>1、3P空调铜管：≥120米。Φ15.88厚度1.0</w:t>
            </w:r>
            <w:r w:rsidR="00713A22">
              <w:t xml:space="preserve"> </w:t>
            </w:r>
            <w:r w:rsidR="00713A22" w:rsidRPr="00713A22">
              <w:rPr>
                <w:rFonts w:ascii="宋体" w:eastAsia="宋体" w:hAnsi="宋体" w:cs="宋体"/>
                <w:sz w:val="24"/>
                <w:szCs w:val="24"/>
              </w:rPr>
              <w:t xml:space="preserve">mm </w:t>
            </w:r>
            <w:r w:rsidRPr="00FC1F81">
              <w:rPr>
                <w:rFonts w:ascii="宋体" w:eastAsia="宋体" w:hAnsi="宋体" w:cs="宋体"/>
                <w:sz w:val="24"/>
                <w:szCs w:val="24"/>
              </w:rPr>
              <w:t>+Φ9.52厚度0.8</w:t>
            </w:r>
            <w:r w:rsidR="00713A22">
              <w:t xml:space="preserve"> </w:t>
            </w:r>
            <w:r w:rsidR="00713A22" w:rsidRPr="00713A22">
              <w:rPr>
                <w:rFonts w:ascii="宋体" w:eastAsia="宋体" w:hAnsi="宋体" w:cs="宋体"/>
                <w:sz w:val="24"/>
                <w:szCs w:val="24"/>
              </w:rPr>
              <w:t>mm</w:t>
            </w:r>
            <w:r w:rsidRPr="00FC1F81">
              <w:rPr>
                <w:rFonts w:ascii="宋体" w:eastAsia="宋体" w:hAnsi="宋体" w:cs="宋体"/>
                <w:sz w:val="24"/>
                <w:szCs w:val="24"/>
              </w:rPr>
              <w:t>；保温厚度2.0</w:t>
            </w:r>
            <w:r w:rsidR="00713A22" w:rsidRPr="00713A22">
              <w:rPr>
                <w:rFonts w:ascii="宋体" w:eastAsia="宋体" w:hAnsi="宋体" w:cs="宋体"/>
                <w:sz w:val="24"/>
                <w:szCs w:val="24"/>
              </w:rPr>
              <w:t>cm</w:t>
            </w:r>
            <w:r w:rsidRPr="00FC1F81">
              <w:rPr>
                <w:rFonts w:ascii="宋体" w:eastAsia="宋体" w:hAnsi="宋体" w:cs="宋体"/>
                <w:sz w:val="24"/>
                <w:szCs w:val="24"/>
              </w:rPr>
              <w:t>，阻燃系数不低于B1级，.符合中国国家标准CLASSO标准。</w:t>
            </w:r>
          </w:p>
        </w:tc>
      </w:tr>
      <w:tr w:rsidR="009F1F7C" w:rsidRPr="009F1F7C" w14:paraId="59E574A7" w14:textId="77777777" w:rsidTr="00FC1F81">
        <w:trPr>
          <w:trHeight w:val="390"/>
          <w:jc w:val="center"/>
        </w:trPr>
        <w:tc>
          <w:tcPr>
            <w:tcW w:w="731" w:type="dxa"/>
            <w:vAlign w:val="center"/>
          </w:tcPr>
          <w:p w14:paraId="1289C0E6" w14:textId="77777777" w:rsidR="009F1F7C" w:rsidRPr="009F1F7C" w:rsidRDefault="009F1F7C" w:rsidP="009F1F7C">
            <w:pPr>
              <w:autoSpaceDE w:val="0"/>
              <w:autoSpaceDN w:val="0"/>
              <w:adjustRightInd w:val="0"/>
              <w:spacing w:line="360" w:lineRule="auto"/>
              <w:jc w:val="center"/>
              <w:rPr>
                <w:rFonts w:ascii="宋体" w:eastAsia="宋体" w:hAnsi="宋体" w:cs="宋体"/>
                <w:kern w:val="0"/>
                <w:sz w:val="24"/>
                <w:szCs w:val="24"/>
              </w:rPr>
            </w:pPr>
            <w:r w:rsidRPr="009F1F7C">
              <w:rPr>
                <w:rFonts w:ascii="宋体" w:eastAsia="宋体" w:hAnsi="宋体" w:cs="宋体"/>
                <w:color w:val="000000"/>
                <w:kern w:val="0"/>
                <w:sz w:val="24"/>
                <w:szCs w:val="24"/>
              </w:rPr>
              <w:t>3</w:t>
            </w:r>
          </w:p>
        </w:tc>
        <w:tc>
          <w:tcPr>
            <w:tcW w:w="1188" w:type="dxa"/>
            <w:vAlign w:val="center"/>
          </w:tcPr>
          <w:p w14:paraId="49B9F9A4" w14:textId="51AEEFFD" w:rsidR="009F1F7C" w:rsidRPr="009F1F7C" w:rsidRDefault="00FC1F81" w:rsidP="009F1F7C">
            <w:pPr>
              <w:widowControl/>
              <w:spacing w:line="360" w:lineRule="auto"/>
              <w:jc w:val="center"/>
              <w:rPr>
                <w:rFonts w:ascii="宋体" w:eastAsia="宋体" w:hAnsi="Times New Roman" w:cs="宋体"/>
                <w:bCs/>
                <w:sz w:val="24"/>
                <w:szCs w:val="24"/>
              </w:rPr>
            </w:pPr>
            <w:r w:rsidRPr="00FC1F81">
              <w:rPr>
                <w:rFonts w:ascii="宋体" w:eastAsia="宋体" w:hAnsi="宋体" w:cs="宋体" w:hint="eastAsia"/>
                <w:sz w:val="24"/>
                <w:szCs w:val="24"/>
              </w:rPr>
              <w:t>氟利昂</w:t>
            </w:r>
          </w:p>
        </w:tc>
        <w:tc>
          <w:tcPr>
            <w:tcW w:w="7207" w:type="dxa"/>
            <w:vAlign w:val="center"/>
          </w:tcPr>
          <w:p w14:paraId="1B2AF428" w14:textId="3AA3BDC3" w:rsidR="009F1F7C" w:rsidRPr="009F1F7C" w:rsidRDefault="00A265B2" w:rsidP="009F1F7C">
            <w:pPr>
              <w:spacing w:line="360" w:lineRule="auto"/>
              <w:ind w:firstLine="480"/>
              <w:jc w:val="left"/>
              <w:rPr>
                <w:rFonts w:ascii="宋体" w:eastAsia="宋体" w:hAnsi="Times New Roman" w:cs="宋体"/>
                <w:bCs/>
                <w:sz w:val="24"/>
                <w:szCs w:val="24"/>
              </w:rPr>
            </w:pPr>
            <w:r w:rsidRPr="00A265B2">
              <w:rPr>
                <w:rFonts w:ascii="宋体" w:eastAsia="宋体" w:hAnsi="宋体" w:cs="宋体" w:hint="eastAsia"/>
                <w:sz w:val="24"/>
                <w:szCs w:val="24"/>
              </w:rPr>
              <w:t>★</w:t>
            </w:r>
            <w:r w:rsidRPr="00A265B2">
              <w:rPr>
                <w:rFonts w:ascii="宋体" w:eastAsia="宋体" w:hAnsi="宋体" w:cs="宋体"/>
                <w:sz w:val="24"/>
                <w:szCs w:val="24"/>
              </w:rPr>
              <w:t>1、R32。≥12千克</w:t>
            </w:r>
          </w:p>
        </w:tc>
      </w:tr>
      <w:tr w:rsidR="009F1F7C" w:rsidRPr="009F1F7C" w14:paraId="1A49D563" w14:textId="77777777" w:rsidTr="00FC1F81">
        <w:trPr>
          <w:trHeight w:val="390"/>
          <w:jc w:val="center"/>
        </w:trPr>
        <w:tc>
          <w:tcPr>
            <w:tcW w:w="731" w:type="dxa"/>
            <w:vAlign w:val="center"/>
          </w:tcPr>
          <w:p w14:paraId="52B90781" w14:textId="77777777" w:rsidR="009F1F7C" w:rsidRPr="009F1F7C" w:rsidRDefault="009F1F7C" w:rsidP="009F1F7C">
            <w:pPr>
              <w:autoSpaceDE w:val="0"/>
              <w:autoSpaceDN w:val="0"/>
              <w:adjustRightInd w:val="0"/>
              <w:spacing w:line="360" w:lineRule="auto"/>
              <w:jc w:val="center"/>
              <w:rPr>
                <w:rFonts w:ascii="宋体" w:eastAsia="宋体" w:hAnsi="宋体" w:cs="宋体"/>
                <w:color w:val="000000"/>
                <w:kern w:val="0"/>
                <w:sz w:val="24"/>
                <w:szCs w:val="24"/>
              </w:rPr>
            </w:pPr>
            <w:bookmarkStart w:id="264" w:name="_Toc219208665"/>
            <w:r w:rsidRPr="009F1F7C">
              <w:rPr>
                <w:rFonts w:ascii="宋体" w:eastAsia="宋体" w:hAnsi="宋体" w:cs="宋体"/>
                <w:color w:val="000000"/>
                <w:kern w:val="0"/>
                <w:sz w:val="24"/>
                <w:szCs w:val="24"/>
              </w:rPr>
              <w:t>4</w:t>
            </w:r>
          </w:p>
        </w:tc>
        <w:tc>
          <w:tcPr>
            <w:tcW w:w="1188" w:type="dxa"/>
            <w:vAlign w:val="center"/>
          </w:tcPr>
          <w:p w14:paraId="1F61BBBA" w14:textId="4B17C559" w:rsidR="009F1F7C" w:rsidRPr="009F1F7C" w:rsidRDefault="00FC1F81" w:rsidP="009F1F7C">
            <w:pPr>
              <w:widowControl/>
              <w:spacing w:line="360" w:lineRule="auto"/>
              <w:jc w:val="center"/>
              <w:rPr>
                <w:rFonts w:ascii="宋体" w:eastAsia="宋体" w:hAnsi="Times New Roman" w:cs="宋体"/>
                <w:sz w:val="24"/>
                <w:szCs w:val="24"/>
              </w:rPr>
            </w:pPr>
            <w:r w:rsidRPr="00FC1F81">
              <w:rPr>
                <w:rFonts w:ascii="宋体" w:eastAsia="宋体" w:hAnsi="宋体" w:cs="宋体" w:hint="eastAsia"/>
                <w:sz w:val="24"/>
                <w:szCs w:val="24"/>
              </w:rPr>
              <w:t>风管</w:t>
            </w:r>
          </w:p>
        </w:tc>
        <w:tc>
          <w:tcPr>
            <w:tcW w:w="7207" w:type="dxa"/>
            <w:vAlign w:val="center"/>
          </w:tcPr>
          <w:p w14:paraId="3533AB92" w14:textId="11AF3419" w:rsidR="009F1F7C" w:rsidRPr="009F1F7C" w:rsidRDefault="00FC1F81" w:rsidP="009F1F7C">
            <w:pPr>
              <w:spacing w:line="360" w:lineRule="auto"/>
              <w:ind w:firstLine="480"/>
              <w:jc w:val="left"/>
              <w:rPr>
                <w:rFonts w:ascii="宋体" w:eastAsia="宋体" w:hAnsi="Times New Roman" w:cs="宋体"/>
                <w:sz w:val="24"/>
                <w:szCs w:val="24"/>
              </w:rPr>
            </w:pPr>
            <w:r w:rsidRPr="00FC1F81">
              <w:rPr>
                <w:rFonts w:ascii="宋体" w:eastAsia="宋体" w:hAnsi="宋体" w:cs="宋体" w:hint="eastAsia"/>
                <w:sz w:val="24"/>
                <w:szCs w:val="24"/>
              </w:rPr>
              <w:t>★</w:t>
            </w:r>
            <w:r w:rsidRPr="00FC1F81">
              <w:rPr>
                <w:rFonts w:ascii="宋体" w:eastAsia="宋体" w:hAnsi="宋体" w:cs="宋体"/>
                <w:sz w:val="24"/>
                <w:szCs w:val="24"/>
              </w:rPr>
              <w:t>1、≥40平方米。阻燃系数不低于B1级；板材厚度不低于2.0cm；工作温度-25℃-150℃，弯曲强度：0.5-1.2mpa，压缩强度：0.15-0.17Mpa，导热系数：0.021-0.035w/</w:t>
            </w:r>
            <w:proofErr w:type="spellStart"/>
            <w:r w:rsidRPr="00FC1F81">
              <w:rPr>
                <w:rFonts w:ascii="宋体" w:eastAsia="宋体" w:hAnsi="宋体" w:cs="宋体"/>
                <w:sz w:val="24"/>
                <w:szCs w:val="24"/>
              </w:rPr>
              <w:t>m.k</w:t>
            </w:r>
            <w:proofErr w:type="spellEnd"/>
            <w:r w:rsidRPr="00FC1F81">
              <w:rPr>
                <w:rFonts w:ascii="宋体" w:eastAsia="宋体" w:hAnsi="宋体" w:cs="宋体"/>
                <w:sz w:val="24"/>
                <w:szCs w:val="24"/>
              </w:rPr>
              <w:t>。</w:t>
            </w:r>
          </w:p>
        </w:tc>
      </w:tr>
    </w:tbl>
    <w:p w14:paraId="1664A687" w14:textId="77777777" w:rsidR="009F1F7C" w:rsidRPr="009F1F7C" w:rsidRDefault="009F1F7C" w:rsidP="009F1F7C">
      <w:pPr>
        <w:keepNext/>
        <w:keepLines/>
        <w:adjustRightInd w:val="0"/>
        <w:spacing w:line="360" w:lineRule="auto"/>
        <w:ind w:firstLineChars="200" w:firstLine="480"/>
        <w:textAlignment w:val="baseline"/>
        <w:rPr>
          <w:rFonts w:ascii="宋体" w:eastAsia="宋体" w:hAnsi="Times New Roman" w:cs="Times New Roman"/>
          <w:bCs/>
          <w:color w:val="000000"/>
          <w:kern w:val="0"/>
          <w:sz w:val="24"/>
          <w:szCs w:val="24"/>
        </w:rPr>
      </w:pPr>
      <w:r w:rsidRPr="009F1F7C">
        <w:rPr>
          <w:rFonts w:ascii="宋体" w:eastAsia="宋体" w:hAnsi="宋体" w:cs="Times New Roman" w:hint="eastAsia"/>
          <w:bCs/>
          <w:color w:val="000000"/>
          <w:kern w:val="0"/>
          <w:sz w:val="24"/>
          <w:szCs w:val="24"/>
        </w:rPr>
        <w:t>★注：</w:t>
      </w:r>
      <w:r w:rsidRPr="009F1F7C">
        <w:rPr>
          <w:rFonts w:ascii="宋体" w:eastAsia="宋体" w:hAnsi="宋体" w:cs="Times New Roman"/>
          <w:bCs/>
          <w:color w:val="000000"/>
          <w:kern w:val="0"/>
          <w:sz w:val="24"/>
          <w:szCs w:val="24"/>
        </w:rPr>
        <w:t>1.</w:t>
      </w:r>
      <w:r w:rsidRPr="009F1F7C">
        <w:rPr>
          <w:rFonts w:ascii="宋体" w:eastAsia="宋体" w:hAnsi="宋体" w:cs="Times New Roman" w:hint="eastAsia"/>
          <w:bCs/>
          <w:color w:val="000000"/>
          <w:kern w:val="0"/>
          <w:sz w:val="24"/>
          <w:szCs w:val="24"/>
        </w:rPr>
        <w:t>技术参数中未设置范围值或误差的规格或尺寸，误差不超过±</w:t>
      </w:r>
      <w:r w:rsidRPr="009F1F7C">
        <w:rPr>
          <w:rFonts w:ascii="宋体" w:eastAsia="宋体" w:hAnsi="宋体" w:cs="Times New Roman"/>
          <w:bCs/>
          <w:color w:val="000000"/>
          <w:kern w:val="0"/>
          <w:sz w:val="24"/>
          <w:szCs w:val="24"/>
        </w:rPr>
        <w:t>2%</w:t>
      </w:r>
      <w:r w:rsidRPr="009F1F7C">
        <w:rPr>
          <w:rFonts w:ascii="宋体" w:eastAsia="宋体" w:hAnsi="宋体" w:cs="Times New Roman" w:hint="eastAsia"/>
          <w:bCs/>
          <w:color w:val="000000"/>
          <w:kern w:val="0"/>
          <w:sz w:val="24"/>
          <w:szCs w:val="24"/>
        </w:rPr>
        <w:t>。</w:t>
      </w:r>
    </w:p>
    <w:p w14:paraId="196C700E" w14:textId="77777777" w:rsidR="009F1F7C" w:rsidRPr="009F1F7C" w:rsidRDefault="009F1F7C" w:rsidP="009F1F7C">
      <w:pPr>
        <w:keepNext/>
        <w:keepLines/>
        <w:adjustRightInd w:val="0"/>
        <w:spacing w:line="360" w:lineRule="auto"/>
        <w:ind w:firstLineChars="200" w:firstLine="482"/>
        <w:textAlignment w:val="baseline"/>
        <w:outlineLvl w:val="2"/>
        <w:rPr>
          <w:rFonts w:ascii="宋体" w:eastAsia="宋体" w:hAnsi="Times New Roman" w:cs="Times New Roman"/>
          <w:b/>
          <w:color w:val="000000"/>
          <w:kern w:val="0"/>
          <w:sz w:val="24"/>
          <w:szCs w:val="24"/>
        </w:rPr>
      </w:pPr>
      <w:r w:rsidRPr="009F1F7C">
        <w:rPr>
          <w:rFonts w:ascii="宋体" w:eastAsia="宋体" w:hAnsi="宋体" w:cs="Times New Roman" w:hint="eastAsia"/>
          <w:b/>
          <w:color w:val="000000"/>
          <w:kern w:val="0"/>
          <w:sz w:val="24"/>
          <w:szCs w:val="24"/>
        </w:rPr>
        <w:t>★三、</w:t>
      </w:r>
      <w:bookmarkEnd w:id="264"/>
      <w:r w:rsidRPr="009F1F7C">
        <w:rPr>
          <w:rFonts w:ascii="宋体" w:eastAsia="宋体" w:hAnsi="宋体" w:cs="Times New Roman" w:hint="eastAsia"/>
          <w:b/>
          <w:color w:val="000000"/>
          <w:kern w:val="0"/>
          <w:sz w:val="24"/>
          <w:szCs w:val="24"/>
        </w:rPr>
        <w:t>售后服务要求</w:t>
      </w:r>
    </w:p>
    <w:p w14:paraId="70139AAE"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w:t>
      </w:r>
      <w:r w:rsidRPr="009F1F7C">
        <w:rPr>
          <w:rFonts w:ascii="宋体" w:eastAsia="宋体" w:hAnsi="宋体" w:cs="Times New Roman" w:hint="eastAsia"/>
          <w:kern w:val="0"/>
          <w:sz w:val="24"/>
          <w:szCs w:val="24"/>
          <w:lang w:val="zh-CN"/>
        </w:rPr>
        <w:t>质保期为自本项目所列的全部设备安装、调试完成，并通过比选人验收合格之日算起，不低于</w:t>
      </w:r>
      <w:r w:rsidRPr="009F1F7C">
        <w:rPr>
          <w:rFonts w:ascii="宋体" w:eastAsia="宋体" w:hAnsi="宋体" w:cs="Times New Roman"/>
          <w:kern w:val="0"/>
          <w:sz w:val="24"/>
          <w:szCs w:val="24"/>
          <w:lang w:val="zh-CN"/>
        </w:rPr>
        <w:t>3</w:t>
      </w:r>
      <w:r w:rsidRPr="009F1F7C">
        <w:rPr>
          <w:rFonts w:ascii="宋体" w:eastAsia="宋体" w:hAnsi="宋体" w:cs="Times New Roman" w:hint="eastAsia"/>
          <w:kern w:val="0"/>
          <w:sz w:val="24"/>
          <w:szCs w:val="24"/>
          <w:lang w:val="zh-CN"/>
        </w:rPr>
        <w:t>年。</w:t>
      </w:r>
    </w:p>
    <w:p w14:paraId="3B21FDF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w:t>
      </w:r>
      <w:r w:rsidRPr="009F1F7C">
        <w:rPr>
          <w:rFonts w:ascii="宋体" w:eastAsia="宋体" w:hAnsi="宋体" w:cs="Times New Roman" w:hint="eastAsia"/>
          <w:kern w:val="0"/>
          <w:sz w:val="24"/>
          <w:szCs w:val="24"/>
          <w:lang w:val="zh-CN"/>
        </w:rPr>
        <w:t>如果中选人所供设备在使用时出现故障，则中选人应在</w:t>
      </w:r>
      <w:r w:rsidRPr="009F1F7C">
        <w:rPr>
          <w:rFonts w:ascii="宋体" w:eastAsia="宋体" w:hAnsi="宋体" w:cs="Times New Roman"/>
          <w:kern w:val="0"/>
          <w:sz w:val="24"/>
          <w:szCs w:val="24"/>
          <w:lang w:val="zh-CN"/>
        </w:rPr>
        <w:t>2</w:t>
      </w:r>
      <w:r w:rsidRPr="009F1F7C">
        <w:rPr>
          <w:rFonts w:ascii="宋体" w:eastAsia="宋体" w:hAnsi="宋体" w:cs="Times New Roman" w:hint="eastAsia"/>
          <w:kern w:val="0"/>
          <w:sz w:val="24"/>
          <w:szCs w:val="24"/>
          <w:lang w:val="zh-CN"/>
        </w:rPr>
        <w:t>小时内</w:t>
      </w:r>
      <w:proofErr w:type="gramStart"/>
      <w:r w:rsidRPr="009F1F7C">
        <w:rPr>
          <w:rFonts w:ascii="宋体" w:eastAsia="宋体" w:hAnsi="宋体" w:cs="Times New Roman" w:hint="eastAsia"/>
          <w:kern w:val="0"/>
          <w:sz w:val="24"/>
          <w:szCs w:val="24"/>
          <w:lang w:val="zh-CN"/>
        </w:rPr>
        <w:t>作出</w:t>
      </w:r>
      <w:proofErr w:type="gramEnd"/>
      <w:r w:rsidRPr="009F1F7C">
        <w:rPr>
          <w:rFonts w:ascii="宋体" w:eastAsia="宋体" w:hAnsi="宋体" w:cs="Times New Roman" w:hint="eastAsia"/>
          <w:kern w:val="0"/>
          <w:sz w:val="24"/>
          <w:szCs w:val="24"/>
          <w:lang w:val="zh-CN"/>
        </w:rPr>
        <w:t>服务响应，</w:t>
      </w:r>
      <w:r w:rsidRPr="009F1F7C">
        <w:rPr>
          <w:rFonts w:ascii="宋体" w:eastAsia="宋体" w:hAnsi="宋体" w:cs="Times New Roman"/>
          <w:kern w:val="0"/>
          <w:sz w:val="24"/>
          <w:szCs w:val="24"/>
          <w:lang w:val="zh-CN"/>
        </w:rPr>
        <w:t>24</w:t>
      </w:r>
      <w:r w:rsidRPr="009F1F7C">
        <w:rPr>
          <w:rFonts w:ascii="宋体" w:eastAsia="宋体" w:hAnsi="宋体" w:cs="Times New Roman" w:hint="eastAsia"/>
          <w:kern w:val="0"/>
          <w:sz w:val="24"/>
          <w:szCs w:val="24"/>
          <w:lang w:val="zh-CN"/>
        </w:rPr>
        <w:t>小时内到场服务解决，保证比选人工作的正常进行。</w:t>
      </w:r>
    </w:p>
    <w:p w14:paraId="2219F1FC" w14:textId="77777777" w:rsidR="009F1F7C" w:rsidRPr="009F1F7C" w:rsidRDefault="009F1F7C" w:rsidP="009F1F7C">
      <w:pPr>
        <w:keepNext/>
        <w:keepLines/>
        <w:adjustRightInd w:val="0"/>
        <w:spacing w:line="360" w:lineRule="auto"/>
        <w:ind w:firstLineChars="200" w:firstLine="482"/>
        <w:textAlignment w:val="baseline"/>
        <w:outlineLvl w:val="2"/>
        <w:rPr>
          <w:rFonts w:ascii="宋体" w:eastAsia="宋体" w:hAnsi="Times New Roman" w:cs="Times New Roman"/>
          <w:b/>
          <w:color w:val="000000"/>
          <w:kern w:val="0"/>
          <w:sz w:val="24"/>
          <w:szCs w:val="24"/>
        </w:rPr>
      </w:pPr>
      <w:bookmarkStart w:id="265" w:name="_Toc40368011"/>
      <w:bookmarkStart w:id="266" w:name="_Toc25569798"/>
      <w:bookmarkStart w:id="267" w:name="_Toc40367937"/>
      <w:bookmarkStart w:id="268" w:name="_Toc137216116"/>
      <w:bookmarkStart w:id="269" w:name="_Toc219208666"/>
      <w:r w:rsidRPr="009F1F7C">
        <w:rPr>
          <w:rFonts w:ascii="宋体" w:eastAsia="宋体" w:hAnsi="宋体" w:cs="Times New Roman" w:hint="eastAsia"/>
          <w:b/>
          <w:color w:val="000000"/>
          <w:kern w:val="0"/>
          <w:sz w:val="24"/>
          <w:szCs w:val="24"/>
        </w:rPr>
        <w:t>★四、商务</w:t>
      </w:r>
      <w:bookmarkEnd w:id="265"/>
      <w:bookmarkEnd w:id="266"/>
      <w:bookmarkEnd w:id="267"/>
      <w:bookmarkEnd w:id="268"/>
      <w:r w:rsidRPr="009F1F7C">
        <w:rPr>
          <w:rFonts w:ascii="宋体" w:eastAsia="宋体" w:hAnsi="宋体" w:cs="Times New Roman" w:hint="eastAsia"/>
          <w:b/>
          <w:color w:val="000000"/>
          <w:kern w:val="0"/>
          <w:sz w:val="24"/>
          <w:szCs w:val="24"/>
        </w:rPr>
        <w:t>要求</w:t>
      </w:r>
      <w:bookmarkEnd w:id="269"/>
    </w:p>
    <w:p w14:paraId="58651BEC"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交货时间：合同签订后</w:t>
      </w:r>
      <w:r w:rsidRPr="009F1F7C">
        <w:rPr>
          <w:rFonts w:ascii="宋体" w:eastAsia="宋体" w:hAnsi="宋体" w:cs="Times New Roman"/>
          <w:kern w:val="0"/>
          <w:sz w:val="24"/>
          <w:szCs w:val="24"/>
        </w:rPr>
        <w:t>20</w:t>
      </w:r>
      <w:r w:rsidRPr="009F1F7C">
        <w:rPr>
          <w:rFonts w:ascii="宋体" w:eastAsia="宋体" w:hAnsi="宋体" w:cs="Times New Roman" w:hint="eastAsia"/>
          <w:kern w:val="0"/>
          <w:sz w:val="24"/>
          <w:szCs w:val="24"/>
        </w:rPr>
        <w:t>日内完成安装、调试。</w:t>
      </w:r>
    </w:p>
    <w:p w14:paraId="39ED2299"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交货地点：西南石油大学成都校区。</w:t>
      </w:r>
    </w:p>
    <w:p w14:paraId="595516B5"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kern w:val="0"/>
          <w:sz w:val="24"/>
          <w:szCs w:val="24"/>
        </w:rPr>
        <w:t>3</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付款方式：按合同约定履</w:t>
      </w:r>
      <w:r w:rsidRPr="009F1F7C">
        <w:rPr>
          <w:rFonts w:ascii="宋体" w:eastAsia="宋体" w:hAnsi="宋体" w:cs="Times New Roman" w:hint="eastAsia"/>
          <w:color w:val="000000"/>
          <w:kern w:val="0"/>
          <w:sz w:val="24"/>
          <w:szCs w:val="24"/>
        </w:rPr>
        <w:t>约完毕后，比选人在收到比选申请人提供的符合规定的发票后</w:t>
      </w:r>
      <w:r w:rsidRPr="009F1F7C">
        <w:rPr>
          <w:rFonts w:ascii="宋体" w:eastAsia="宋体" w:hAnsi="宋体" w:cs="Times New Roman"/>
          <w:color w:val="000000"/>
          <w:kern w:val="0"/>
          <w:sz w:val="24"/>
          <w:szCs w:val="24"/>
        </w:rPr>
        <w:t>10</w:t>
      </w:r>
      <w:r w:rsidRPr="009F1F7C">
        <w:rPr>
          <w:rFonts w:ascii="宋体" w:eastAsia="宋体" w:hAnsi="宋体" w:cs="Times New Roman" w:hint="eastAsia"/>
          <w:color w:val="000000"/>
          <w:kern w:val="0"/>
          <w:sz w:val="24"/>
          <w:szCs w:val="24"/>
        </w:rPr>
        <w:t>个工作日内一次性支付合同金额的</w:t>
      </w:r>
      <w:r w:rsidRPr="009F1F7C">
        <w:rPr>
          <w:rFonts w:ascii="宋体" w:eastAsia="宋体" w:hAnsi="宋体" w:cs="Times New Roman"/>
          <w:color w:val="000000"/>
          <w:kern w:val="0"/>
          <w:sz w:val="24"/>
          <w:szCs w:val="24"/>
        </w:rPr>
        <w:t>100%</w:t>
      </w:r>
      <w:r w:rsidRPr="009F1F7C">
        <w:rPr>
          <w:rFonts w:ascii="宋体" w:eastAsia="宋体" w:hAnsi="宋体" w:cs="Times New Roman" w:hint="eastAsia"/>
          <w:color w:val="000000"/>
          <w:kern w:val="0"/>
          <w:sz w:val="24"/>
          <w:szCs w:val="24"/>
        </w:rPr>
        <w:t>。</w:t>
      </w:r>
    </w:p>
    <w:p w14:paraId="3054F067"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color w:val="000000"/>
          <w:kern w:val="0"/>
          <w:sz w:val="24"/>
          <w:szCs w:val="24"/>
        </w:rPr>
        <w:t>4</w:t>
      </w:r>
      <w:r w:rsidRPr="009F1F7C">
        <w:rPr>
          <w:rFonts w:ascii="宋体" w:eastAsia="宋体" w:hAnsi="Times New Roman" w:cs="Times New Roman"/>
          <w:color w:val="000000"/>
          <w:kern w:val="0"/>
          <w:sz w:val="24"/>
          <w:szCs w:val="24"/>
        </w:rPr>
        <w:t>.</w:t>
      </w:r>
      <w:r w:rsidRPr="009F1F7C">
        <w:rPr>
          <w:rFonts w:ascii="宋体" w:eastAsia="宋体" w:hAnsi="宋体" w:cs="Times New Roman" w:hint="eastAsia"/>
          <w:color w:val="000000"/>
          <w:kern w:val="0"/>
          <w:sz w:val="24"/>
          <w:szCs w:val="24"/>
        </w:rPr>
        <w:t>验收方案：</w:t>
      </w:r>
    </w:p>
    <w:p w14:paraId="4597604E"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t>（</w:t>
      </w:r>
      <w:r w:rsidRPr="009F1F7C">
        <w:rPr>
          <w:rFonts w:ascii="宋体" w:eastAsia="宋体" w:hAnsi="宋体" w:cs="Times New Roman"/>
          <w:color w:val="000000"/>
          <w:kern w:val="0"/>
          <w:sz w:val="24"/>
          <w:szCs w:val="24"/>
        </w:rPr>
        <w:t>1</w:t>
      </w:r>
      <w:r w:rsidRPr="009F1F7C">
        <w:rPr>
          <w:rFonts w:ascii="宋体" w:eastAsia="宋体" w:hAnsi="宋体" w:cs="Times New Roman" w:hint="eastAsia"/>
          <w:color w:val="000000"/>
          <w:kern w:val="0"/>
          <w:sz w:val="24"/>
          <w:szCs w:val="24"/>
        </w:rPr>
        <w:t>）履约验收的主体：西南石油大学</w:t>
      </w:r>
    </w:p>
    <w:p w14:paraId="5B5675B6"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t>（</w:t>
      </w:r>
      <w:r w:rsidRPr="009F1F7C">
        <w:rPr>
          <w:rFonts w:ascii="宋体" w:eastAsia="宋体" w:hAnsi="宋体" w:cs="Times New Roman"/>
          <w:color w:val="000000"/>
          <w:kern w:val="0"/>
          <w:sz w:val="24"/>
          <w:szCs w:val="24"/>
        </w:rPr>
        <w:t>2</w:t>
      </w:r>
      <w:r w:rsidRPr="009F1F7C">
        <w:rPr>
          <w:rFonts w:ascii="宋体" w:eastAsia="宋体" w:hAnsi="宋体" w:cs="Times New Roman" w:hint="eastAsia"/>
          <w:color w:val="000000"/>
          <w:kern w:val="0"/>
          <w:sz w:val="24"/>
          <w:szCs w:val="24"/>
        </w:rPr>
        <w:t>）邀请验收对象：</w:t>
      </w:r>
      <w:proofErr w:type="gramStart"/>
      <w:r w:rsidRPr="009F1F7C">
        <w:rPr>
          <w:rFonts w:ascii="宋体" w:eastAsia="宋体" w:hAnsi="宋体" w:cs="Times New Roman" w:hint="eastAsia"/>
          <w:color w:val="000000"/>
          <w:kern w:val="0"/>
          <w:sz w:val="24"/>
          <w:szCs w:val="24"/>
        </w:rPr>
        <w:t>否</w:t>
      </w:r>
      <w:proofErr w:type="gramEnd"/>
    </w:p>
    <w:p w14:paraId="1EEEBE1B"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t>（</w:t>
      </w:r>
      <w:r w:rsidRPr="009F1F7C">
        <w:rPr>
          <w:rFonts w:ascii="宋体" w:eastAsia="宋体" w:hAnsi="宋体" w:cs="Times New Roman"/>
          <w:color w:val="000000"/>
          <w:kern w:val="0"/>
          <w:sz w:val="24"/>
          <w:szCs w:val="24"/>
        </w:rPr>
        <w:t>3</w:t>
      </w:r>
      <w:r w:rsidRPr="009F1F7C">
        <w:rPr>
          <w:rFonts w:ascii="宋体" w:eastAsia="宋体" w:hAnsi="宋体" w:cs="Times New Roman" w:hint="eastAsia"/>
          <w:color w:val="000000"/>
          <w:kern w:val="0"/>
          <w:sz w:val="24"/>
          <w:szCs w:val="24"/>
        </w:rPr>
        <w:t>）验收时间：货物安装调试完成后，比选申请人提出验收申请后</w:t>
      </w:r>
      <w:r w:rsidRPr="009F1F7C">
        <w:rPr>
          <w:rFonts w:ascii="宋体" w:eastAsia="宋体" w:hAnsi="宋体" w:cs="Times New Roman"/>
          <w:color w:val="000000"/>
          <w:kern w:val="0"/>
          <w:sz w:val="24"/>
          <w:szCs w:val="24"/>
        </w:rPr>
        <w:t>15</w:t>
      </w:r>
      <w:r w:rsidRPr="009F1F7C">
        <w:rPr>
          <w:rFonts w:ascii="宋体" w:eastAsia="宋体" w:hAnsi="宋体" w:cs="Times New Roman" w:hint="eastAsia"/>
          <w:color w:val="000000"/>
          <w:kern w:val="0"/>
          <w:sz w:val="24"/>
          <w:szCs w:val="24"/>
        </w:rPr>
        <w:t>日内</w:t>
      </w:r>
    </w:p>
    <w:p w14:paraId="47FFD65E"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t>（</w:t>
      </w:r>
      <w:r w:rsidRPr="009F1F7C">
        <w:rPr>
          <w:rFonts w:ascii="宋体" w:eastAsia="宋体" w:hAnsi="宋体" w:cs="Times New Roman"/>
          <w:color w:val="000000"/>
          <w:kern w:val="0"/>
          <w:sz w:val="24"/>
          <w:szCs w:val="24"/>
        </w:rPr>
        <w:t>4</w:t>
      </w:r>
      <w:r w:rsidRPr="009F1F7C">
        <w:rPr>
          <w:rFonts w:ascii="宋体" w:eastAsia="宋体" w:hAnsi="宋体" w:cs="Times New Roman" w:hint="eastAsia"/>
          <w:color w:val="000000"/>
          <w:kern w:val="0"/>
          <w:sz w:val="24"/>
          <w:szCs w:val="24"/>
        </w:rPr>
        <w:t>）验收方式：自行验收</w:t>
      </w:r>
    </w:p>
    <w:p w14:paraId="3CCFB5B5"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t>（</w:t>
      </w:r>
      <w:r w:rsidRPr="009F1F7C">
        <w:rPr>
          <w:rFonts w:ascii="宋体" w:eastAsia="宋体" w:hAnsi="宋体" w:cs="Times New Roman"/>
          <w:color w:val="000000"/>
          <w:kern w:val="0"/>
          <w:sz w:val="24"/>
          <w:szCs w:val="24"/>
        </w:rPr>
        <w:t>5</w:t>
      </w:r>
      <w:r w:rsidRPr="009F1F7C">
        <w:rPr>
          <w:rFonts w:ascii="宋体" w:eastAsia="宋体" w:hAnsi="宋体" w:cs="Times New Roman" w:hint="eastAsia"/>
          <w:color w:val="000000"/>
          <w:kern w:val="0"/>
          <w:sz w:val="24"/>
          <w:szCs w:val="24"/>
        </w:rPr>
        <w:t>）验收程序：一次性验收</w:t>
      </w:r>
    </w:p>
    <w:p w14:paraId="077AA74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lastRenderedPageBreak/>
        <w:t>（</w:t>
      </w:r>
      <w:r w:rsidRPr="009F1F7C">
        <w:rPr>
          <w:rFonts w:ascii="宋体" w:eastAsia="宋体" w:hAnsi="宋体" w:cs="Times New Roman"/>
          <w:color w:val="000000"/>
          <w:kern w:val="0"/>
          <w:sz w:val="24"/>
          <w:szCs w:val="24"/>
        </w:rPr>
        <w:t>6</w:t>
      </w:r>
      <w:r w:rsidRPr="009F1F7C">
        <w:rPr>
          <w:rFonts w:ascii="宋体" w:eastAsia="宋体" w:hAnsi="宋体" w:cs="Times New Roman" w:hint="eastAsia"/>
          <w:color w:val="000000"/>
          <w:kern w:val="0"/>
          <w:sz w:val="24"/>
          <w:szCs w:val="24"/>
        </w:rPr>
        <w:t>）验收内容：比选文件的技术和商务要求、比选申请文件的响应和承诺、合同约定内容。</w:t>
      </w:r>
    </w:p>
    <w:p w14:paraId="076F8C43"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hint="eastAsia"/>
          <w:color w:val="000000"/>
          <w:kern w:val="0"/>
          <w:sz w:val="24"/>
          <w:szCs w:val="24"/>
        </w:rPr>
        <w:t>（</w:t>
      </w:r>
      <w:r w:rsidRPr="009F1F7C">
        <w:rPr>
          <w:rFonts w:ascii="宋体" w:eastAsia="宋体" w:hAnsi="宋体" w:cs="Times New Roman"/>
          <w:color w:val="000000"/>
          <w:kern w:val="0"/>
          <w:sz w:val="24"/>
          <w:szCs w:val="24"/>
        </w:rPr>
        <w:t>7</w:t>
      </w:r>
      <w:r w:rsidRPr="009F1F7C">
        <w:rPr>
          <w:rFonts w:ascii="宋体" w:eastAsia="宋体" w:hAnsi="宋体" w:cs="Times New Roman" w:hint="eastAsia"/>
          <w:color w:val="000000"/>
          <w:kern w:val="0"/>
          <w:sz w:val="24"/>
          <w:szCs w:val="24"/>
        </w:rPr>
        <w:t>）验收标准：按国家有关规定以及比选文件的要求、比选申请人的比选申请文件及承诺与本项目合同约定标准进行验收。</w:t>
      </w:r>
    </w:p>
    <w:p w14:paraId="5D648E6D" w14:textId="77777777" w:rsidR="009F1F7C" w:rsidRPr="009F1F7C" w:rsidRDefault="009F1F7C" w:rsidP="009F1F7C">
      <w:pPr>
        <w:adjustRightInd w:val="0"/>
        <w:spacing w:line="360" w:lineRule="auto"/>
        <w:textAlignment w:val="baseline"/>
        <w:rPr>
          <w:rFonts w:ascii="宋体" w:eastAsia="宋体" w:hAnsi="Times New Roman" w:cs="Times New Roman"/>
          <w:b/>
          <w:color w:val="000000"/>
          <w:kern w:val="0"/>
          <w:sz w:val="24"/>
          <w:szCs w:val="24"/>
        </w:rPr>
      </w:pPr>
      <w:r w:rsidRPr="009F1F7C">
        <w:rPr>
          <w:rFonts w:ascii="宋体" w:eastAsia="宋体" w:hAnsi="宋体" w:cs="Times New Roman" w:hint="eastAsia"/>
          <w:b/>
          <w:color w:val="000000"/>
          <w:kern w:val="0"/>
          <w:sz w:val="24"/>
          <w:szCs w:val="24"/>
        </w:rPr>
        <w:t>注：带★项条款为实质性要求，不允许负偏离。</w:t>
      </w:r>
    </w:p>
    <w:p w14:paraId="75B8CC41" w14:textId="77777777" w:rsidR="009F1F7C" w:rsidRPr="009F1F7C" w:rsidRDefault="009F1F7C" w:rsidP="009F1F7C">
      <w:pPr>
        <w:widowControl/>
        <w:spacing w:line="360" w:lineRule="auto"/>
        <w:jc w:val="left"/>
        <w:rPr>
          <w:rFonts w:ascii="宋体" w:eastAsia="宋体" w:hAnsi="Times New Roman" w:cs="Times New Roman"/>
          <w:b/>
          <w:bCs/>
          <w:kern w:val="44"/>
          <w:sz w:val="32"/>
          <w:szCs w:val="44"/>
        </w:rPr>
      </w:pPr>
      <w:r w:rsidRPr="009F1F7C">
        <w:rPr>
          <w:rFonts w:ascii="宋体" w:eastAsia="宋体" w:hAnsi="Times New Roman" w:cs="Times New Roman"/>
          <w:sz w:val="24"/>
          <w:szCs w:val="24"/>
        </w:rPr>
        <w:br w:type="page"/>
      </w:r>
    </w:p>
    <w:p w14:paraId="4D80BF97"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270" w:name="_Toc219208668"/>
      <w:r w:rsidRPr="009F1F7C">
        <w:rPr>
          <w:rFonts w:ascii="宋体" w:eastAsia="宋体" w:hAnsi="宋体" w:cs="Times New Roman" w:hint="eastAsia"/>
          <w:b/>
          <w:bCs/>
          <w:kern w:val="44"/>
          <w:sz w:val="32"/>
          <w:szCs w:val="44"/>
        </w:rPr>
        <w:lastRenderedPageBreak/>
        <w:t>第五章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对比选申请人的资格、资质性及其他类似效力要求</w:t>
      </w:r>
      <w:bookmarkEnd w:id="270"/>
    </w:p>
    <w:p w14:paraId="5F42E5EF"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1.</w:t>
      </w:r>
      <w:r w:rsidRPr="009F1F7C">
        <w:rPr>
          <w:rFonts w:ascii="宋体" w:eastAsia="宋体" w:hAnsi="宋体" w:cs="Times New Roman" w:hint="eastAsia"/>
          <w:color w:val="000000"/>
          <w:sz w:val="24"/>
          <w:szCs w:val="24"/>
        </w:rPr>
        <w:t>具有独立承担民事责任的能力；</w:t>
      </w:r>
    </w:p>
    <w:p w14:paraId="247BF91D"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2.</w:t>
      </w:r>
      <w:r w:rsidRPr="009F1F7C">
        <w:rPr>
          <w:rFonts w:ascii="宋体" w:eastAsia="宋体" w:hAnsi="宋体" w:cs="Times New Roman" w:hint="eastAsia"/>
          <w:color w:val="000000"/>
          <w:sz w:val="24"/>
          <w:szCs w:val="24"/>
        </w:rPr>
        <w:t>具有良好的商业信誉和健全的财务会计制度；</w:t>
      </w:r>
    </w:p>
    <w:p w14:paraId="4310879B"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3.</w:t>
      </w:r>
      <w:r w:rsidRPr="009F1F7C">
        <w:rPr>
          <w:rFonts w:ascii="宋体" w:eastAsia="宋体" w:hAnsi="宋体" w:cs="Times New Roman" w:hint="eastAsia"/>
          <w:color w:val="000000"/>
          <w:sz w:val="24"/>
          <w:szCs w:val="24"/>
        </w:rPr>
        <w:t>具有履行合同所必需的设备和专业技术能力；</w:t>
      </w:r>
    </w:p>
    <w:p w14:paraId="6C2F1661"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4.</w:t>
      </w:r>
      <w:r w:rsidRPr="009F1F7C">
        <w:rPr>
          <w:rFonts w:ascii="宋体" w:eastAsia="宋体" w:hAnsi="宋体" w:cs="Times New Roman" w:hint="eastAsia"/>
          <w:color w:val="000000"/>
          <w:sz w:val="24"/>
          <w:szCs w:val="24"/>
        </w:rPr>
        <w:t>具有依法缴纳税收和社会保障资金的良好记录；</w:t>
      </w:r>
    </w:p>
    <w:p w14:paraId="657A759B"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5.</w:t>
      </w:r>
      <w:r w:rsidRPr="009F1F7C">
        <w:rPr>
          <w:rFonts w:ascii="宋体" w:eastAsia="宋体" w:hAnsi="宋体" w:cs="Times New Roman" w:hint="eastAsia"/>
          <w:color w:val="000000"/>
          <w:sz w:val="24"/>
          <w:szCs w:val="24"/>
        </w:rPr>
        <w:t>参加本次比选活动前三年内，在经营活动中没有重大违法记录；</w:t>
      </w:r>
    </w:p>
    <w:p w14:paraId="25FEAA94"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6.</w:t>
      </w:r>
      <w:r w:rsidRPr="009F1F7C">
        <w:rPr>
          <w:rFonts w:ascii="宋体" w:eastAsia="宋体" w:hAnsi="宋体" w:cs="Times New Roman" w:hint="eastAsia"/>
          <w:color w:val="000000"/>
          <w:sz w:val="24"/>
          <w:szCs w:val="24"/>
        </w:rPr>
        <w:t>法律、行政法规规定的其他条件。</w:t>
      </w:r>
    </w:p>
    <w:p w14:paraId="35E2BF7E"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7.</w:t>
      </w:r>
      <w:r w:rsidRPr="009F1F7C">
        <w:rPr>
          <w:rFonts w:ascii="宋体" w:eastAsia="宋体" w:hAnsi="宋体" w:cs="Times New Roman" w:hint="eastAsia"/>
          <w:color w:val="000000"/>
          <w:sz w:val="24"/>
          <w:szCs w:val="24"/>
        </w:rPr>
        <w:t>已报名并获取了比选文件。</w:t>
      </w:r>
    </w:p>
    <w:p w14:paraId="56D90270"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8.</w:t>
      </w:r>
      <w:r w:rsidRPr="009F1F7C">
        <w:rPr>
          <w:rFonts w:ascii="宋体" w:eastAsia="宋体" w:hAnsi="宋体" w:cs="Times New Roman" w:hint="eastAsia"/>
          <w:color w:val="000000"/>
          <w:sz w:val="24"/>
          <w:szCs w:val="24"/>
        </w:rPr>
        <w:t>列入失信被执行人、重大税收违法案件当事人名单（重大税收违法失信主体）、政府采购严重违法失信行为记录名单且禁止进入政府市场的处罚还在有效期内的比选申请人不得参与本次比选活动。</w:t>
      </w:r>
      <w:bookmarkStart w:id="271" w:name="_Toc308164835"/>
    </w:p>
    <w:p w14:paraId="5E3F6F55" w14:textId="77777777" w:rsidR="009F1F7C" w:rsidRPr="009F1F7C" w:rsidRDefault="009F1F7C" w:rsidP="009F1F7C">
      <w:pPr>
        <w:tabs>
          <w:tab w:val="left" w:pos="7665"/>
        </w:tabs>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9.</w:t>
      </w:r>
      <w:r w:rsidRPr="009F1F7C">
        <w:rPr>
          <w:rFonts w:ascii="宋体" w:eastAsia="宋体" w:hAnsi="宋体" w:cs="Times New Roman" w:hint="eastAsia"/>
          <w:sz w:val="24"/>
          <w:szCs w:val="24"/>
        </w:rPr>
        <w:t>单位负责人为同一人或者存在直接控股、管理关系的</w:t>
      </w:r>
      <w:proofErr w:type="gramStart"/>
      <w:r w:rsidRPr="009F1F7C">
        <w:rPr>
          <w:rFonts w:ascii="宋体" w:eastAsia="宋体" w:hAnsi="宋体" w:cs="Times New Roman" w:hint="eastAsia"/>
          <w:sz w:val="24"/>
          <w:szCs w:val="24"/>
        </w:rPr>
        <w:t>不</w:t>
      </w:r>
      <w:proofErr w:type="gramEnd"/>
      <w:r w:rsidRPr="009F1F7C">
        <w:rPr>
          <w:rFonts w:ascii="宋体" w:eastAsia="宋体" w:hAnsi="宋体" w:cs="Times New Roman" w:hint="eastAsia"/>
          <w:sz w:val="24"/>
          <w:szCs w:val="24"/>
        </w:rPr>
        <w:t>同</w:t>
      </w:r>
      <w:r w:rsidRPr="009F1F7C">
        <w:rPr>
          <w:rFonts w:ascii="宋体" w:eastAsia="宋体" w:hAnsi="宋体" w:cs="Times New Roman" w:hint="eastAsia"/>
          <w:color w:val="000000"/>
          <w:sz w:val="24"/>
          <w:szCs w:val="24"/>
        </w:rPr>
        <w:t>比选申请人</w:t>
      </w:r>
      <w:r w:rsidRPr="009F1F7C">
        <w:rPr>
          <w:rFonts w:ascii="宋体" w:eastAsia="宋体" w:hAnsi="宋体" w:cs="Times New Roman" w:hint="eastAsia"/>
          <w:sz w:val="24"/>
          <w:szCs w:val="24"/>
        </w:rPr>
        <w:t>不得参加同一合同项下的采购活动。</w:t>
      </w:r>
    </w:p>
    <w:p w14:paraId="429EF841"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10.</w:t>
      </w:r>
      <w:r w:rsidRPr="009F1F7C">
        <w:rPr>
          <w:rFonts w:ascii="宋体" w:eastAsia="宋体" w:hAnsi="宋体" w:cs="Times New Roman" w:hint="eastAsia"/>
          <w:sz w:val="24"/>
          <w:szCs w:val="24"/>
        </w:rPr>
        <w:t>为采购项目提供整体设计、规范编制或者项目管理、监理、检测等服务的比选申请人，不得再参加该采购项目的其他采购活动。</w:t>
      </w:r>
    </w:p>
    <w:p w14:paraId="67A6B06D"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11.</w:t>
      </w:r>
      <w:r w:rsidRPr="009F1F7C">
        <w:rPr>
          <w:rFonts w:ascii="宋体" w:eastAsia="宋体" w:hAnsi="宋体" w:cs="Times New Roman" w:hint="eastAsia"/>
          <w:sz w:val="24"/>
          <w:szCs w:val="24"/>
        </w:rPr>
        <w:t>存在关联关系的</w:t>
      </w:r>
      <w:proofErr w:type="gramStart"/>
      <w:r w:rsidRPr="009F1F7C">
        <w:rPr>
          <w:rFonts w:ascii="宋体" w:eastAsia="宋体" w:hAnsi="宋体" w:cs="Times New Roman" w:hint="eastAsia"/>
          <w:sz w:val="24"/>
          <w:szCs w:val="24"/>
        </w:rPr>
        <w:t>不</w:t>
      </w:r>
      <w:proofErr w:type="gramEnd"/>
      <w:r w:rsidRPr="009F1F7C">
        <w:rPr>
          <w:rFonts w:ascii="宋体" w:eastAsia="宋体" w:hAnsi="宋体" w:cs="Times New Roman" w:hint="eastAsia"/>
          <w:sz w:val="24"/>
          <w:szCs w:val="24"/>
        </w:rPr>
        <w:t>同比选申请人不得参加同一合同项下的采购活动（关联关系，是指公司控股股东、实际控制人、董事、监事、高级管理人员与其直接或者间接控制的企业之间的关系，以及可能导致公司利益转移的其他关系。但是，国家控股的企业之间不仅因为同受国家控股而具有关联关系）。</w:t>
      </w:r>
    </w:p>
    <w:p w14:paraId="00CB2523" w14:textId="77777777" w:rsidR="009F1F7C" w:rsidRPr="009F1F7C" w:rsidRDefault="009F1F7C" w:rsidP="009F1F7C">
      <w:pPr>
        <w:spacing w:line="360" w:lineRule="auto"/>
        <w:ind w:firstLineChars="200" w:firstLine="480"/>
        <w:rPr>
          <w:rFonts w:ascii="宋体" w:eastAsia="宋体" w:hAnsi="Times New Roman" w:cs="Times New Roman"/>
          <w:color w:val="000000"/>
          <w:sz w:val="24"/>
          <w:szCs w:val="24"/>
        </w:rPr>
      </w:pPr>
      <w:r w:rsidRPr="009F1F7C">
        <w:rPr>
          <w:rFonts w:ascii="宋体" w:eastAsia="宋体" w:hAnsi="宋体" w:cs="Times New Roman"/>
          <w:bCs/>
          <w:color w:val="000000"/>
          <w:sz w:val="24"/>
          <w:szCs w:val="24"/>
        </w:rPr>
        <w:t>12</w:t>
      </w:r>
      <w:r w:rsidRPr="009F1F7C">
        <w:rPr>
          <w:rFonts w:ascii="宋体" w:eastAsia="宋体" w:hAnsi="Times New Roman" w:cs="Times New Roman"/>
          <w:bCs/>
          <w:color w:val="000000"/>
          <w:sz w:val="24"/>
          <w:szCs w:val="24"/>
        </w:rPr>
        <w:t>.</w:t>
      </w:r>
      <w:r w:rsidRPr="009F1F7C">
        <w:rPr>
          <w:rFonts w:ascii="宋体" w:eastAsia="宋体" w:hAnsi="宋体" w:cs="Times New Roman" w:hint="eastAsia"/>
          <w:bCs/>
          <w:color w:val="000000"/>
          <w:sz w:val="24"/>
          <w:szCs w:val="24"/>
        </w:rPr>
        <w:t>本项目专门面向中小企业（残疾人福利性单位、监狱企业视同小微企业）采购。</w:t>
      </w:r>
    </w:p>
    <w:p w14:paraId="0C5C5389"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color w:val="000000"/>
          <w:sz w:val="24"/>
          <w:szCs w:val="24"/>
        </w:rPr>
        <w:t>13.</w:t>
      </w:r>
      <w:r w:rsidRPr="009F1F7C">
        <w:rPr>
          <w:rFonts w:ascii="宋体" w:eastAsia="宋体" w:hAnsi="宋体" w:cs="Times New Roman" w:hint="eastAsia"/>
          <w:color w:val="000000"/>
          <w:sz w:val="24"/>
          <w:szCs w:val="24"/>
        </w:rPr>
        <w:t>本项目不允许联合体比选。</w:t>
      </w:r>
    </w:p>
    <w:p w14:paraId="4CFD5B81"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bCs/>
          <w:sz w:val="24"/>
          <w:szCs w:val="24"/>
        </w:rPr>
        <w:t>14</w:t>
      </w:r>
      <w:r w:rsidRPr="009F1F7C">
        <w:rPr>
          <w:rFonts w:ascii="宋体" w:eastAsia="宋体" w:hAnsi="Times New Roman" w:cs="Times New Roman"/>
          <w:bCs/>
          <w:sz w:val="24"/>
          <w:szCs w:val="24"/>
        </w:rPr>
        <w:t>.</w:t>
      </w:r>
      <w:r w:rsidRPr="009F1F7C">
        <w:rPr>
          <w:rFonts w:ascii="宋体" w:eastAsia="宋体" w:hAnsi="宋体" w:cs="Times New Roman" w:hint="eastAsia"/>
          <w:bCs/>
          <w:sz w:val="24"/>
          <w:szCs w:val="24"/>
        </w:rPr>
        <w:t>本项目不允许合同分包。</w:t>
      </w:r>
    </w:p>
    <w:bookmarkEnd w:id="271"/>
    <w:p w14:paraId="2EAC33B3" w14:textId="77777777" w:rsidR="009F1F7C" w:rsidRPr="009F1F7C" w:rsidRDefault="009F1F7C" w:rsidP="009F1F7C">
      <w:pPr>
        <w:spacing w:line="400" w:lineRule="exact"/>
        <w:ind w:firstLineChars="200" w:firstLine="482"/>
        <w:rPr>
          <w:rFonts w:ascii="新宋体" w:eastAsia="新宋体" w:hAnsi="新宋体" w:cs="Times New Roman"/>
          <w:b/>
          <w:sz w:val="24"/>
          <w:szCs w:val="24"/>
          <w:u w:val="single"/>
        </w:rPr>
      </w:pPr>
    </w:p>
    <w:p w14:paraId="1F48354B" w14:textId="77777777" w:rsidR="009F1F7C" w:rsidRPr="009F1F7C" w:rsidRDefault="009F1F7C" w:rsidP="009F1F7C">
      <w:pPr>
        <w:spacing w:line="360" w:lineRule="auto"/>
        <w:ind w:firstLineChars="200" w:firstLine="482"/>
        <w:rPr>
          <w:rFonts w:ascii="新宋体" w:eastAsia="新宋体" w:hAnsi="新宋体" w:cs="Times New Roman"/>
          <w:b/>
          <w:sz w:val="24"/>
          <w:szCs w:val="24"/>
          <w:u w:val="single"/>
        </w:rPr>
      </w:pPr>
      <w:r w:rsidRPr="009F1F7C">
        <w:rPr>
          <w:rFonts w:ascii="新宋体" w:eastAsia="新宋体" w:hAnsi="新宋体" w:cs="Times New Roman" w:hint="eastAsia"/>
          <w:b/>
          <w:sz w:val="24"/>
          <w:szCs w:val="24"/>
          <w:u w:val="single"/>
        </w:rPr>
        <w:t>注：</w:t>
      </w:r>
      <w:r w:rsidRPr="009F1F7C">
        <w:rPr>
          <w:rFonts w:ascii="新宋体" w:eastAsia="新宋体" w:hAnsi="新宋体" w:cs="Times New Roman"/>
          <w:b/>
          <w:sz w:val="24"/>
          <w:szCs w:val="24"/>
          <w:u w:val="single"/>
        </w:rPr>
        <w:t>1.</w:t>
      </w:r>
      <w:r w:rsidRPr="009F1F7C">
        <w:rPr>
          <w:rFonts w:ascii="宋体" w:eastAsia="宋体" w:hAnsi="宋体" w:cs="宋体" w:hint="eastAsia"/>
          <w:b/>
          <w:sz w:val="24"/>
          <w:szCs w:val="24"/>
          <w:u w:val="single"/>
        </w:rPr>
        <w:t>“参加本次比选活动前三年内，在经营活动中没有重大违法记录”中的重大违法记录，是指比选申请人因违法经营受到刑事处罚或者责令停产停业、吊销许可证或者执照、较大数额罚款等行政处罚，其中“较大数额罚款”认定为</w:t>
      </w:r>
      <w:r w:rsidRPr="009F1F7C">
        <w:rPr>
          <w:rFonts w:ascii="宋体" w:eastAsia="宋体" w:hAnsi="宋体" w:cs="宋体"/>
          <w:b/>
          <w:sz w:val="24"/>
          <w:szCs w:val="24"/>
          <w:u w:val="single"/>
        </w:rPr>
        <w:t>200</w:t>
      </w:r>
      <w:r w:rsidRPr="009F1F7C">
        <w:rPr>
          <w:rFonts w:ascii="宋体" w:eastAsia="宋体" w:hAnsi="宋体" w:cs="宋体" w:hint="eastAsia"/>
          <w:b/>
          <w:sz w:val="24"/>
          <w:szCs w:val="24"/>
          <w:u w:val="single"/>
        </w:rPr>
        <w:t>万元以上的罚款，法律、行政法规以及国务院有关部门明确规定相关领域“较大数额罚款”标准高于</w:t>
      </w:r>
      <w:r w:rsidRPr="009F1F7C">
        <w:rPr>
          <w:rFonts w:ascii="宋体" w:eastAsia="宋体" w:hAnsi="宋体" w:cs="宋体"/>
          <w:b/>
          <w:sz w:val="24"/>
          <w:szCs w:val="24"/>
          <w:u w:val="single"/>
        </w:rPr>
        <w:t>200</w:t>
      </w:r>
      <w:r w:rsidRPr="009F1F7C">
        <w:rPr>
          <w:rFonts w:ascii="宋体" w:eastAsia="宋体" w:hAnsi="宋体" w:cs="宋体" w:hint="eastAsia"/>
          <w:b/>
          <w:sz w:val="24"/>
          <w:szCs w:val="24"/>
          <w:u w:val="single"/>
        </w:rPr>
        <w:t>万元的，从其规定。</w:t>
      </w:r>
    </w:p>
    <w:p w14:paraId="30313ADD" w14:textId="77777777" w:rsidR="009F1F7C" w:rsidRPr="009F1F7C" w:rsidRDefault="009F1F7C" w:rsidP="009F1F7C">
      <w:pPr>
        <w:spacing w:line="360" w:lineRule="auto"/>
        <w:ind w:firstLineChars="200" w:firstLine="482"/>
        <w:rPr>
          <w:rFonts w:ascii="宋体" w:eastAsia="宋体" w:hAnsi="Times New Roman" w:cs="Times New Roman"/>
          <w:b/>
          <w:bCs/>
          <w:kern w:val="44"/>
          <w:sz w:val="32"/>
          <w:szCs w:val="44"/>
        </w:rPr>
      </w:pPr>
      <w:r w:rsidRPr="009F1F7C">
        <w:rPr>
          <w:rFonts w:ascii="新宋体" w:eastAsia="新宋体" w:hAnsi="新宋体" w:cs="Times New Roman"/>
          <w:b/>
          <w:sz w:val="24"/>
          <w:szCs w:val="24"/>
          <w:u w:val="single"/>
        </w:rPr>
        <w:lastRenderedPageBreak/>
        <w:t>2.</w:t>
      </w:r>
      <w:r w:rsidRPr="009F1F7C">
        <w:rPr>
          <w:rFonts w:ascii="新宋体" w:eastAsia="新宋体" w:hAnsi="新宋体" w:cs="Times New Roman" w:hint="eastAsia"/>
          <w:b/>
          <w:sz w:val="24"/>
          <w:szCs w:val="24"/>
          <w:u w:val="single"/>
        </w:rPr>
        <w:t>为了优化采购活动办事程序，法律、行政法规、强制性标准、主管部门规范性文件对比选申请人或采购品目有强制性要求但因属于前置许可等原因，比选文件没有要求比选申请人在比选申请文件中提供具体证明材料的，其合法性根据比选申请文件中的投标（响应）函（比选文件第八章格式</w:t>
      </w:r>
      <w:r w:rsidRPr="009F1F7C">
        <w:rPr>
          <w:rFonts w:ascii="新宋体" w:eastAsia="新宋体" w:hAnsi="新宋体" w:cs="Times New Roman"/>
          <w:b/>
          <w:sz w:val="24"/>
          <w:szCs w:val="24"/>
          <w:u w:val="single"/>
        </w:rPr>
        <w:t>2</w:t>
      </w:r>
      <w:r w:rsidRPr="009F1F7C">
        <w:rPr>
          <w:rFonts w:ascii="新宋体" w:eastAsia="新宋体" w:hAnsi="新宋体" w:cs="Times New Roman" w:hint="eastAsia"/>
          <w:b/>
          <w:sz w:val="24"/>
          <w:szCs w:val="24"/>
          <w:u w:val="single"/>
        </w:rPr>
        <w:t>）保证</w:t>
      </w:r>
      <w:r w:rsidRPr="009F1F7C">
        <w:rPr>
          <w:rFonts w:ascii="新宋体" w:eastAsia="新宋体" w:hAnsi="新宋体" w:cs="Times New Roman"/>
          <w:b/>
          <w:sz w:val="24"/>
          <w:szCs w:val="24"/>
          <w:u w:val="single"/>
        </w:rPr>
        <w:t>,</w:t>
      </w:r>
      <w:r w:rsidRPr="009F1F7C">
        <w:rPr>
          <w:rFonts w:ascii="新宋体" w:eastAsia="新宋体" w:hAnsi="新宋体" w:cs="Times New Roman" w:hint="eastAsia"/>
          <w:b/>
          <w:sz w:val="24"/>
          <w:szCs w:val="24"/>
          <w:u w:val="single"/>
        </w:rPr>
        <w:t>相关证明材料由比选人在签订合同或验收时进行查验。</w:t>
      </w:r>
      <w:r w:rsidRPr="009F1F7C">
        <w:rPr>
          <w:rFonts w:ascii="宋体" w:eastAsia="宋体" w:hAnsi="Times New Roman" w:cs="Times New Roman"/>
          <w:sz w:val="24"/>
          <w:szCs w:val="24"/>
        </w:rPr>
        <w:br w:type="page"/>
      </w:r>
    </w:p>
    <w:p w14:paraId="6BAC0819"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272" w:name="_Toc219208669"/>
      <w:r w:rsidRPr="009F1F7C">
        <w:rPr>
          <w:rFonts w:ascii="宋体" w:eastAsia="宋体" w:hAnsi="宋体" w:cs="Times New Roman" w:hint="eastAsia"/>
          <w:b/>
          <w:bCs/>
          <w:kern w:val="44"/>
          <w:sz w:val="32"/>
          <w:szCs w:val="44"/>
        </w:rPr>
        <w:lastRenderedPageBreak/>
        <w:t>第六章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比选申请文件的组成</w:t>
      </w:r>
      <w:bookmarkEnd w:id="272"/>
    </w:p>
    <w:p w14:paraId="41BFA2CA" w14:textId="77777777" w:rsidR="009F1F7C" w:rsidRPr="009F1F7C" w:rsidRDefault="009F1F7C" w:rsidP="009F1F7C">
      <w:pPr>
        <w:adjustRightInd w:val="0"/>
        <w:spacing w:line="360" w:lineRule="auto"/>
        <w:ind w:left="1" w:firstLineChars="200" w:firstLine="482"/>
        <w:textAlignment w:val="baseline"/>
        <w:rPr>
          <w:rFonts w:ascii="宋体" w:eastAsia="宋体" w:hAnsi="Times New Roman" w:cs="Times New Roman"/>
          <w:b/>
          <w:kern w:val="0"/>
          <w:sz w:val="24"/>
          <w:szCs w:val="24"/>
        </w:rPr>
      </w:pPr>
      <w:r w:rsidRPr="009F1F7C">
        <w:rPr>
          <w:rFonts w:ascii="宋体" w:eastAsia="宋体" w:hAnsi="宋体" w:cs="Times New Roman" w:hint="eastAsia"/>
          <w:b/>
          <w:kern w:val="0"/>
          <w:sz w:val="24"/>
          <w:szCs w:val="24"/>
        </w:rPr>
        <w:t>一、资格部分</w:t>
      </w:r>
    </w:p>
    <w:p w14:paraId="6FD4F506"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比选申请人资格、资质性及其他类似效力要求的相关证明材料：</w:t>
      </w:r>
    </w:p>
    <w:p w14:paraId="57C8D89F"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bookmarkStart w:id="273" w:name="_Hlk45272052"/>
      <w:r w:rsidRPr="009F1F7C">
        <w:rPr>
          <w:rFonts w:ascii="宋体" w:eastAsia="宋体" w:hAnsi="宋体" w:cs="Times New Roman"/>
          <w:sz w:val="24"/>
          <w:szCs w:val="24"/>
        </w:rPr>
        <w:t>1.</w:t>
      </w:r>
      <w:r w:rsidRPr="009F1F7C">
        <w:rPr>
          <w:rFonts w:ascii="宋体" w:eastAsia="宋体" w:hAnsi="宋体" w:cs="Times New Roman" w:hint="eastAsia"/>
          <w:sz w:val="24"/>
          <w:szCs w:val="24"/>
        </w:rPr>
        <w:t>根据实际情况提供以下材料之一：</w:t>
      </w:r>
    </w:p>
    <w:p w14:paraId="4F2B25E6"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w:t>
      </w:r>
      <w:r w:rsidRPr="009F1F7C">
        <w:rPr>
          <w:rFonts w:ascii="宋体" w:eastAsia="宋体" w:hAnsi="宋体" w:cs="Times New Roman"/>
          <w:sz w:val="24"/>
          <w:szCs w:val="24"/>
        </w:rPr>
        <w:t>1</w:t>
      </w:r>
      <w:r w:rsidRPr="009F1F7C">
        <w:rPr>
          <w:rFonts w:ascii="宋体" w:eastAsia="宋体" w:hAnsi="宋体" w:cs="Times New Roman" w:hint="eastAsia"/>
          <w:sz w:val="24"/>
          <w:szCs w:val="24"/>
        </w:rPr>
        <w:t>）企业法人：提供统一社会信用代码的营业执照（未换证的提供营业执照、组织机构代码证、税务登记证）复印件；</w:t>
      </w:r>
    </w:p>
    <w:p w14:paraId="4559D61A"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w:t>
      </w:r>
      <w:r w:rsidRPr="009F1F7C">
        <w:rPr>
          <w:rFonts w:ascii="宋体" w:eastAsia="宋体" w:hAnsi="宋体" w:cs="Times New Roman"/>
          <w:sz w:val="24"/>
          <w:szCs w:val="24"/>
        </w:rPr>
        <w:t>2</w:t>
      </w:r>
      <w:r w:rsidRPr="009F1F7C">
        <w:rPr>
          <w:rFonts w:ascii="宋体" w:eastAsia="宋体" w:hAnsi="宋体" w:cs="Times New Roman" w:hint="eastAsia"/>
          <w:sz w:val="24"/>
          <w:szCs w:val="24"/>
        </w:rPr>
        <w:t>）事业法人：提供统一社会信用代码法人登记证书（未换证的提供事业法人登记证书、组织机构代码证）复印件；</w:t>
      </w:r>
    </w:p>
    <w:p w14:paraId="22776C5A"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w:t>
      </w:r>
      <w:r w:rsidRPr="009F1F7C">
        <w:rPr>
          <w:rFonts w:ascii="宋体" w:eastAsia="宋体" w:hAnsi="宋体" w:cs="Times New Roman"/>
          <w:sz w:val="24"/>
          <w:szCs w:val="24"/>
        </w:rPr>
        <w:t>3</w:t>
      </w:r>
      <w:r w:rsidRPr="009F1F7C">
        <w:rPr>
          <w:rFonts w:ascii="宋体" w:eastAsia="宋体" w:hAnsi="宋体" w:cs="Times New Roman" w:hint="eastAsia"/>
          <w:sz w:val="24"/>
          <w:szCs w:val="24"/>
        </w:rPr>
        <w:t>）其他组织：提供对应主管部门颁发的准许执业证明文件或营业执照复印件；</w:t>
      </w:r>
    </w:p>
    <w:p w14:paraId="5A84886B"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hint="eastAsia"/>
          <w:sz w:val="24"/>
          <w:szCs w:val="24"/>
        </w:rPr>
        <w:t>（</w:t>
      </w:r>
      <w:r w:rsidRPr="009F1F7C">
        <w:rPr>
          <w:rFonts w:ascii="宋体" w:eastAsia="宋体" w:hAnsi="宋体" w:cs="Times New Roman"/>
          <w:sz w:val="24"/>
          <w:szCs w:val="24"/>
        </w:rPr>
        <w:t>4</w:t>
      </w:r>
      <w:r w:rsidRPr="009F1F7C">
        <w:rPr>
          <w:rFonts w:ascii="宋体" w:eastAsia="宋体" w:hAnsi="宋体" w:cs="Times New Roman" w:hint="eastAsia"/>
          <w:sz w:val="24"/>
          <w:szCs w:val="24"/>
        </w:rPr>
        <w:t>）自然人：提供自然人身份证明复印件；</w:t>
      </w:r>
      <w:bookmarkEnd w:id="273"/>
    </w:p>
    <w:p w14:paraId="297254E7" w14:textId="77777777" w:rsidR="009F1F7C" w:rsidRPr="009F1F7C" w:rsidRDefault="009F1F7C" w:rsidP="009F1F7C">
      <w:pPr>
        <w:spacing w:line="360" w:lineRule="auto"/>
        <w:ind w:firstLineChars="200" w:firstLine="482"/>
        <w:rPr>
          <w:rFonts w:ascii="宋体" w:eastAsia="宋体" w:hAnsi="Times New Roman" w:cs="Times New Roman"/>
          <w:sz w:val="24"/>
          <w:szCs w:val="24"/>
        </w:rPr>
      </w:pPr>
      <w:r w:rsidRPr="009F1F7C">
        <w:rPr>
          <w:rFonts w:ascii="宋体" w:eastAsia="宋体" w:hAnsi="宋体" w:cs="Times New Roman" w:hint="eastAsia"/>
          <w:b/>
          <w:bCs/>
          <w:sz w:val="24"/>
          <w:szCs w:val="24"/>
        </w:rPr>
        <w:t>注：若以无独立法人资格的分支机构参加比选，须提供总公司授权其独立开展业务的证明材料。</w:t>
      </w:r>
    </w:p>
    <w:p w14:paraId="222FE83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承诺函原件（格式见第八章格式</w:t>
      </w:r>
      <w:r w:rsidRPr="009F1F7C">
        <w:rPr>
          <w:rFonts w:ascii="宋体" w:eastAsia="宋体" w:hAnsi="宋体" w:cs="Times New Roman"/>
          <w:kern w:val="0"/>
          <w:sz w:val="24"/>
          <w:szCs w:val="24"/>
        </w:rPr>
        <w:t>6</w:t>
      </w:r>
      <w:r w:rsidRPr="009F1F7C">
        <w:rPr>
          <w:rFonts w:ascii="宋体" w:eastAsia="宋体" w:hAnsi="宋体" w:cs="Times New Roman" w:hint="eastAsia"/>
          <w:kern w:val="0"/>
          <w:sz w:val="24"/>
          <w:szCs w:val="24"/>
        </w:rPr>
        <w:t>）；</w:t>
      </w:r>
    </w:p>
    <w:p w14:paraId="22EBD4E8" w14:textId="77777777" w:rsidR="009F1F7C" w:rsidRPr="009F1F7C" w:rsidRDefault="009F1F7C" w:rsidP="009F1F7C">
      <w:pPr>
        <w:adjustRightInd w:val="0"/>
        <w:spacing w:line="360" w:lineRule="auto"/>
        <w:ind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法定代表人</w:t>
      </w:r>
      <w:r w:rsidRPr="009F1F7C">
        <w:rPr>
          <w:rFonts w:ascii="宋体" w:eastAsia="宋体" w:hAnsi="宋体" w:cs="Times New Roman"/>
          <w:kern w:val="0"/>
          <w:sz w:val="24"/>
          <w:szCs w:val="24"/>
        </w:rPr>
        <w:t>/</w:t>
      </w:r>
      <w:r w:rsidRPr="009F1F7C">
        <w:rPr>
          <w:rFonts w:ascii="宋体" w:eastAsia="宋体" w:hAnsi="宋体" w:cs="Times New Roman" w:hint="eastAsia"/>
          <w:kern w:val="0"/>
          <w:sz w:val="24"/>
          <w:szCs w:val="24"/>
        </w:rPr>
        <w:t>单位负责人授权书原件（非法定代表人或单位负责人参与比选时提供，格式见第八章）；法定代表人或单位负责人参与比选时只须提供法定代表人或单位负责人身份证复印件。</w:t>
      </w:r>
    </w:p>
    <w:p w14:paraId="4C537CBB" w14:textId="77777777" w:rsidR="009F1F7C" w:rsidRPr="009F1F7C" w:rsidRDefault="009F1F7C" w:rsidP="009F1F7C">
      <w:pPr>
        <w:adjustRightInd w:val="0"/>
        <w:spacing w:line="360" w:lineRule="auto"/>
        <w:ind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4</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已报名并获取了比选文件（比选申请人可以不在比选申请文件中提供证明材料，由比选人提供《报名登记表》</w:t>
      </w:r>
      <w:proofErr w:type="gramStart"/>
      <w:r w:rsidRPr="009F1F7C">
        <w:rPr>
          <w:rFonts w:ascii="宋体" w:eastAsia="宋体" w:hAnsi="宋体" w:cs="Times New Roman" w:hint="eastAsia"/>
          <w:kern w:val="0"/>
          <w:sz w:val="24"/>
          <w:szCs w:val="24"/>
        </w:rPr>
        <w:t>供资格</w:t>
      </w:r>
      <w:proofErr w:type="gramEnd"/>
      <w:r w:rsidRPr="009F1F7C">
        <w:rPr>
          <w:rFonts w:ascii="宋体" w:eastAsia="宋体" w:hAnsi="宋体" w:cs="Times New Roman" w:hint="eastAsia"/>
          <w:kern w:val="0"/>
          <w:sz w:val="24"/>
          <w:szCs w:val="24"/>
        </w:rPr>
        <w:t>审查）。</w:t>
      </w:r>
    </w:p>
    <w:p w14:paraId="39E4F178" w14:textId="77777777" w:rsidR="009F1F7C" w:rsidRPr="009F1F7C" w:rsidRDefault="009F1F7C" w:rsidP="009F1F7C">
      <w:pPr>
        <w:adjustRightInd w:val="0"/>
        <w:spacing w:line="360" w:lineRule="auto"/>
        <w:ind w:left="1" w:firstLineChars="200" w:firstLine="482"/>
        <w:textAlignment w:val="baseline"/>
        <w:rPr>
          <w:rFonts w:ascii="宋体" w:eastAsia="宋体" w:hAnsi="Times New Roman" w:cs="Times New Roman"/>
          <w:b/>
          <w:kern w:val="0"/>
          <w:sz w:val="24"/>
          <w:szCs w:val="24"/>
        </w:rPr>
      </w:pPr>
      <w:r w:rsidRPr="009F1F7C">
        <w:rPr>
          <w:rFonts w:ascii="宋体" w:eastAsia="宋体" w:hAnsi="宋体" w:cs="Times New Roman" w:hint="eastAsia"/>
          <w:b/>
          <w:kern w:val="0"/>
          <w:sz w:val="24"/>
          <w:szCs w:val="24"/>
        </w:rPr>
        <w:t>二、技术、服务和商务部分</w:t>
      </w:r>
    </w:p>
    <w:p w14:paraId="1F1052C6"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kern w:val="0"/>
          <w:sz w:val="24"/>
          <w:szCs w:val="24"/>
        </w:rPr>
        <w:t>1.</w:t>
      </w:r>
      <w:r w:rsidRPr="009F1F7C">
        <w:rPr>
          <w:rFonts w:ascii="宋体" w:eastAsia="宋体" w:hAnsi="宋体" w:cs="Times New Roman" w:hint="eastAsia"/>
          <w:sz w:val="24"/>
          <w:szCs w:val="24"/>
        </w:rPr>
        <w:t>证明比选申请人提供的货物和服务是合格的，且符合比选文件规定，包括但不限于下列内容：</w:t>
      </w:r>
    </w:p>
    <w:p w14:paraId="50444906"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响应产品的品牌、规格型号、制造厂家；</w:t>
      </w:r>
      <w:r w:rsidRPr="009F1F7C">
        <w:rPr>
          <w:rFonts w:ascii="宋体" w:eastAsia="宋体" w:hAnsi="宋体" w:cs="Times New Roman" w:hint="eastAsia"/>
          <w:b/>
          <w:bCs/>
          <w:sz w:val="24"/>
          <w:szCs w:val="24"/>
        </w:rPr>
        <w:t>（实质性要求）</w:t>
      </w:r>
    </w:p>
    <w:p w14:paraId="66B255E0"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响应产品本身的详细技术指标和参数、配置、产地；</w:t>
      </w:r>
    </w:p>
    <w:p w14:paraId="62956563"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1.3</w:t>
      </w:r>
      <w:r w:rsidRPr="009F1F7C">
        <w:rPr>
          <w:rFonts w:ascii="宋体" w:eastAsia="宋体" w:hAnsi="宋体" w:cs="Times New Roman" w:hint="eastAsia"/>
          <w:kern w:val="0"/>
          <w:sz w:val="24"/>
          <w:szCs w:val="24"/>
        </w:rPr>
        <w:t>项目服务内容；</w:t>
      </w:r>
    </w:p>
    <w:p w14:paraId="185F803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项目实施方案；</w:t>
      </w:r>
    </w:p>
    <w:p w14:paraId="22C5FA53"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5</w:t>
      </w:r>
      <w:r w:rsidRPr="009F1F7C">
        <w:rPr>
          <w:rFonts w:ascii="宋体" w:eastAsia="宋体" w:hAnsi="宋体" w:cs="Times New Roman" w:hint="eastAsia"/>
          <w:kern w:val="0"/>
          <w:sz w:val="24"/>
          <w:szCs w:val="24"/>
        </w:rPr>
        <w:t>保证货物正常存放、使用和常规保养所需要的环境条件、专用工具以及设施清单，需要专门购买的，列出其单价和数量（如涉及）；</w:t>
      </w:r>
    </w:p>
    <w:p w14:paraId="2020F4CE"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6</w:t>
      </w:r>
      <w:r w:rsidRPr="009F1F7C">
        <w:rPr>
          <w:rFonts w:ascii="宋体" w:eastAsia="宋体" w:hAnsi="宋体" w:cs="Times New Roman" w:hint="eastAsia"/>
          <w:kern w:val="0"/>
          <w:sz w:val="24"/>
          <w:szCs w:val="24"/>
        </w:rPr>
        <w:t>售后服务方案、培训计划；</w:t>
      </w:r>
    </w:p>
    <w:p w14:paraId="2B5C5496"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lastRenderedPageBreak/>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7</w:t>
      </w:r>
      <w:r w:rsidRPr="009F1F7C">
        <w:rPr>
          <w:rFonts w:ascii="宋体" w:eastAsia="宋体" w:hAnsi="宋体" w:cs="Times New Roman" w:hint="eastAsia"/>
          <w:kern w:val="0"/>
          <w:sz w:val="24"/>
          <w:szCs w:val="24"/>
        </w:rPr>
        <w:t>本地售后服务机构、网点和技术人员；</w:t>
      </w:r>
    </w:p>
    <w:p w14:paraId="1025B87D"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8</w:t>
      </w:r>
      <w:r w:rsidRPr="009F1F7C">
        <w:rPr>
          <w:rFonts w:ascii="宋体" w:eastAsia="宋体" w:hAnsi="宋体" w:cs="Times New Roman" w:hint="eastAsia"/>
          <w:kern w:val="0"/>
          <w:sz w:val="24"/>
          <w:szCs w:val="24"/>
        </w:rPr>
        <w:t>技术、服务及其他要求应答表（格式见第八章）；</w:t>
      </w:r>
    </w:p>
    <w:p w14:paraId="12235D8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kern w:val="0"/>
          <w:sz w:val="24"/>
          <w:szCs w:val="24"/>
        </w:rPr>
        <w:t>.</w:t>
      </w:r>
      <w:r w:rsidRPr="009F1F7C">
        <w:rPr>
          <w:rFonts w:ascii="宋体" w:eastAsia="宋体" w:hAnsi="宋体" w:cs="Times New Roman"/>
          <w:kern w:val="0"/>
          <w:sz w:val="24"/>
          <w:szCs w:val="24"/>
        </w:rPr>
        <w:t>9</w:t>
      </w:r>
      <w:r w:rsidRPr="009F1F7C">
        <w:rPr>
          <w:rFonts w:ascii="宋体" w:eastAsia="宋体" w:hAnsi="宋体" w:cs="Times New Roman" w:hint="eastAsia"/>
          <w:kern w:val="0"/>
          <w:sz w:val="24"/>
          <w:szCs w:val="24"/>
        </w:rPr>
        <w:t>其他响应材料</w:t>
      </w:r>
    </w:p>
    <w:p w14:paraId="71C75D1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b/>
          <w:bCs/>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w:t>
      </w:r>
      <w:r w:rsidRPr="009F1F7C">
        <w:rPr>
          <w:rFonts w:ascii="宋体" w:eastAsia="宋体" w:hAnsi="宋体" w:cs="Times New Roman" w:hint="eastAsia"/>
          <w:b/>
          <w:bCs/>
          <w:kern w:val="0"/>
          <w:sz w:val="24"/>
          <w:szCs w:val="24"/>
        </w:rPr>
        <w:t>投标（响应）函原件（格式见第八章）；（实质性要求）</w:t>
      </w:r>
    </w:p>
    <w:p w14:paraId="084AB717"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b/>
          <w:bCs/>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w:t>
      </w:r>
      <w:r w:rsidRPr="009F1F7C">
        <w:rPr>
          <w:rFonts w:ascii="宋体" w:eastAsia="宋体" w:hAnsi="宋体" w:cs="Times New Roman" w:hint="eastAsia"/>
          <w:b/>
          <w:bCs/>
          <w:kern w:val="0"/>
          <w:sz w:val="24"/>
          <w:szCs w:val="24"/>
        </w:rPr>
        <w:t>商务要求和其他实质性要求应答表（格式见第八章）；（实质性要求）</w:t>
      </w:r>
    </w:p>
    <w:p w14:paraId="355E9358"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bCs/>
          <w:kern w:val="0"/>
          <w:sz w:val="24"/>
          <w:szCs w:val="24"/>
        </w:rPr>
      </w:pPr>
      <w:r w:rsidRPr="009F1F7C">
        <w:rPr>
          <w:rFonts w:ascii="宋体" w:eastAsia="宋体" w:hAnsi="宋体" w:cs="Times New Roman" w:hint="eastAsia"/>
          <w:bCs/>
          <w:kern w:val="0"/>
          <w:sz w:val="24"/>
          <w:szCs w:val="24"/>
        </w:rPr>
        <w:t>（</w:t>
      </w:r>
      <w:r w:rsidRPr="009F1F7C">
        <w:rPr>
          <w:rFonts w:ascii="宋体" w:eastAsia="宋体" w:hAnsi="宋体" w:cs="Times New Roman"/>
          <w:bCs/>
          <w:kern w:val="0"/>
          <w:sz w:val="24"/>
          <w:szCs w:val="24"/>
        </w:rPr>
        <w:t>3</w:t>
      </w:r>
      <w:r w:rsidRPr="009F1F7C">
        <w:rPr>
          <w:rFonts w:ascii="宋体" w:eastAsia="宋体" w:hAnsi="宋体" w:cs="Times New Roman" w:hint="eastAsia"/>
          <w:bCs/>
          <w:kern w:val="0"/>
          <w:sz w:val="24"/>
          <w:szCs w:val="24"/>
        </w:rPr>
        <w:t>）业绩一览表（格式见第八章）；</w:t>
      </w:r>
    </w:p>
    <w:p w14:paraId="08477455"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bCs/>
          <w:kern w:val="0"/>
          <w:sz w:val="24"/>
          <w:szCs w:val="24"/>
        </w:rPr>
      </w:pPr>
      <w:r w:rsidRPr="009F1F7C">
        <w:rPr>
          <w:rFonts w:ascii="宋体" w:eastAsia="宋体" w:hAnsi="宋体" w:cs="Times New Roman" w:hint="eastAsia"/>
          <w:bCs/>
          <w:kern w:val="0"/>
          <w:sz w:val="24"/>
          <w:szCs w:val="24"/>
        </w:rPr>
        <w:t>（</w:t>
      </w:r>
      <w:r w:rsidRPr="009F1F7C">
        <w:rPr>
          <w:rFonts w:ascii="宋体" w:eastAsia="宋体" w:hAnsi="宋体" w:cs="Times New Roman"/>
          <w:bCs/>
          <w:kern w:val="0"/>
          <w:sz w:val="24"/>
          <w:szCs w:val="24"/>
        </w:rPr>
        <w:t>4</w:t>
      </w:r>
      <w:r w:rsidRPr="009F1F7C">
        <w:rPr>
          <w:rFonts w:ascii="宋体" w:eastAsia="宋体" w:hAnsi="宋体" w:cs="Times New Roman" w:hint="eastAsia"/>
          <w:bCs/>
          <w:kern w:val="0"/>
          <w:sz w:val="24"/>
          <w:szCs w:val="24"/>
        </w:rPr>
        <w:t>）比选申请人基本情况表（格式见第八章）；</w:t>
      </w:r>
    </w:p>
    <w:p w14:paraId="3846A0CB"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b/>
          <w:bCs/>
          <w:kern w:val="0"/>
          <w:sz w:val="24"/>
          <w:szCs w:val="24"/>
        </w:rPr>
      </w:pPr>
      <w:r w:rsidRPr="009F1F7C">
        <w:rPr>
          <w:rFonts w:ascii="宋体" w:eastAsia="宋体" w:hAnsi="宋体" w:cs="Times New Roman" w:hint="eastAsia"/>
          <w:bCs/>
          <w:kern w:val="0"/>
          <w:sz w:val="24"/>
          <w:szCs w:val="24"/>
        </w:rPr>
        <w:t>（</w:t>
      </w:r>
      <w:r w:rsidRPr="009F1F7C">
        <w:rPr>
          <w:rFonts w:ascii="宋体" w:eastAsia="宋体" w:hAnsi="宋体" w:cs="Times New Roman"/>
          <w:bCs/>
          <w:kern w:val="0"/>
          <w:sz w:val="24"/>
          <w:szCs w:val="24"/>
        </w:rPr>
        <w:t>5</w:t>
      </w:r>
      <w:r w:rsidRPr="009F1F7C">
        <w:rPr>
          <w:rFonts w:ascii="宋体" w:eastAsia="宋体" w:hAnsi="宋体" w:cs="Times New Roman" w:hint="eastAsia"/>
          <w:bCs/>
          <w:kern w:val="0"/>
          <w:sz w:val="24"/>
          <w:szCs w:val="24"/>
        </w:rPr>
        <w:t>）比选申请人</w:t>
      </w:r>
      <w:r w:rsidRPr="009F1F7C">
        <w:rPr>
          <w:rFonts w:ascii="宋体" w:eastAsia="宋体" w:hAnsi="宋体" w:cs="宋体" w:hint="eastAsia"/>
          <w:kern w:val="0"/>
          <w:sz w:val="24"/>
          <w:szCs w:val="24"/>
        </w:rPr>
        <w:t>本项目管理、技术、服务人员情况表（格式见第</w:t>
      </w:r>
      <w:r w:rsidRPr="009F1F7C">
        <w:rPr>
          <w:rFonts w:ascii="宋体" w:eastAsia="宋体" w:hAnsi="宋体" w:cs="Times New Roman" w:hint="eastAsia"/>
          <w:bCs/>
          <w:kern w:val="0"/>
          <w:sz w:val="24"/>
          <w:szCs w:val="24"/>
        </w:rPr>
        <w:t>八</w:t>
      </w:r>
      <w:r w:rsidRPr="009F1F7C">
        <w:rPr>
          <w:rFonts w:ascii="宋体" w:eastAsia="宋体" w:hAnsi="宋体" w:cs="宋体" w:hint="eastAsia"/>
          <w:kern w:val="0"/>
          <w:sz w:val="24"/>
          <w:szCs w:val="24"/>
        </w:rPr>
        <w:t>章）；</w:t>
      </w:r>
    </w:p>
    <w:p w14:paraId="0893634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6</w:t>
      </w:r>
      <w:r w:rsidRPr="009F1F7C">
        <w:rPr>
          <w:rFonts w:ascii="宋体" w:eastAsia="宋体" w:hAnsi="宋体" w:cs="Times New Roman" w:hint="eastAsia"/>
          <w:kern w:val="0"/>
          <w:sz w:val="24"/>
          <w:szCs w:val="24"/>
        </w:rPr>
        <w:t>）</w:t>
      </w:r>
      <w:r w:rsidRPr="009F1F7C">
        <w:rPr>
          <w:rFonts w:ascii="宋体" w:eastAsia="宋体" w:hAnsi="宋体" w:cs="宋体" w:hint="eastAsia"/>
          <w:kern w:val="0"/>
          <w:sz w:val="24"/>
          <w:szCs w:val="24"/>
        </w:rPr>
        <w:t>其他比选文件要求或</w:t>
      </w:r>
      <w:r w:rsidRPr="009F1F7C">
        <w:rPr>
          <w:rFonts w:ascii="宋体" w:eastAsia="宋体" w:hAnsi="宋体" w:cs="Times New Roman" w:hint="eastAsia"/>
          <w:bCs/>
          <w:kern w:val="0"/>
          <w:sz w:val="24"/>
          <w:szCs w:val="24"/>
        </w:rPr>
        <w:t>比选申请人</w:t>
      </w:r>
      <w:r w:rsidRPr="009F1F7C">
        <w:rPr>
          <w:rFonts w:ascii="宋体" w:eastAsia="宋体" w:hAnsi="宋体" w:cs="宋体" w:hint="eastAsia"/>
          <w:kern w:val="0"/>
          <w:sz w:val="24"/>
          <w:szCs w:val="24"/>
        </w:rPr>
        <w:t>认为需要提供的应答。</w:t>
      </w:r>
    </w:p>
    <w:p w14:paraId="1953E12D"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报价文件：在提交的比选申请文件中提供的报价文件。</w:t>
      </w:r>
    </w:p>
    <w:p w14:paraId="41F23B09"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2.1</w:t>
      </w:r>
      <w:r w:rsidRPr="009F1F7C">
        <w:rPr>
          <w:rFonts w:ascii="宋体" w:eastAsia="宋体" w:hAnsi="宋体" w:cs="Times New Roman" w:hint="eastAsia"/>
          <w:kern w:val="0"/>
          <w:sz w:val="24"/>
          <w:szCs w:val="24"/>
        </w:rPr>
        <w:t>报价表上货物的价格是比选申请人响应</w:t>
      </w:r>
      <w:r w:rsidRPr="009F1F7C">
        <w:rPr>
          <w:rFonts w:ascii="Times New Roman" w:eastAsia="宋体" w:hAnsi="宋体" w:cs="Times New Roman" w:hint="eastAsia"/>
          <w:sz w:val="24"/>
          <w:szCs w:val="24"/>
        </w:rPr>
        <w:t>比选</w:t>
      </w:r>
      <w:r w:rsidRPr="009F1F7C">
        <w:rPr>
          <w:rFonts w:ascii="宋体" w:eastAsia="宋体" w:hAnsi="宋体" w:cs="Times New Roman" w:hint="eastAsia"/>
          <w:kern w:val="0"/>
          <w:sz w:val="24"/>
          <w:szCs w:val="24"/>
        </w:rPr>
        <w:t>项目要求的全部工作内容的价格体现，运输、检验、培训、税金和保险等完成本项目所需的一切费用均应包含在报价中，报价表格式见第八章。</w:t>
      </w:r>
    </w:p>
    <w:p w14:paraId="04CFB13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2.2</w:t>
      </w:r>
      <w:r w:rsidRPr="009F1F7C">
        <w:rPr>
          <w:rFonts w:ascii="宋体" w:eastAsia="宋体" w:hAnsi="宋体" w:cs="Times New Roman" w:hint="eastAsia"/>
          <w:kern w:val="0"/>
          <w:sz w:val="24"/>
          <w:szCs w:val="24"/>
        </w:rPr>
        <w:t>以人民币报价，比选文件有格式要求的，按照格式要求进行报价。有分项的，需详细报出各分项的价格，不能只报合计报价。</w:t>
      </w:r>
    </w:p>
    <w:p w14:paraId="2ECF83B9" w14:textId="77777777" w:rsidR="009F1F7C" w:rsidRPr="009F1F7C" w:rsidRDefault="009F1F7C" w:rsidP="009F1F7C">
      <w:pPr>
        <w:adjustRightInd w:val="0"/>
        <w:spacing w:line="360" w:lineRule="auto"/>
        <w:ind w:left="1" w:firstLineChars="200" w:firstLine="482"/>
        <w:textAlignment w:val="baseline"/>
        <w:rPr>
          <w:rFonts w:ascii="宋体" w:eastAsia="宋体" w:hAnsi="Times New Roman" w:cs="Times New Roman"/>
          <w:b/>
          <w:kern w:val="0"/>
          <w:sz w:val="24"/>
          <w:szCs w:val="24"/>
        </w:rPr>
      </w:pPr>
    </w:p>
    <w:p w14:paraId="69FD0EC5" w14:textId="77777777" w:rsidR="009F1F7C" w:rsidRPr="009F1F7C" w:rsidRDefault="009F1F7C" w:rsidP="009F1F7C">
      <w:pPr>
        <w:adjustRightInd w:val="0"/>
        <w:spacing w:line="360" w:lineRule="auto"/>
        <w:ind w:left="1" w:firstLineChars="200" w:firstLine="482"/>
        <w:textAlignment w:val="baseline"/>
        <w:rPr>
          <w:rFonts w:ascii="宋体" w:eastAsia="宋体" w:hAnsi="Times New Roman" w:cs="Times New Roman"/>
          <w:sz w:val="24"/>
          <w:szCs w:val="24"/>
        </w:rPr>
      </w:pPr>
      <w:r w:rsidRPr="009F1F7C">
        <w:rPr>
          <w:rFonts w:ascii="宋体" w:eastAsia="宋体" w:hAnsi="宋体" w:cs="Times New Roman" w:hint="eastAsia"/>
          <w:b/>
          <w:kern w:val="0"/>
          <w:sz w:val="24"/>
          <w:szCs w:val="24"/>
        </w:rPr>
        <w:t>注：</w:t>
      </w:r>
      <w:r w:rsidRPr="009F1F7C">
        <w:rPr>
          <w:rFonts w:ascii="宋体" w:eastAsia="宋体" w:hAnsi="宋体" w:cs="Times New Roman" w:hint="eastAsia"/>
          <w:kern w:val="0"/>
          <w:sz w:val="24"/>
          <w:szCs w:val="24"/>
        </w:rPr>
        <w:t>不能以“赠送、赠予”等任何名义提供货物和服务为由规避比选文件的约束，不得向比选人给予赠品、回扣或者与</w:t>
      </w:r>
      <w:r w:rsidRPr="009F1F7C">
        <w:rPr>
          <w:rFonts w:ascii="Times New Roman" w:eastAsia="宋体" w:hAnsi="宋体" w:cs="Times New Roman" w:hint="eastAsia"/>
          <w:sz w:val="24"/>
          <w:szCs w:val="24"/>
        </w:rPr>
        <w:t>比选</w:t>
      </w:r>
      <w:r w:rsidRPr="009F1F7C">
        <w:rPr>
          <w:rFonts w:ascii="宋体" w:eastAsia="宋体" w:hAnsi="宋体" w:cs="Times New Roman" w:hint="eastAsia"/>
          <w:kern w:val="0"/>
          <w:sz w:val="24"/>
          <w:szCs w:val="24"/>
        </w:rPr>
        <w:t>无关的其他商品、服务。否则，比选申请文件将作为无效响应处理，即使</w:t>
      </w:r>
      <w:r w:rsidRPr="009F1F7C">
        <w:rPr>
          <w:rFonts w:ascii="宋体" w:eastAsia="宋体" w:hAnsi="Times New Roman" w:cs="Times New Roman" w:hint="eastAsia"/>
          <w:kern w:val="0"/>
          <w:sz w:val="24"/>
          <w:szCs w:val="24"/>
        </w:rPr>
        <w:t>中选</w:t>
      </w:r>
      <w:r w:rsidRPr="009F1F7C">
        <w:rPr>
          <w:rFonts w:ascii="宋体" w:eastAsia="宋体" w:hAnsi="宋体" w:cs="Times New Roman" w:hint="eastAsia"/>
          <w:kern w:val="0"/>
          <w:sz w:val="24"/>
          <w:szCs w:val="24"/>
        </w:rPr>
        <w:t>也将取消</w:t>
      </w:r>
      <w:r w:rsidRPr="009F1F7C">
        <w:rPr>
          <w:rFonts w:ascii="宋体" w:eastAsia="宋体" w:hAnsi="Times New Roman" w:cs="Times New Roman" w:hint="eastAsia"/>
          <w:kern w:val="0"/>
          <w:sz w:val="24"/>
          <w:szCs w:val="24"/>
        </w:rPr>
        <w:t>中选</w:t>
      </w:r>
      <w:r w:rsidRPr="009F1F7C">
        <w:rPr>
          <w:rFonts w:ascii="宋体" w:eastAsia="宋体" w:hAnsi="宋体" w:cs="Times New Roman" w:hint="eastAsia"/>
          <w:kern w:val="0"/>
          <w:sz w:val="24"/>
          <w:szCs w:val="24"/>
        </w:rPr>
        <w:t>资格。</w:t>
      </w:r>
      <w:bookmarkStart w:id="274" w:name="_Toc43893923"/>
      <w:r w:rsidRPr="009F1F7C">
        <w:rPr>
          <w:rFonts w:ascii="宋体" w:eastAsia="宋体" w:hAnsi="Times New Roman" w:cs="Times New Roman"/>
          <w:sz w:val="24"/>
          <w:szCs w:val="24"/>
        </w:rPr>
        <w:br w:type="page"/>
      </w:r>
    </w:p>
    <w:p w14:paraId="2C2C8F1B"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275" w:name="_Toc219208670"/>
      <w:bookmarkStart w:id="276" w:name="_Toc499730999"/>
      <w:bookmarkEnd w:id="274"/>
      <w:r w:rsidRPr="009F1F7C">
        <w:rPr>
          <w:rFonts w:ascii="宋体" w:eastAsia="宋体" w:hAnsi="宋体" w:cs="Times New Roman" w:hint="eastAsia"/>
          <w:b/>
          <w:bCs/>
          <w:kern w:val="44"/>
          <w:sz w:val="32"/>
          <w:szCs w:val="44"/>
        </w:rPr>
        <w:lastRenderedPageBreak/>
        <w:t>第七章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评审方法和评审标准</w:t>
      </w:r>
      <w:bookmarkEnd w:id="275"/>
      <w:bookmarkEnd w:id="276"/>
    </w:p>
    <w:p w14:paraId="447ADC18" w14:textId="77777777" w:rsidR="009F1F7C" w:rsidRPr="009F1F7C" w:rsidRDefault="009F1F7C" w:rsidP="009F1F7C">
      <w:pPr>
        <w:numPr>
          <w:ilvl w:val="0"/>
          <w:numId w:val="6"/>
        </w:numPr>
        <w:spacing w:line="360" w:lineRule="auto"/>
        <w:rPr>
          <w:rFonts w:ascii="宋体" w:eastAsia="宋体" w:hAnsi="Times New Roman" w:cs="Times New Roman"/>
          <w:b/>
          <w:sz w:val="24"/>
          <w:szCs w:val="24"/>
        </w:rPr>
      </w:pPr>
      <w:r w:rsidRPr="009F1F7C">
        <w:rPr>
          <w:rFonts w:ascii="宋体" w:eastAsia="宋体" w:hAnsi="宋体" w:cs="Times New Roman" w:hint="eastAsia"/>
          <w:b/>
          <w:sz w:val="24"/>
          <w:szCs w:val="24"/>
        </w:rPr>
        <w:t>比选评审小组组成</w:t>
      </w:r>
    </w:p>
    <w:p w14:paraId="385A6407"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将组建评审小组对比</w:t>
      </w:r>
      <w:proofErr w:type="gramStart"/>
      <w:r w:rsidRPr="009F1F7C">
        <w:rPr>
          <w:rFonts w:ascii="宋体" w:eastAsia="宋体" w:hAnsi="宋体" w:cs="Times New Roman" w:hint="eastAsia"/>
          <w:sz w:val="24"/>
          <w:szCs w:val="24"/>
        </w:rPr>
        <w:t>选申请</w:t>
      </w:r>
      <w:proofErr w:type="gramEnd"/>
      <w:r w:rsidRPr="009F1F7C">
        <w:rPr>
          <w:rFonts w:ascii="宋体" w:eastAsia="宋体" w:hAnsi="宋体" w:cs="Times New Roman" w:hint="eastAsia"/>
          <w:sz w:val="24"/>
          <w:szCs w:val="24"/>
        </w:rPr>
        <w:t>文件进行评审。</w:t>
      </w:r>
    </w:p>
    <w:p w14:paraId="7EBC3C2D"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比选评审小组由比选人代表和有关方面的专家共</w:t>
      </w:r>
      <w:r w:rsidRPr="009F1F7C">
        <w:rPr>
          <w:rFonts w:ascii="宋体" w:eastAsia="宋体" w:hAnsi="宋体" w:cs="Times New Roman"/>
          <w:sz w:val="24"/>
          <w:szCs w:val="24"/>
        </w:rPr>
        <w:t>3</w:t>
      </w:r>
      <w:r w:rsidRPr="009F1F7C">
        <w:rPr>
          <w:rFonts w:ascii="宋体" w:eastAsia="宋体" w:hAnsi="宋体" w:cs="Times New Roman" w:hint="eastAsia"/>
          <w:sz w:val="24"/>
          <w:szCs w:val="24"/>
        </w:rPr>
        <w:t>人以上单数组成。</w:t>
      </w:r>
    </w:p>
    <w:p w14:paraId="165D902C" w14:textId="77777777" w:rsidR="009F1F7C" w:rsidRPr="009F1F7C" w:rsidRDefault="009F1F7C" w:rsidP="009F1F7C">
      <w:pPr>
        <w:numPr>
          <w:ilvl w:val="0"/>
          <w:numId w:val="6"/>
        </w:numPr>
        <w:spacing w:line="360" w:lineRule="auto"/>
        <w:rPr>
          <w:rFonts w:ascii="宋体" w:eastAsia="宋体" w:hAnsi="Times New Roman" w:cs="Times New Roman"/>
          <w:b/>
          <w:sz w:val="24"/>
          <w:szCs w:val="24"/>
        </w:rPr>
      </w:pPr>
      <w:r w:rsidRPr="009F1F7C">
        <w:rPr>
          <w:rFonts w:ascii="宋体" w:eastAsia="宋体" w:hAnsi="宋体" w:cs="Times New Roman" w:hint="eastAsia"/>
          <w:b/>
          <w:sz w:val="24"/>
          <w:szCs w:val="24"/>
        </w:rPr>
        <w:t>比选原则及比选程序</w:t>
      </w:r>
    </w:p>
    <w:p w14:paraId="1E70AB59"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bCs/>
          <w:sz w:val="24"/>
          <w:szCs w:val="24"/>
        </w:rPr>
        <w:t>1</w:t>
      </w:r>
      <w:r w:rsidRPr="009F1F7C">
        <w:rPr>
          <w:rFonts w:ascii="宋体" w:eastAsia="宋体" w:hAnsi="Times New Roman" w:cs="Times New Roman"/>
          <w:bCs/>
          <w:sz w:val="24"/>
          <w:szCs w:val="24"/>
        </w:rPr>
        <w:t>.</w:t>
      </w:r>
      <w:r w:rsidRPr="009F1F7C">
        <w:rPr>
          <w:rFonts w:ascii="宋体" w:eastAsia="宋体" w:hAnsi="宋体" w:cs="Times New Roman" w:hint="eastAsia"/>
          <w:bCs/>
          <w:sz w:val="24"/>
          <w:szCs w:val="24"/>
        </w:rPr>
        <w:t>比选原则</w:t>
      </w:r>
    </w:p>
    <w:p w14:paraId="636A341F"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hint="eastAsia"/>
          <w:bCs/>
          <w:sz w:val="24"/>
          <w:szCs w:val="24"/>
        </w:rPr>
        <w:t>比选活动遵循公开、公平、公正、科学及择优的原则进行。</w:t>
      </w:r>
    </w:p>
    <w:p w14:paraId="7C5E6B57"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bCs/>
          <w:sz w:val="24"/>
          <w:szCs w:val="24"/>
        </w:rPr>
        <w:t>2</w:t>
      </w:r>
      <w:r w:rsidRPr="009F1F7C">
        <w:rPr>
          <w:rFonts w:ascii="宋体" w:eastAsia="宋体" w:hAnsi="Times New Roman" w:cs="Times New Roman"/>
          <w:bCs/>
          <w:sz w:val="24"/>
          <w:szCs w:val="24"/>
        </w:rPr>
        <w:t>.</w:t>
      </w:r>
      <w:r w:rsidRPr="009F1F7C">
        <w:rPr>
          <w:rFonts w:ascii="宋体" w:eastAsia="宋体" w:hAnsi="宋体" w:cs="Times New Roman" w:hint="eastAsia"/>
          <w:bCs/>
          <w:sz w:val="24"/>
          <w:szCs w:val="24"/>
        </w:rPr>
        <w:t>比选程序</w:t>
      </w:r>
    </w:p>
    <w:p w14:paraId="4D48DFE4" w14:textId="77777777" w:rsidR="009F1F7C" w:rsidRPr="009F1F7C" w:rsidRDefault="009F1F7C" w:rsidP="009F1F7C">
      <w:pPr>
        <w:numPr>
          <w:ilvl w:val="0"/>
          <w:numId w:val="7"/>
        </w:num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hint="eastAsia"/>
          <w:bCs/>
          <w:sz w:val="24"/>
          <w:szCs w:val="24"/>
        </w:rPr>
        <w:t>资格性审查</w:t>
      </w:r>
    </w:p>
    <w:p w14:paraId="7FC20E42" w14:textId="77777777" w:rsidR="009F1F7C" w:rsidRPr="009F1F7C" w:rsidRDefault="009F1F7C" w:rsidP="009F1F7C">
      <w:p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hint="eastAsia"/>
          <w:bCs/>
          <w:sz w:val="24"/>
          <w:szCs w:val="24"/>
        </w:rPr>
        <w:t>对比</w:t>
      </w:r>
      <w:proofErr w:type="gramStart"/>
      <w:r w:rsidRPr="009F1F7C">
        <w:rPr>
          <w:rFonts w:ascii="宋体" w:eastAsia="宋体" w:hAnsi="宋体" w:cs="Times New Roman" w:hint="eastAsia"/>
          <w:bCs/>
          <w:sz w:val="24"/>
          <w:szCs w:val="24"/>
        </w:rPr>
        <w:t>选申请</w:t>
      </w:r>
      <w:proofErr w:type="gramEnd"/>
      <w:r w:rsidRPr="009F1F7C">
        <w:rPr>
          <w:rFonts w:ascii="宋体" w:eastAsia="宋体" w:hAnsi="宋体" w:cs="Times New Roman" w:hint="eastAsia"/>
          <w:bCs/>
          <w:sz w:val="24"/>
          <w:szCs w:val="24"/>
        </w:rPr>
        <w:t>文件中提供的资格部分进行审查，资格性审查不合格的比选申请文件无效。</w:t>
      </w:r>
    </w:p>
    <w:p w14:paraId="52A9F169" w14:textId="77777777" w:rsidR="009F1F7C" w:rsidRPr="009F1F7C" w:rsidRDefault="009F1F7C" w:rsidP="009F1F7C">
      <w:pPr>
        <w:numPr>
          <w:ilvl w:val="0"/>
          <w:numId w:val="7"/>
        </w:numPr>
        <w:spacing w:line="360" w:lineRule="auto"/>
        <w:ind w:firstLineChars="200" w:firstLine="480"/>
        <w:rPr>
          <w:rFonts w:ascii="宋体" w:eastAsia="宋体" w:hAnsi="Times New Roman" w:cs="Times New Roman"/>
          <w:bCs/>
          <w:sz w:val="24"/>
          <w:szCs w:val="24"/>
        </w:rPr>
      </w:pPr>
      <w:r w:rsidRPr="009F1F7C">
        <w:rPr>
          <w:rFonts w:ascii="宋体" w:eastAsia="宋体" w:hAnsi="宋体" w:cs="Times New Roman" w:hint="eastAsia"/>
          <w:bCs/>
          <w:sz w:val="24"/>
          <w:szCs w:val="24"/>
        </w:rPr>
        <w:t>符合性审查</w:t>
      </w:r>
    </w:p>
    <w:p w14:paraId="5C9F37AA" w14:textId="77777777" w:rsidR="009F1F7C" w:rsidRPr="009F1F7C" w:rsidRDefault="009F1F7C" w:rsidP="009F1F7C">
      <w:pPr>
        <w:adjustRightInd w:val="0"/>
        <w:spacing w:line="360" w:lineRule="auto"/>
        <w:ind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比选评审小组对比</w:t>
      </w:r>
      <w:proofErr w:type="gramStart"/>
      <w:r w:rsidRPr="009F1F7C">
        <w:rPr>
          <w:rFonts w:ascii="宋体" w:eastAsia="宋体" w:hAnsi="宋体" w:cs="Times New Roman" w:hint="eastAsia"/>
          <w:kern w:val="0"/>
          <w:sz w:val="24"/>
          <w:szCs w:val="24"/>
        </w:rPr>
        <w:t>选申请</w:t>
      </w:r>
      <w:proofErr w:type="gramEnd"/>
      <w:r w:rsidRPr="009F1F7C">
        <w:rPr>
          <w:rFonts w:ascii="宋体" w:eastAsia="宋体" w:hAnsi="宋体" w:cs="Times New Roman" w:hint="eastAsia"/>
          <w:kern w:val="0"/>
          <w:sz w:val="24"/>
          <w:szCs w:val="24"/>
        </w:rPr>
        <w:t>文件进行符合性审查，审查的内容包括：</w:t>
      </w:r>
    </w:p>
    <w:p w14:paraId="63274B86" w14:textId="77777777" w:rsidR="009F1F7C" w:rsidRPr="009F1F7C" w:rsidRDefault="009F1F7C" w:rsidP="009F1F7C">
      <w:pPr>
        <w:numPr>
          <w:ilvl w:val="0"/>
          <w:numId w:val="8"/>
        </w:numPr>
        <w:autoSpaceDE w:val="0"/>
        <w:autoSpaceDN w:val="0"/>
        <w:adjustRightInd w:val="0"/>
        <w:spacing w:line="360" w:lineRule="auto"/>
        <w:ind w:firstLine="510"/>
        <w:contextualSpacing/>
        <w:jc w:val="left"/>
        <w:textAlignment w:val="baseline"/>
        <w:rPr>
          <w:rFonts w:ascii="宋体" w:eastAsia="宋体" w:hAnsi="Times New Roman" w:cs="Times New Roman"/>
          <w:kern w:val="0"/>
          <w:sz w:val="24"/>
          <w:szCs w:val="24"/>
        </w:rPr>
      </w:pPr>
      <w:bookmarkStart w:id="277" w:name="_Hlk21937610"/>
      <w:r w:rsidRPr="009F1F7C">
        <w:rPr>
          <w:rFonts w:ascii="宋体" w:eastAsia="宋体" w:hAnsi="宋体" w:cs="Times New Roman" w:hint="eastAsia"/>
          <w:kern w:val="0"/>
          <w:sz w:val="24"/>
          <w:szCs w:val="24"/>
        </w:rPr>
        <w:t>比选申请文件正副本数量；</w:t>
      </w:r>
    </w:p>
    <w:p w14:paraId="75893A8E" w14:textId="77777777" w:rsidR="009F1F7C" w:rsidRPr="009F1F7C" w:rsidRDefault="009F1F7C" w:rsidP="009F1F7C">
      <w:pPr>
        <w:numPr>
          <w:ilvl w:val="0"/>
          <w:numId w:val="8"/>
        </w:numPr>
        <w:autoSpaceDE w:val="0"/>
        <w:autoSpaceDN w:val="0"/>
        <w:adjustRightInd w:val="0"/>
        <w:spacing w:line="360" w:lineRule="auto"/>
        <w:ind w:firstLine="510"/>
        <w:contextualSpacing/>
        <w:jc w:val="left"/>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比选申请文件的签署、盖章；</w:t>
      </w:r>
      <w:bookmarkEnd w:id="277"/>
    </w:p>
    <w:p w14:paraId="2C98427D" w14:textId="77777777" w:rsidR="009F1F7C" w:rsidRPr="009F1F7C" w:rsidRDefault="009F1F7C" w:rsidP="009F1F7C">
      <w:pPr>
        <w:numPr>
          <w:ilvl w:val="0"/>
          <w:numId w:val="8"/>
        </w:numPr>
        <w:autoSpaceDE w:val="0"/>
        <w:autoSpaceDN w:val="0"/>
        <w:adjustRightInd w:val="0"/>
        <w:spacing w:line="360" w:lineRule="auto"/>
        <w:ind w:firstLine="510"/>
        <w:contextualSpacing/>
        <w:jc w:val="left"/>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比选报价是否超过比选文件规定的资金预算和最高限价以及是否符合比选文件规定的其他条件；</w:t>
      </w:r>
    </w:p>
    <w:p w14:paraId="683B7446" w14:textId="77777777" w:rsidR="009F1F7C" w:rsidRPr="009F1F7C" w:rsidRDefault="009F1F7C" w:rsidP="009F1F7C">
      <w:pPr>
        <w:numPr>
          <w:ilvl w:val="0"/>
          <w:numId w:val="8"/>
        </w:numPr>
        <w:autoSpaceDE w:val="0"/>
        <w:autoSpaceDN w:val="0"/>
        <w:adjustRightInd w:val="0"/>
        <w:spacing w:line="360" w:lineRule="auto"/>
        <w:ind w:firstLine="510"/>
        <w:contextualSpacing/>
        <w:jc w:val="left"/>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比选申请文件技术、服务以及商务应答是否实质性响应比选文件要求；</w:t>
      </w:r>
    </w:p>
    <w:p w14:paraId="4BE88A7B" w14:textId="77777777" w:rsidR="009F1F7C" w:rsidRPr="009F1F7C" w:rsidRDefault="009F1F7C" w:rsidP="009F1F7C">
      <w:pPr>
        <w:numPr>
          <w:ilvl w:val="0"/>
          <w:numId w:val="8"/>
        </w:numPr>
        <w:autoSpaceDE w:val="0"/>
        <w:autoSpaceDN w:val="0"/>
        <w:adjustRightInd w:val="0"/>
        <w:spacing w:line="360" w:lineRule="auto"/>
        <w:ind w:firstLine="510"/>
        <w:contextualSpacing/>
        <w:jc w:val="left"/>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比选申请文件是否包含有比选人不能接受的附加条件；</w:t>
      </w:r>
    </w:p>
    <w:p w14:paraId="33155D7C" w14:textId="77777777" w:rsidR="009F1F7C" w:rsidRPr="009F1F7C" w:rsidRDefault="009F1F7C" w:rsidP="009F1F7C">
      <w:pPr>
        <w:numPr>
          <w:ilvl w:val="0"/>
          <w:numId w:val="8"/>
        </w:numPr>
        <w:autoSpaceDE w:val="0"/>
        <w:autoSpaceDN w:val="0"/>
        <w:adjustRightInd w:val="0"/>
        <w:spacing w:line="360" w:lineRule="auto"/>
        <w:ind w:firstLine="510"/>
        <w:contextualSpacing/>
        <w:jc w:val="left"/>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比选申请文件是否符合比选文件规定的其他实质性要求。</w:t>
      </w:r>
    </w:p>
    <w:p w14:paraId="55B03EDA" w14:textId="77777777" w:rsidR="009F1F7C" w:rsidRPr="009F1F7C" w:rsidRDefault="009F1F7C" w:rsidP="009F1F7C">
      <w:pPr>
        <w:numPr>
          <w:ilvl w:val="0"/>
          <w:numId w:val="7"/>
        </w:numPr>
        <w:spacing w:line="360" w:lineRule="auto"/>
        <w:ind w:firstLineChars="200" w:firstLine="480"/>
        <w:rPr>
          <w:rFonts w:ascii="宋体" w:eastAsia="宋体" w:hAnsi="Times New Roman" w:cs="Times New Roman"/>
          <w:bCs/>
          <w:szCs w:val="21"/>
        </w:rPr>
      </w:pPr>
      <w:r w:rsidRPr="009F1F7C">
        <w:rPr>
          <w:rFonts w:ascii="宋体" w:eastAsia="宋体" w:hAnsi="宋体" w:cs="Times New Roman" w:hint="eastAsia"/>
          <w:bCs/>
          <w:sz w:val="24"/>
          <w:szCs w:val="24"/>
        </w:rPr>
        <w:t>评</w:t>
      </w:r>
      <w:r w:rsidRPr="009F1F7C">
        <w:rPr>
          <w:rFonts w:ascii="宋体" w:eastAsia="宋体" w:hAnsi="宋体" w:cs="Times New Roman" w:hint="eastAsia"/>
          <w:bCs/>
          <w:szCs w:val="21"/>
        </w:rPr>
        <w:t>比</w:t>
      </w:r>
    </w:p>
    <w:p w14:paraId="6568251B" w14:textId="77777777" w:rsidR="009F1F7C" w:rsidRPr="009F1F7C" w:rsidRDefault="009F1F7C" w:rsidP="009F1F7C">
      <w:pPr>
        <w:autoSpaceDE w:val="0"/>
        <w:autoSpaceDN w:val="0"/>
        <w:adjustRightInd w:val="0"/>
        <w:spacing w:line="360" w:lineRule="auto"/>
        <w:ind w:firstLineChars="200" w:firstLine="420"/>
        <w:contextualSpacing/>
        <w:jc w:val="left"/>
        <w:rPr>
          <w:rFonts w:ascii="宋体" w:eastAsia="宋体" w:hAnsi="Times New Roman" w:cs="Times New Roman"/>
          <w:kern w:val="0"/>
          <w:szCs w:val="21"/>
        </w:rPr>
      </w:pPr>
      <w:r w:rsidRPr="009F1F7C">
        <w:rPr>
          <w:rFonts w:ascii="宋体" w:eastAsia="宋体" w:hAnsi="宋体" w:cs="Times New Roman" w:hint="eastAsia"/>
          <w:kern w:val="0"/>
          <w:szCs w:val="21"/>
        </w:rPr>
        <w:t>本次评比采用综合评分法。对通过资格性审查和符合性审查且报价有效的申请文件按比选文件规定的评审办法进行评分，并按照经评审的得分由高到低的顺序推荐中选候选人</w:t>
      </w:r>
      <w:r w:rsidRPr="009F1F7C">
        <w:rPr>
          <w:rFonts w:ascii="宋体" w:eastAsia="宋体" w:hAnsi="Times New Roman" w:cs="Times New Roman" w:hint="eastAsia"/>
          <w:szCs w:val="21"/>
        </w:rPr>
        <w:t>。</w:t>
      </w:r>
    </w:p>
    <w:p w14:paraId="67647CEF" w14:textId="77777777" w:rsidR="009F1F7C" w:rsidRPr="009F1F7C" w:rsidRDefault="009F1F7C" w:rsidP="009F1F7C">
      <w:pPr>
        <w:autoSpaceDE w:val="0"/>
        <w:autoSpaceDN w:val="0"/>
        <w:adjustRightInd w:val="0"/>
        <w:spacing w:line="360" w:lineRule="auto"/>
        <w:ind w:firstLineChars="200" w:firstLine="422"/>
        <w:contextualSpacing/>
        <w:jc w:val="left"/>
        <w:rPr>
          <w:rFonts w:ascii="宋体" w:eastAsia="宋体" w:hAnsi="Times New Roman" w:cs="Times New Roman"/>
          <w:b/>
          <w:kern w:val="0"/>
          <w:sz w:val="24"/>
          <w:szCs w:val="24"/>
        </w:rPr>
      </w:pPr>
      <w:r w:rsidRPr="009F1F7C">
        <w:rPr>
          <w:rFonts w:ascii="宋体" w:eastAsia="宋体" w:hAnsi="宋体" w:cs="Times New Roman" w:hint="eastAsia"/>
          <w:b/>
          <w:kern w:val="0"/>
          <w:szCs w:val="21"/>
        </w:rPr>
        <w:t>注：比选评审小组应当积极履行澄清、说明或者更正的职责，不得滥用权力。比选申请人的申请文件</w:t>
      </w:r>
      <w:r w:rsidRPr="009F1F7C">
        <w:rPr>
          <w:rFonts w:ascii="宋体" w:eastAsia="宋体" w:hAnsi="宋体" w:cs="Times New Roman" w:hint="eastAsia"/>
          <w:b/>
          <w:kern w:val="0"/>
          <w:sz w:val="24"/>
          <w:szCs w:val="24"/>
        </w:rPr>
        <w:t>可以要求澄清、说明或者更正的，不得未经澄清、说明或者更正而直接作无效响应处理。</w:t>
      </w:r>
    </w:p>
    <w:p w14:paraId="1519CDE5" w14:textId="77777777" w:rsidR="009F1F7C" w:rsidRPr="009F1F7C" w:rsidRDefault="009F1F7C" w:rsidP="009F1F7C">
      <w:pPr>
        <w:numPr>
          <w:ilvl w:val="0"/>
          <w:numId w:val="6"/>
        </w:numPr>
        <w:spacing w:line="360" w:lineRule="auto"/>
        <w:rPr>
          <w:rFonts w:ascii="宋体" w:eastAsia="宋体" w:hAnsi="Times New Roman" w:cs="Times New Roman"/>
          <w:b/>
          <w:sz w:val="24"/>
          <w:szCs w:val="24"/>
        </w:rPr>
      </w:pPr>
      <w:bookmarkStart w:id="278" w:name="OLE_LINK1"/>
      <w:r w:rsidRPr="009F1F7C">
        <w:rPr>
          <w:rFonts w:ascii="宋体" w:eastAsia="宋体" w:hAnsi="宋体" w:cs="Times New Roman" w:hint="eastAsia"/>
          <w:b/>
          <w:sz w:val="24"/>
          <w:szCs w:val="24"/>
        </w:rPr>
        <w:t>比选因素及评分标准</w:t>
      </w:r>
    </w:p>
    <w:tbl>
      <w:tblPr>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964"/>
        <w:gridCol w:w="850"/>
        <w:gridCol w:w="4820"/>
        <w:gridCol w:w="1134"/>
        <w:gridCol w:w="850"/>
      </w:tblGrid>
      <w:tr w:rsidR="009F1F7C" w:rsidRPr="009F1F7C" w14:paraId="78660583" w14:textId="77777777" w:rsidTr="00FC77B4">
        <w:trPr>
          <w:jc w:val="center"/>
        </w:trPr>
        <w:tc>
          <w:tcPr>
            <w:tcW w:w="725" w:type="dxa"/>
            <w:vAlign w:val="center"/>
          </w:tcPr>
          <w:p w14:paraId="19FC8157" w14:textId="77777777" w:rsidR="009F1F7C" w:rsidRPr="009F1F7C" w:rsidRDefault="009F1F7C" w:rsidP="009F1F7C">
            <w:pPr>
              <w:spacing w:line="360" w:lineRule="auto"/>
              <w:ind w:firstLine="28"/>
              <w:jc w:val="center"/>
              <w:rPr>
                <w:rFonts w:ascii="宋体" w:eastAsia="宋体" w:hAnsi="宋体" w:cs="Times New Roman"/>
                <w:b/>
                <w:sz w:val="24"/>
                <w:szCs w:val="24"/>
              </w:rPr>
            </w:pPr>
            <w:bookmarkStart w:id="279" w:name="_Hlk518476204"/>
            <w:r w:rsidRPr="009F1F7C">
              <w:rPr>
                <w:rFonts w:ascii="宋体" w:eastAsia="宋体" w:hAnsi="宋体" w:cs="Times New Roman" w:hint="eastAsia"/>
                <w:b/>
                <w:sz w:val="24"/>
                <w:szCs w:val="24"/>
              </w:rPr>
              <w:lastRenderedPageBreak/>
              <w:t>序号</w:t>
            </w:r>
          </w:p>
        </w:tc>
        <w:tc>
          <w:tcPr>
            <w:tcW w:w="964" w:type="dxa"/>
            <w:vAlign w:val="center"/>
          </w:tcPr>
          <w:p w14:paraId="06FAB476" w14:textId="77777777" w:rsidR="009F1F7C" w:rsidRPr="009F1F7C" w:rsidRDefault="009F1F7C" w:rsidP="009F1F7C">
            <w:pPr>
              <w:spacing w:line="360" w:lineRule="auto"/>
              <w:ind w:firstLine="28"/>
              <w:jc w:val="center"/>
              <w:rPr>
                <w:rFonts w:ascii="宋体" w:eastAsia="宋体" w:hAnsi="宋体" w:cs="Times New Roman"/>
                <w:b/>
                <w:sz w:val="24"/>
                <w:szCs w:val="24"/>
              </w:rPr>
            </w:pPr>
            <w:r w:rsidRPr="009F1F7C">
              <w:rPr>
                <w:rFonts w:ascii="宋体" w:eastAsia="宋体" w:hAnsi="宋体" w:cs="Times New Roman" w:hint="eastAsia"/>
                <w:b/>
                <w:sz w:val="24"/>
                <w:szCs w:val="24"/>
              </w:rPr>
              <w:t>评分因素</w:t>
            </w:r>
          </w:p>
        </w:tc>
        <w:tc>
          <w:tcPr>
            <w:tcW w:w="850" w:type="dxa"/>
            <w:vAlign w:val="center"/>
          </w:tcPr>
          <w:p w14:paraId="5AE9BBC7" w14:textId="77777777" w:rsidR="009F1F7C" w:rsidRPr="009F1F7C" w:rsidRDefault="009F1F7C" w:rsidP="009F1F7C">
            <w:pPr>
              <w:spacing w:line="360" w:lineRule="auto"/>
              <w:ind w:firstLine="28"/>
              <w:jc w:val="center"/>
              <w:rPr>
                <w:rFonts w:ascii="宋体" w:eastAsia="宋体" w:hAnsi="宋体" w:cs="Times New Roman"/>
                <w:b/>
                <w:sz w:val="24"/>
                <w:szCs w:val="24"/>
              </w:rPr>
            </w:pPr>
            <w:r w:rsidRPr="009F1F7C">
              <w:rPr>
                <w:rFonts w:ascii="宋体" w:eastAsia="宋体" w:hAnsi="宋体" w:cs="Times New Roman" w:hint="eastAsia"/>
                <w:b/>
                <w:sz w:val="24"/>
                <w:szCs w:val="24"/>
              </w:rPr>
              <w:t>分值</w:t>
            </w:r>
          </w:p>
        </w:tc>
        <w:tc>
          <w:tcPr>
            <w:tcW w:w="4820" w:type="dxa"/>
            <w:vAlign w:val="center"/>
          </w:tcPr>
          <w:p w14:paraId="53D5A1E0" w14:textId="77777777" w:rsidR="009F1F7C" w:rsidRPr="009F1F7C" w:rsidRDefault="009F1F7C" w:rsidP="009F1F7C">
            <w:pPr>
              <w:spacing w:line="360" w:lineRule="auto"/>
              <w:ind w:firstLine="28"/>
              <w:jc w:val="center"/>
              <w:rPr>
                <w:rFonts w:ascii="宋体" w:eastAsia="宋体" w:hAnsi="宋体" w:cs="Times New Roman"/>
                <w:b/>
                <w:sz w:val="24"/>
                <w:szCs w:val="24"/>
              </w:rPr>
            </w:pPr>
            <w:r w:rsidRPr="009F1F7C">
              <w:rPr>
                <w:rFonts w:ascii="宋体" w:eastAsia="宋体" w:hAnsi="宋体" w:cs="Times New Roman" w:hint="eastAsia"/>
                <w:b/>
                <w:sz w:val="24"/>
                <w:szCs w:val="24"/>
              </w:rPr>
              <w:t>评分标准</w:t>
            </w:r>
          </w:p>
        </w:tc>
        <w:tc>
          <w:tcPr>
            <w:tcW w:w="1134" w:type="dxa"/>
            <w:vAlign w:val="center"/>
          </w:tcPr>
          <w:p w14:paraId="45AFED62" w14:textId="77777777" w:rsidR="009F1F7C" w:rsidRPr="009F1F7C" w:rsidRDefault="009F1F7C" w:rsidP="009F1F7C">
            <w:pPr>
              <w:spacing w:line="360" w:lineRule="auto"/>
              <w:jc w:val="center"/>
              <w:rPr>
                <w:rFonts w:ascii="宋体" w:eastAsia="宋体" w:hAnsi="宋体" w:cs="Times New Roman"/>
                <w:b/>
                <w:sz w:val="24"/>
                <w:szCs w:val="24"/>
              </w:rPr>
            </w:pPr>
            <w:r w:rsidRPr="009F1F7C">
              <w:rPr>
                <w:rFonts w:ascii="宋体" w:eastAsia="宋体" w:hAnsi="宋体" w:cs="Times New Roman" w:hint="eastAsia"/>
                <w:b/>
                <w:sz w:val="24"/>
                <w:szCs w:val="24"/>
              </w:rPr>
              <w:t>说明</w:t>
            </w:r>
          </w:p>
        </w:tc>
        <w:tc>
          <w:tcPr>
            <w:tcW w:w="850" w:type="dxa"/>
            <w:vAlign w:val="center"/>
          </w:tcPr>
          <w:p w14:paraId="0932AEBC" w14:textId="77777777" w:rsidR="009F1F7C" w:rsidRPr="009F1F7C" w:rsidRDefault="009F1F7C" w:rsidP="009F1F7C">
            <w:pPr>
              <w:spacing w:line="360" w:lineRule="auto"/>
              <w:jc w:val="center"/>
              <w:rPr>
                <w:rFonts w:ascii="宋体" w:eastAsia="宋体" w:hAnsi="宋体" w:cs="Times New Roman"/>
                <w:b/>
                <w:sz w:val="24"/>
                <w:szCs w:val="24"/>
              </w:rPr>
            </w:pPr>
            <w:r w:rsidRPr="009F1F7C">
              <w:rPr>
                <w:rFonts w:ascii="宋体" w:eastAsia="宋体" w:hAnsi="宋体" w:cs="Times New Roman" w:hint="eastAsia"/>
                <w:b/>
                <w:sz w:val="24"/>
                <w:szCs w:val="24"/>
              </w:rPr>
              <w:t>客观</w:t>
            </w:r>
            <w:r w:rsidRPr="009F1F7C">
              <w:rPr>
                <w:rFonts w:ascii="宋体" w:eastAsia="宋体" w:hAnsi="宋体" w:cs="Times New Roman"/>
                <w:b/>
                <w:sz w:val="24"/>
                <w:szCs w:val="24"/>
              </w:rPr>
              <w:t>/</w:t>
            </w:r>
            <w:r w:rsidRPr="009F1F7C">
              <w:rPr>
                <w:rFonts w:ascii="宋体" w:eastAsia="宋体" w:hAnsi="宋体" w:cs="Times New Roman" w:hint="eastAsia"/>
                <w:b/>
                <w:sz w:val="24"/>
                <w:szCs w:val="24"/>
              </w:rPr>
              <w:t>主观</w:t>
            </w:r>
          </w:p>
        </w:tc>
      </w:tr>
      <w:tr w:rsidR="009F1F7C" w:rsidRPr="009F1F7C" w14:paraId="02C8768F" w14:textId="77777777" w:rsidTr="00FC77B4">
        <w:trPr>
          <w:jc w:val="center"/>
        </w:trPr>
        <w:tc>
          <w:tcPr>
            <w:tcW w:w="725" w:type="dxa"/>
            <w:vAlign w:val="center"/>
          </w:tcPr>
          <w:p w14:paraId="7CEE5AA9"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sz w:val="24"/>
                <w:szCs w:val="24"/>
              </w:rPr>
              <w:t>1</w:t>
            </w:r>
          </w:p>
        </w:tc>
        <w:tc>
          <w:tcPr>
            <w:tcW w:w="964" w:type="dxa"/>
            <w:vAlign w:val="center"/>
          </w:tcPr>
          <w:p w14:paraId="5F191122"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hint="eastAsia"/>
                <w:sz w:val="24"/>
                <w:szCs w:val="24"/>
              </w:rPr>
              <w:t>报价</w:t>
            </w:r>
          </w:p>
        </w:tc>
        <w:tc>
          <w:tcPr>
            <w:tcW w:w="850" w:type="dxa"/>
            <w:vAlign w:val="center"/>
          </w:tcPr>
          <w:p w14:paraId="5FB33C69"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sz w:val="24"/>
                <w:szCs w:val="21"/>
              </w:rPr>
              <w:t>30</w:t>
            </w:r>
            <w:r w:rsidRPr="009F1F7C">
              <w:rPr>
                <w:rFonts w:ascii="宋体" w:eastAsia="宋体" w:hAnsi="宋体" w:cs="Times New Roman" w:hint="eastAsia"/>
                <w:sz w:val="24"/>
                <w:szCs w:val="24"/>
              </w:rPr>
              <w:t>分</w:t>
            </w:r>
          </w:p>
        </w:tc>
        <w:tc>
          <w:tcPr>
            <w:tcW w:w="4820" w:type="dxa"/>
            <w:vAlign w:val="center"/>
          </w:tcPr>
          <w:p w14:paraId="7A217A08" w14:textId="77777777" w:rsidR="009F1F7C" w:rsidRPr="009F1F7C" w:rsidRDefault="009F1F7C" w:rsidP="009F1F7C">
            <w:pPr>
              <w:spacing w:line="360" w:lineRule="auto"/>
              <w:ind w:left="-38" w:firstLineChars="200" w:firstLine="480"/>
              <w:rPr>
                <w:rFonts w:ascii="宋体" w:eastAsia="宋体" w:hAnsi="宋体" w:cs="Times New Roman"/>
                <w:kern w:val="0"/>
                <w:sz w:val="24"/>
                <w:szCs w:val="24"/>
                <w:highlight w:val="yellow"/>
              </w:rPr>
            </w:pPr>
            <w:r w:rsidRPr="009F1F7C">
              <w:rPr>
                <w:rFonts w:ascii="宋体" w:eastAsia="宋体" w:hAnsi="宋体" w:cs="Times New Roman" w:hint="eastAsia"/>
                <w:sz w:val="24"/>
                <w:szCs w:val="24"/>
              </w:rPr>
              <w:t>以本次有效的最低报价为基准价，报价得分</w:t>
            </w:r>
            <w:r w:rsidRPr="009F1F7C">
              <w:rPr>
                <w:rFonts w:ascii="宋体" w:eastAsia="宋体" w:hAnsi="宋体" w:cs="Times New Roman"/>
                <w:sz w:val="24"/>
                <w:szCs w:val="24"/>
              </w:rPr>
              <w:t>=(</w:t>
            </w:r>
            <w:r w:rsidRPr="009F1F7C">
              <w:rPr>
                <w:rFonts w:ascii="宋体" w:eastAsia="宋体" w:hAnsi="宋体" w:cs="Times New Roman" w:hint="eastAsia"/>
                <w:sz w:val="24"/>
                <w:szCs w:val="24"/>
              </w:rPr>
              <w:t>基准价／比选报价</w:t>
            </w:r>
            <w:r w:rsidRPr="009F1F7C">
              <w:rPr>
                <w:rFonts w:ascii="宋体" w:eastAsia="宋体" w:hAnsi="宋体" w:cs="Times New Roman"/>
                <w:sz w:val="24"/>
                <w:szCs w:val="24"/>
              </w:rPr>
              <w:t>)*30</w:t>
            </w:r>
            <w:r w:rsidRPr="009F1F7C">
              <w:rPr>
                <w:rFonts w:ascii="宋体" w:eastAsia="宋体" w:hAnsi="宋体" w:cs="Times New Roman" w:hint="eastAsia"/>
                <w:sz w:val="24"/>
                <w:szCs w:val="24"/>
              </w:rPr>
              <w:t>分。</w:t>
            </w:r>
          </w:p>
        </w:tc>
        <w:tc>
          <w:tcPr>
            <w:tcW w:w="1134" w:type="dxa"/>
            <w:vAlign w:val="center"/>
          </w:tcPr>
          <w:p w14:paraId="715388B4" w14:textId="77777777" w:rsidR="009F1F7C" w:rsidRPr="009F1F7C" w:rsidRDefault="009F1F7C" w:rsidP="009F1F7C">
            <w:pPr>
              <w:spacing w:line="360" w:lineRule="auto"/>
              <w:ind w:left="-38"/>
              <w:jc w:val="center"/>
              <w:rPr>
                <w:rFonts w:ascii="宋体" w:eastAsia="宋体" w:hAnsi="宋体" w:cs="Times New Roman"/>
                <w:sz w:val="24"/>
                <w:szCs w:val="24"/>
                <w:highlight w:val="yellow"/>
              </w:rPr>
            </w:pPr>
            <w:r w:rsidRPr="009F1F7C">
              <w:rPr>
                <w:rFonts w:ascii="宋体" w:eastAsia="宋体" w:hAnsi="宋体" w:cs="Times New Roman" w:hint="eastAsia"/>
                <w:kern w:val="0"/>
                <w:sz w:val="24"/>
                <w:szCs w:val="24"/>
              </w:rPr>
              <w:t>共同</w:t>
            </w:r>
            <w:r w:rsidRPr="009F1F7C">
              <w:rPr>
                <w:rFonts w:ascii="宋体" w:eastAsia="宋体" w:hAnsi="宋体" w:cs="Times New Roman" w:hint="eastAsia"/>
                <w:sz w:val="24"/>
                <w:szCs w:val="24"/>
              </w:rPr>
              <w:t>评分因素</w:t>
            </w:r>
          </w:p>
        </w:tc>
        <w:tc>
          <w:tcPr>
            <w:tcW w:w="850" w:type="dxa"/>
            <w:vAlign w:val="center"/>
          </w:tcPr>
          <w:p w14:paraId="2CB04EB6" w14:textId="77777777" w:rsidR="009F1F7C" w:rsidRPr="009F1F7C" w:rsidRDefault="009F1F7C" w:rsidP="009F1F7C">
            <w:pPr>
              <w:spacing w:line="360" w:lineRule="auto"/>
              <w:ind w:left="-38"/>
              <w:jc w:val="center"/>
              <w:rPr>
                <w:rFonts w:ascii="宋体" w:eastAsia="宋体" w:hAnsi="宋体" w:cs="Times New Roman"/>
                <w:kern w:val="0"/>
                <w:sz w:val="24"/>
                <w:szCs w:val="24"/>
              </w:rPr>
            </w:pPr>
            <w:r w:rsidRPr="009F1F7C">
              <w:rPr>
                <w:rFonts w:ascii="宋体" w:eastAsia="宋体" w:hAnsi="宋体" w:cs="Times New Roman" w:hint="eastAsia"/>
                <w:kern w:val="0"/>
                <w:sz w:val="24"/>
                <w:szCs w:val="24"/>
              </w:rPr>
              <w:t>客观</w:t>
            </w:r>
          </w:p>
        </w:tc>
      </w:tr>
      <w:tr w:rsidR="009F1F7C" w:rsidRPr="009F1F7C" w14:paraId="39561A02" w14:textId="77777777" w:rsidTr="00FC77B4">
        <w:trPr>
          <w:jc w:val="center"/>
        </w:trPr>
        <w:tc>
          <w:tcPr>
            <w:tcW w:w="725" w:type="dxa"/>
            <w:vAlign w:val="center"/>
          </w:tcPr>
          <w:p w14:paraId="5F7908A4"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sz w:val="24"/>
                <w:szCs w:val="24"/>
              </w:rPr>
              <w:t>2</w:t>
            </w:r>
          </w:p>
        </w:tc>
        <w:tc>
          <w:tcPr>
            <w:tcW w:w="964" w:type="dxa"/>
            <w:vAlign w:val="center"/>
          </w:tcPr>
          <w:p w14:paraId="414D5A5D" w14:textId="77777777" w:rsidR="009F1F7C" w:rsidRPr="009F1F7C" w:rsidRDefault="009F1F7C" w:rsidP="009F1F7C">
            <w:pPr>
              <w:spacing w:line="360" w:lineRule="auto"/>
              <w:ind w:firstLine="28"/>
              <w:jc w:val="center"/>
              <w:rPr>
                <w:rFonts w:ascii="宋体" w:eastAsia="宋体" w:hAnsi="Times New Roman" w:cs="Times New Roman"/>
                <w:sz w:val="24"/>
                <w:szCs w:val="24"/>
              </w:rPr>
            </w:pPr>
            <w:r w:rsidRPr="009F1F7C">
              <w:rPr>
                <w:rFonts w:ascii="宋体" w:eastAsia="宋体" w:hAnsi="宋体" w:cs="Times New Roman" w:hint="eastAsia"/>
                <w:sz w:val="24"/>
                <w:szCs w:val="24"/>
              </w:rPr>
              <w:t>技术响应</w:t>
            </w:r>
          </w:p>
        </w:tc>
        <w:tc>
          <w:tcPr>
            <w:tcW w:w="850" w:type="dxa"/>
            <w:vAlign w:val="center"/>
          </w:tcPr>
          <w:p w14:paraId="4F908A03" w14:textId="77777777" w:rsidR="009F1F7C" w:rsidRPr="009F1F7C" w:rsidRDefault="009F1F7C" w:rsidP="009F1F7C">
            <w:pPr>
              <w:spacing w:line="360" w:lineRule="auto"/>
              <w:ind w:firstLine="28"/>
              <w:jc w:val="center"/>
              <w:rPr>
                <w:rFonts w:ascii="宋体" w:eastAsia="宋体" w:hAnsi="宋体" w:cs="Times New Roman"/>
                <w:sz w:val="24"/>
                <w:szCs w:val="21"/>
              </w:rPr>
            </w:pPr>
            <w:r w:rsidRPr="009F1F7C">
              <w:rPr>
                <w:rFonts w:ascii="宋体" w:eastAsia="宋体" w:hAnsi="宋体" w:cs="Times New Roman"/>
                <w:sz w:val="24"/>
                <w:szCs w:val="24"/>
              </w:rPr>
              <w:t>51</w:t>
            </w:r>
            <w:r w:rsidRPr="009F1F7C">
              <w:rPr>
                <w:rFonts w:ascii="宋体" w:eastAsia="宋体" w:hAnsi="宋体" w:cs="Times New Roman" w:hint="eastAsia"/>
                <w:sz w:val="24"/>
                <w:szCs w:val="24"/>
              </w:rPr>
              <w:t>分</w:t>
            </w:r>
          </w:p>
        </w:tc>
        <w:tc>
          <w:tcPr>
            <w:tcW w:w="4820" w:type="dxa"/>
            <w:vAlign w:val="center"/>
          </w:tcPr>
          <w:p w14:paraId="770B61F7" w14:textId="77777777" w:rsidR="009F1F7C" w:rsidRPr="009F1F7C" w:rsidRDefault="009F1F7C" w:rsidP="009F1F7C">
            <w:pPr>
              <w:spacing w:line="360" w:lineRule="auto"/>
              <w:rPr>
                <w:rFonts w:ascii="宋体" w:eastAsia="宋体" w:hAnsi="Times New Roman" w:cs="Times New Roman"/>
                <w:sz w:val="24"/>
                <w:szCs w:val="24"/>
              </w:rPr>
            </w:pPr>
            <w:r w:rsidRPr="009F1F7C">
              <w:rPr>
                <w:rFonts w:ascii="宋体" w:eastAsia="宋体" w:hAnsi="宋体" w:cs="Times New Roman" w:hint="eastAsia"/>
                <w:sz w:val="24"/>
                <w:szCs w:val="24"/>
              </w:rPr>
              <w:t>标★</w:t>
            </w:r>
            <w:proofErr w:type="gramStart"/>
            <w:r w:rsidRPr="009F1F7C">
              <w:rPr>
                <w:rFonts w:ascii="宋体" w:eastAsia="宋体" w:hAnsi="宋体" w:cs="Times New Roman" w:hint="eastAsia"/>
                <w:sz w:val="24"/>
                <w:szCs w:val="24"/>
              </w:rPr>
              <w:t>号技术</w:t>
            </w:r>
            <w:proofErr w:type="gramEnd"/>
            <w:r w:rsidRPr="009F1F7C">
              <w:rPr>
                <w:rFonts w:ascii="宋体" w:eastAsia="宋体" w:hAnsi="宋体" w:cs="Times New Roman" w:hint="eastAsia"/>
                <w:sz w:val="24"/>
                <w:szCs w:val="24"/>
              </w:rPr>
              <w:t>参数与性能指标为本项目实质性技术参数与性能指标，不允许有负偏离。</w:t>
            </w:r>
          </w:p>
          <w:p w14:paraId="0ABA2882" w14:textId="77777777" w:rsidR="009F1F7C" w:rsidRPr="009F1F7C" w:rsidRDefault="009F1F7C" w:rsidP="009F1F7C">
            <w:pPr>
              <w:spacing w:line="360" w:lineRule="auto"/>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sz w:val="24"/>
                <w:szCs w:val="24"/>
              </w:rPr>
              <w:tab/>
            </w:r>
            <w:r w:rsidRPr="009F1F7C">
              <w:rPr>
                <w:rFonts w:ascii="宋体" w:eastAsia="宋体" w:hAnsi="宋体" w:cs="Times New Roman" w:hint="eastAsia"/>
                <w:sz w:val="24"/>
                <w:szCs w:val="24"/>
              </w:rPr>
              <w:t>标</w:t>
            </w:r>
            <w:r w:rsidRPr="009F1F7C">
              <w:rPr>
                <w:rFonts w:ascii="宋体" w:eastAsia="宋体" w:hAnsi="宋体" w:cs="Times New Roman"/>
                <w:sz w:val="24"/>
                <w:szCs w:val="24"/>
              </w:rPr>
              <w:t>"</w:t>
            </w:r>
            <w:r w:rsidRPr="009F1F7C">
              <w:rPr>
                <w:rFonts w:ascii="宋体" w:eastAsia="宋体" w:hAnsi="宋体" w:cs="Times New Roman" w:hint="eastAsia"/>
                <w:sz w:val="24"/>
                <w:szCs w:val="24"/>
              </w:rPr>
              <w:t>▲</w:t>
            </w:r>
            <w:r w:rsidRPr="009F1F7C">
              <w:rPr>
                <w:rFonts w:ascii="宋体" w:eastAsia="宋体" w:hAnsi="宋体" w:cs="Times New Roman"/>
                <w:sz w:val="24"/>
                <w:szCs w:val="24"/>
              </w:rPr>
              <w:t>"</w:t>
            </w:r>
            <w:proofErr w:type="gramStart"/>
            <w:r w:rsidRPr="009F1F7C">
              <w:rPr>
                <w:rFonts w:ascii="宋体" w:eastAsia="宋体" w:hAnsi="宋体" w:cs="Times New Roman" w:hint="eastAsia"/>
                <w:sz w:val="24"/>
                <w:szCs w:val="24"/>
              </w:rPr>
              <w:t>号技术</w:t>
            </w:r>
            <w:proofErr w:type="gramEnd"/>
            <w:r w:rsidRPr="009F1F7C">
              <w:rPr>
                <w:rFonts w:ascii="宋体" w:eastAsia="宋体" w:hAnsi="宋体" w:cs="Times New Roman" w:hint="eastAsia"/>
                <w:sz w:val="24"/>
                <w:szCs w:val="24"/>
              </w:rPr>
              <w:t>参数与性能指标得分规则：</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w:t>
            </w:r>
            <w:r w:rsidRPr="009F1F7C">
              <w:rPr>
                <w:rFonts w:ascii="宋体" w:eastAsia="宋体" w:hAnsi="宋体" w:cs="Times New Roman"/>
                <w:sz w:val="24"/>
                <w:szCs w:val="24"/>
              </w:rPr>
              <w:t>"</w:t>
            </w:r>
            <w:r w:rsidRPr="009F1F7C">
              <w:rPr>
                <w:rFonts w:ascii="宋体" w:eastAsia="宋体" w:hAnsi="宋体" w:cs="Times New Roman" w:hint="eastAsia"/>
                <w:sz w:val="24"/>
                <w:szCs w:val="24"/>
              </w:rPr>
              <w:t>技术参数与性能指标条款响应得分</w:t>
            </w:r>
            <w:r w:rsidRPr="009F1F7C">
              <w:rPr>
                <w:rFonts w:ascii="宋体" w:eastAsia="宋体" w:hAnsi="宋体" w:cs="Times New Roman"/>
                <w:sz w:val="24"/>
                <w:szCs w:val="24"/>
              </w:rPr>
              <w:t>=(</w:t>
            </w:r>
            <w:r w:rsidRPr="009F1F7C">
              <w:rPr>
                <w:rFonts w:ascii="宋体" w:eastAsia="宋体" w:hAnsi="宋体" w:cs="Times New Roman" w:hint="eastAsia"/>
                <w:sz w:val="24"/>
                <w:szCs w:val="24"/>
              </w:rPr>
              <w:t>投标人满足</w:t>
            </w:r>
            <w:r w:rsidRPr="009F1F7C">
              <w:rPr>
                <w:rFonts w:ascii="宋体" w:eastAsia="宋体" w:hAnsi="宋体" w:cs="Times New Roman"/>
                <w:sz w:val="24"/>
                <w:szCs w:val="24"/>
              </w:rPr>
              <w:t>"</w:t>
            </w:r>
            <w:r w:rsidRPr="009F1F7C">
              <w:rPr>
                <w:rFonts w:ascii="宋体" w:eastAsia="宋体" w:hAnsi="宋体" w:cs="Times New Roman" w:hint="eastAsia"/>
                <w:sz w:val="24"/>
                <w:szCs w:val="24"/>
              </w:rPr>
              <w:t>▲</w:t>
            </w:r>
            <w:r w:rsidRPr="009F1F7C">
              <w:rPr>
                <w:rFonts w:ascii="宋体" w:eastAsia="宋体" w:hAnsi="宋体" w:cs="Times New Roman"/>
                <w:sz w:val="24"/>
                <w:szCs w:val="24"/>
              </w:rPr>
              <w:t>"</w:t>
            </w:r>
            <w:r w:rsidRPr="009F1F7C">
              <w:rPr>
                <w:rFonts w:ascii="宋体" w:eastAsia="宋体" w:hAnsi="宋体" w:cs="Times New Roman" w:hint="eastAsia"/>
                <w:sz w:val="24"/>
                <w:szCs w:val="24"/>
              </w:rPr>
              <w:t>技术参数与性能指标条款的数量÷</w:t>
            </w:r>
            <w:r w:rsidRPr="009F1F7C">
              <w:rPr>
                <w:rFonts w:ascii="宋体" w:eastAsia="宋体" w:hAnsi="宋体" w:cs="Times New Roman"/>
                <w:sz w:val="24"/>
                <w:szCs w:val="24"/>
              </w:rPr>
              <w:t>"</w:t>
            </w:r>
            <w:r w:rsidRPr="009F1F7C">
              <w:rPr>
                <w:rFonts w:ascii="宋体" w:eastAsia="宋体" w:hAnsi="宋体" w:cs="Times New Roman" w:hint="eastAsia"/>
                <w:sz w:val="24"/>
                <w:szCs w:val="24"/>
              </w:rPr>
              <w:t>▲</w:t>
            </w:r>
            <w:r w:rsidRPr="009F1F7C">
              <w:rPr>
                <w:rFonts w:ascii="宋体" w:eastAsia="宋体" w:hAnsi="宋体" w:cs="Times New Roman"/>
                <w:sz w:val="24"/>
                <w:szCs w:val="24"/>
              </w:rPr>
              <w:t>"</w:t>
            </w:r>
            <w:r w:rsidRPr="009F1F7C">
              <w:rPr>
                <w:rFonts w:ascii="宋体" w:eastAsia="宋体" w:hAnsi="宋体" w:cs="Times New Roman" w:hint="eastAsia"/>
                <w:sz w:val="24"/>
                <w:szCs w:val="24"/>
              </w:rPr>
              <w:t>技术参数与性能指标条款的总数量</w:t>
            </w:r>
            <w:r w:rsidRPr="009F1F7C">
              <w:rPr>
                <w:rFonts w:ascii="宋体" w:eastAsia="宋体" w:hAnsi="宋体" w:cs="Times New Roman"/>
                <w:sz w:val="24"/>
                <w:szCs w:val="24"/>
              </w:rPr>
              <w:t>)</w:t>
            </w:r>
            <w:r w:rsidRPr="009F1F7C">
              <w:rPr>
                <w:rFonts w:ascii="宋体" w:eastAsia="宋体" w:hAnsi="宋体" w:cs="Times New Roman" w:hint="eastAsia"/>
                <w:sz w:val="24"/>
                <w:szCs w:val="24"/>
              </w:rPr>
              <w:t>×</w:t>
            </w:r>
            <w:r w:rsidRPr="009F1F7C">
              <w:rPr>
                <w:rFonts w:ascii="宋体" w:eastAsia="宋体" w:hAnsi="宋体" w:cs="Times New Roman"/>
                <w:sz w:val="24"/>
                <w:szCs w:val="24"/>
              </w:rPr>
              <w:t>35</w:t>
            </w:r>
            <w:r w:rsidRPr="009F1F7C">
              <w:rPr>
                <w:rFonts w:ascii="宋体" w:eastAsia="宋体" w:hAnsi="宋体" w:cs="Times New Roman" w:hint="eastAsia"/>
                <w:sz w:val="24"/>
                <w:szCs w:val="24"/>
              </w:rPr>
              <w:t>分。</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w:t>
            </w:r>
            <w:r w:rsidRPr="009F1F7C">
              <w:rPr>
                <w:rFonts w:ascii="宋体" w:eastAsia="宋体" w:hAnsi="宋体" w:cs="Times New Roman"/>
                <w:sz w:val="24"/>
                <w:szCs w:val="24"/>
              </w:rPr>
              <w:t>"</w:t>
            </w:r>
            <w:r w:rsidRPr="009F1F7C">
              <w:rPr>
                <w:rFonts w:ascii="宋体" w:eastAsia="宋体" w:hAnsi="宋体" w:cs="Times New Roman" w:hint="eastAsia"/>
                <w:sz w:val="24"/>
                <w:szCs w:val="24"/>
              </w:rPr>
              <w:t>技术参数条款总数量</w:t>
            </w:r>
            <w:r w:rsidRPr="009F1F7C">
              <w:rPr>
                <w:rFonts w:ascii="宋体" w:eastAsia="宋体" w:hAnsi="宋体" w:cs="Times New Roman"/>
                <w:sz w:val="24"/>
                <w:szCs w:val="24"/>
              </w:rPr>
              <w:t>7</w:t>
            </w:r>
            <w:r w:rsidRPr="009F1F7C">
              <w:rPr>
                <w:rFonts w:ascii="宋体" w:eastAsia="宋体" w:hAnsi="宋体" w:cs="Times New Roman" w:hint="eastAsia"/>
                <w:sz w:val="24"/>
                <w:szCs w:val="24"/>
              </w:rPr>
              <w:t>项。</w:t>
            </w:r>
          </w:p>
          <w:p w14:paraId="22B0CCBC" w14:textId="77777777" w:rsidR="009F1F7C" w:rsidRPr="009F1F7C" w:rsidRDefault="009F1F7C" w:rsidP="009F1F7C">
            <w:pPr>
              <w:spacing w:line="360" w:lineRule="auto"/>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sz w:val="24"/>
                <w:szCs w:val="24"/>
              </w:rPr>
              <w:tab/>
            </w:r>
            <w:r w:rsidRPr="009F1F7C">
              <w:rPr>
                <w:rFonts w:ascii="宋体" w:eastAsia="宋体" w:hAnsi="宋体" w:cs="Times New Roman" w:hint="eastAsia"/>
                <w:sz w:val="24"/>
                <w:szCs w:val="24"/>
              </w:rPr>
              <w:t>一般技术参数与性能指标得分规则：</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一般技术参数与性能指标条款响应得分</w:t>
            </w:r>
            <w:r w:rsidRPr="009F1F7C">
              <w:rPr>
                <w:rFonts w:ascii="宋体" w:eastAsia="宋体" w:hAnsi="宋体" w:cs="Times New Roman"/>
                <w:sz w:val="24"/>
                <w:szCs w:val="24"/>
              </w:rPr>
              <w:t>=(</w:t>
            </w:r>
            <w:r w:rsidRPr="009F1F7C">
              <w:rPr>
                <w:rFonts w:ascii="宋体" w:eastAsia="宋体" w:hAnsi="宋体" w:cs="Times New Roman" w:hint="eastAsia"/>
                <w:sz w:val="24"/>
                <w:szCs w:val="24"/>
              </w:rPr>
              <w:t>投标人满足一般技术参数与性能指标条款的数量÷一般技术参数与性能指标条款的总数量</w:t>
            </w:r>
            <w:r w:rsidRPr="009F1F7C">
              <w:rPr>
                <w:rFonts w:ascii="宋体" w:eastAsia="宋体" w:hAnsi="宋体" w:cs="Times New Roman"/>
                <w:sz w:val="24"/>
                <w:szCs w:val="24"/>
              </w:rPr>
              <w:t>)</w:t>
            </w:r>
            <w:r w:rsidRPr="009F1F7C">
              <w:rPr>
                <w:rFonts w:ascii="宋体" w:eastAsia="宋体" w:hAnsi="宋体" w:cs="Times New Roman" w:hint="eastAsia"/>
                <w:sz w:val="24"/>
                <w:szCs w:val="24"/>
              </w:rPr>
              <w:t>×</w:t>
            </w:r>
            <w:r w:rsidRPr="009F1F7C">
              <w:rPr>
                <w:rFonts w:ascii="宋体" w:eastAsia="宋体" w:hAnsi="宋体" w:cs="Times New Roman"/>
                <w:sz w:val="24"/>
                <w:szCs w:val="24"/>
              </w:rPr>
              <w:t>16</w:t>
            </w:r>
            <w:r w:rsidRPr="009F1F7C">
              <w:rPr>
                <w:rFonts w:ascii="宋体" w:eastAsia="宋体" w:hAnsi="宋体" w:cs="Times New Roman" w:hint="eastAsia"/>
                <w:sz w:val="24"/>
                <w:szCs w:val="24"/>
              </w:rPr>
              <w:t>分。</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一般技术参数与性能指标条款总数量</w:t>
            </w:r>
            <w:r w:rsidRPr="009F1F7C">
              <w:rPr>
                <w:rFonts w:ascii="宋体" w:eastAsia="宋体" w:hAnsi="宋体" w:cs="Times New Roman"/>
                <w:sz w:val="24"/>
                <w:szCs w:val="24"/>
              </w:rPr>
              <w:t>8</w:t>
            </w:r>
            <w:r w:rsidRPr="009F1F7C">
              <w:rPr>
                <w:rFonts w:ascii="宋体" w:eastAsia="宋体" w:hAnsi="宋体" w:cs="Times New Roman" w:hint="eastAsia"/>
                <w:sz w:val="24"/>
                <w:szCs w:val="24"/>
              </w:rPr>
              <w:t>项。</w:t>
            </w:r>
          </w:p>
          <w:p w14:paraId="73AB030A" w14:textId="77777777" w:rsidR="009F1F7C" w:rsidRPr="009F1F7C" w:rsidRDefault="009F1F7C" w:rsidP="009F1F7C">
            <w:pPr>
              <w:spacing w:line="360" w:lineRule="auto"/>
              <w:rPr>
                <w:rFonts w:ascii="宋体" w:eastAsia="宋体" w:hAnsi="Times New Roman" w:cs="Times New Roman"/>
                <w:sz w:val="24"/>
                <w:szCs w:val="24"/>
              </w:rPr>
            </w:pPr>
            <w:r w:rsidRPr="009F1F7C">
              <w:rPr>
                <w:rFonts w:ascii="宋体" w:eastAsia="宋体" w:hAnsi="宋体" w:cs="Times New Roman" w:hint="eastAsia"/>
                <w:sz w:val="24"/>
                <w:szCs w:val="24"/>
              </w:rPr>
              <w:t>注：①若技术参数与性能指标有其他明确证明材料要求的，从其要求。②一般技术参数与性能指标未要求提供证明材料的以技术参数与性能指标应答表的响应为准。</w:t>
            </w:r>
          </w:p>
        </w:tc>
        <w:tc>
          <w:tcPr>
            <w:tcW w:w="1134" w:type="dxa"/>
            <w:vAlign w:val="center"/>
          </w:tcPr>
          <w:p w14:paraId="02A08010" w14:textId="77777777" w:rsidR="009F1F7C" w:rsidRPr="009F1F7C" w:rsidRDefault="009F1F7C" w:rsidP="009F1F7C">
            <w:pPr>
              <w:spacing w:line="360" w:lineRule="auto"/>
              <w:ind w:left="-38"/>
              <w:jc w:val="center"/>
              <w:rPr>
                <w:rFonts w:ascii="宋体" w:eastAsia="宋体" w:hAnsi="宋体" w:cs="Times New Roman"/>
                <w:kern w:val="0"/>
                <w:sz w:val="24"/>
                <w:szCs w:val="24"/>
                <w:highlight w:val="yellow"/>
              </w:rPr>
            </w:pPr>
            <w:r w:rsidRPr="009F1F7C">
              <w:rPr>
                <w:rFonts w:ascii="宋体" w:eastAsia="宋体" w:hAnsi="宋体" w:cs="Times New Roman" w:hint="eastAsia"/>
                <w:sz w:val="24"/>
                <w:szCs w:val="24"/>
              </w:rPr>
              <w:t>技术类评分因素</w:t>
            </w:r>
          </w:p>
        </w:tc>
        <w:tc>
          <w:tcPr>
            <w:tcW w:w="850" w:type="dxa"/>
            <w:vAlign w:val="center"/>
          </w:tcPr>
          <w:p w14:paraId="625D88CD" w14:textId="77777777" w:rsidR="009F1F7C" w:rsidRPr="009F1F7C" w:rsidRDefault="009F1F7C" w:rsidP="009F1F7C">
            <w:pPr>
              <w:spacing w:line="360" w:lineRule="auto"/>
              <w:ind w:left="-38"/>
              <w:jc w:val="center"/>
              <w:rPr>
                <w:rFonts w:ascii="宋体" w:eastAsia="宋体" w:hAnsi="宋体" w:cs="Times New Roman"/>
                <w:kern w:val="0"/>
                <w:sz w:val="24"/>
                <w:szCs w:val="24"/>
              </w:rPr>
            </w:pPr>
            <w:r w:rsidRPr="009F1F7C">
              <w:rPr>
                <w:rFonts w:ascii="宋体" w:eastAsia="宋体" w:hAnsi="宋体" w:cs="Times New Roman" w:hint="eastAsia"/>
                <w:kern w:val="0"/>
                <w:sz w:val="24"/>
                <w:szCs w:val="24"/>
              </w:rPr>
              <w:t>客观</w:t>
            </w:r>
          </w:p>
        </w:tc>
      </w:tr>
      <w:tr w:rsidR="009F1F7C" w:rsidRPr="009F1F7C" w14:paraId="2F058FDC" w14:textId="77777777" w:rsidTr="00FC77B4">
        <w:trPr>
          <w:trHeight w:val="934"/>
          <w:jc w:val="center"/>
        </w:trPr>
        <w:tc>
          <w:tcPr>
            <w:tcW w:w="725" w:type="dxa"/>
            <w:vAlign w:val="center"/>
          </w:tcPr>
          <w:p w14:paraId="3730A109"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sz w:val="24"/>
                <w:szCs w:val="24"/>
              </w:rPr>
              <w:t>3</w:t>
            </w:r>
          </w:p>
        </w:tc>
        <w:tc>
          <w:tcPr>
            <w:tcW w:w="964" w:type="dxa"/>
            <w:vAlign w:val="center"/>
          </w:tcPr>
          <w:p w14:paraId="5F9E95BB"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hint="eastAsia"/>
                <w:sz w:val="24"/>
                <w:szCs w:val="24"/>
              </w:rPr>
              <w:t>项目实施方案</w:t>
            </w:r>
          </w:p>
        </w:tc>
        <w:tc>
          <w:tcPr>
            <w:tcW w:w="850" w:type="dxa"/>
            <w:vAlign w:val="center"/>
          </w:tcPr>
          <w:p w14:paraId="61E3215D" w14:textId="77777777" w:rsidR="009F1F7C" w:rsidRPr="009F1F7C" w:rsidRDefault="009F1F7C" w:rsidP="009F1F7C">
            <w:pPr>
              <w:spacing w:line="360" w:lineRule="auto"/>
              <w:ind w:firstLine="28"/>
              <w:jc w:val="center"/>
              <w:rPr>
                <w:rFonts w:ascii="宋体" w:eastAsia="宋体" w:hAnsi="宋体" w:cs="Times New Roman"/>
                <w:sz w:val="24"/>
                <w:szCs w:val="21"/>
              </w:rPr>
            </w:pPr>
            <w:r w:rsidRPr="009F1F7C">
              <w:rPr>
                <w:rFonts w:ascii="宋体" w:eastAsia="宋体" w:hAnsi="宋体" w:cs="Times New Roman"/>
                <w:sz w:val="24"/>
                <w:szCs w:val="24"/>
              </w:rPr>
              <w:t>12</w:t>
            </w:r>
            <w:r w:rsidRPr="009F1F7C">
              <w:rPr>
                <w:rFonts w:ascii="宋体" w:eastAsia="宋体" w:hAnsi="宋体" w:cs="Times New Roman" w:hint="eastAsia"/>
                <w:sz w:val="24"/>
                <w:szCs w:val="24"/>
              </w:rPr>
              <w:t>分</w:t>
            </w:r>
          </w:p>
        </w:tc>
        <w:tc>
          <w:tcPr>
            <w:tcW w:w="4820" w:type="dxa"/>
            <w:vAlign w:val="center"/>
          </w:tcPr>
          <w:p w14:paraId="6183E558"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hint="eastAsia"/>
                <w:sz w:val="24"/>
                <w:szCs w:val="24"/>
              </w:rPr>
              <w:t>根据投标人提供的项目实施方案进行评审，包括：</w:t>
            </w:r>
            <w:r w:rsidRPr="009F1F7C">
              <w:rPr>
                <w:rFonts w:ascii="宋体" w:eastAsia="宋体" w:hAnsi="宋体" w:cs="Times New Roman"/>
                <w:sz w:val="24"/>
                <w:szCs w:val="24"/>
              </w:rPr>
              <w:t xml:space="preserve"> 1</w:t>
            </w:r>
            <w:r w:rsidRPr="009F1F7C">
              <w:rPr>
                <w:rFonts w:ascii="宋体" w:eastAsia="宋体" w:hAnsi="宋体" w:cs="Times New Roman" w:hint="eastAsia"/>
                <w:sz w:val="24"/>
                <w:szCs w:val="24"/>
              </w:rPr>
              <w:t>、安装调试方案；</w:t>
            </w:r>
            <w:r w:rsidRPr="009F1F7C">
              <w:rPr>
                <w:rFonts w:ascii="宋体" w:eastAsia="宋体" w:hAnsi="宋体" w:cs="Times New Roman"/>
                <w:sz w:val="24"/>
                <w:szCs w:val="24"/>
              </w:rPr>
              <w:t>2</w:t>
            </w:r>
            <w:r w:rsidRPr="009F1F7C">
              <w:rPr>
                <w:rFonts w:ascii="宋体" w:eastAsia="宋体" w:hAnsi="宋体" w:cs="Times New Roman" w:hint="eastAsia"/>
                <w:sz w:val="24"/>
                <w:szCs w:val="24"/>
              </w:rPr>
              <w:t>、实施人员配置方案；</w:t>
            </w:r>
            <w:r w:rsidRPr="009F1F7C">
              <w:rPr>
                <w:rFonts w:ascii="宋体" w:eastAsia="宋体" w:hAnsi="宋体" w:cs="Times New Roman"/>
                <w:sz w:val="24"/>
                <w:szCs w:val="24"/>
              </w:rPr>
              <w:t>3</w:t>
            </w:r>
            <w:r w:rsidRPr="009F1F7C">
              <w:rPr>
                <w:rFonts w:ascii="宋体" w:eastAsia="宋体" w:hAnsi="宋体" w:cs="Times New Roman" w:hint="eastAsia"/>
                <w:sz w:val="24"/>
                <w:szCs w:val="24"/>
              </w:rPr>
              <w:t>、应急措施方案；</w:t>
            </w:r>
            <w:r w:rsidRPr="009F1F7C">
              <w:rPr>
                <w:rFonts w:ascii="宋体" w:eastAsia="宋体" w:hAnsi="宋体" w:cs="Times New Roman"/>
                <w:sz w:val="24"/>
                <w:szCs w:val="24"/>
              </w:rPr>
              <w:t>4</w:t>
            </w:r>
            <w:r w:rsidRPr="009F1F7C">
              <w:rPr>
                <w:rFonts w:ascii="宋体" w:eastAsia="宋体" w:hAnsi="宋体" w:cs="Times New Roman" w:hint="eastAsia"/>
                <w:sz w:val="24"/>
                <w:szCs w:val="24"/>
              </w:rPr>
              <w:t>、内控管理制度；</w:t>
            </w:r>
            <w:r w:rsidRPr="009F1F7C">
              <w:rPr>
                <w:rFonts w:ascii="宋体" w:eastAsia="宋体" w:hAnsi="宋体" w:cs="Times New Roman"/>
                <w:sz w:val="24"/>
                <w:szCs w:val="24"/>
              </w:rPr>
              <w:t>5</w:t>
            </w:r>
            <w:r w:rsidRPr="009F1F7C">
              <w:rPr>
                <w:rFonts w:ascii="宋体" w:eastAsia="宋体" w:hAnsi="宋体" w:cs="Times New Roman" w:hint="eastAsia"/>
                <w:sz w:val="24"/>
                <w:szCs w:val="24"/>
              </w:rPr>
              <w:t>、调试验收方案；</w:t>
            </w:r>
            <w:r w:rsidRPr="009F1F7C">
              <w:rPr>
                <w:rFonts w:ascii="宋体" w:eastAsia="宋体" w:hAnsi="宋体" w:cs="Times New Roman"/>
                <w:sz w:val="24"/>
                <w:szCs w:val="24"/>
              </w:rPr>
              <w:t>6</w:t>
            </w:r>
            <w:r w:rsidRPr="009F1F7C">
              <w:rPr>
                <w:rFonts w:ascii="宋体" w:eastAsia="宋体" w:hAnsi="宋体" w:cs="Times New Roman" w:hint="eastAsia"/>
                <w:sz w:val="24"/>
                <w:szCs w:val="24"/>
              </w:rPr>
              <w:t>、备品备件储存方案。以上内容完整无缺陷的得</w:t>
            </w:r>
            <w:r w:rsidRPr="009F1F7C">
              <w:rPr>
                <w:rFonts w:ascii="宋体" w:eastAsia="宋体" w:hAnsi="宋体" w:cs="Times New Roman"/>
                <w:sz w:val="24"/>
                <w:szCs w:val="24"/>
              </w:rPr>
              <w:t xml:space="preserve"> 12 </w:t>
            </w:r>
            <w:r w:rsidRPr="009F1F7C">
              <w:rPr>
                <w:rFonts w:ascii="宋体" w:eastAsia="宋体" w:hAnsi="宋体" w:cs="Times New Roman" w:hint="eastAsia"/>
                <w:sz w:val="24"/>
                <w:szCs w:val="24"/>
              </w:rPr>
              <w:t>分；每缺少一项扣</w:t>
            </w:r>
            <w:r w:rsidRPr="009F1F7C">
              <w:rPr>
                <w:rFonts w:ascii="宋体" w:eastAsia="宋体" w:hAnsi="宋体" w:cs="Times New Roman"/>
                <w:sz w:val="24"/>
                <w:szCs w:val="24"/>
              </w:rPr>
              <w:t xml:space="preserve"> 2 </w:t>
            </w:r>
            <w:r w:rsidRPr="009F1F7C">
              <w:rPr>
                <w:rFonts w:ascii="宋体" w:eastAsia="宋体" w:hAnsi="宋体" w:cs="Times New Roman" w:hint="eastAsia"/>
                <w:sz w:val="24"/>
                <w:szCs w:val="24"/>
              </w:rPr>
              <w:t>分；每有一处存在缺陷扣</w:t>
            </w:r>
            <w:r w:rsidRPr="009F1F7C">
              <w:rPr>
                <w:rFonts w:ascii="宋体" w:eastAsia="宋体" w:hAnsi="宋体" w:cs="Times New Roman"/>
                <w:sz w:val="24"/>
                <w:szCs w:val="24"/>
              </w:rPr>
              <w:t xml:space="preserve"> 1</w:t>
            </w:r>
            <w:r w:rsidRPr="009F1F7C">
              <w:rPr>
                <w:rFonts w:ascii="宋体" w:eastAsia="宋体" w:hAnsi="宋体" w:cs="Times New Roman" w:hint="eastAsia"/>
                <w:sz w:val="24"/>
                <w:szCs w:val="24"/>
              </w:rPr>
              <w:t>分。</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缺陷是指：缺陷是指图纸设计不符合逻辑或方案存在项目名称错误，地点区域错误，内容与</w:t>
            </w:r>
            <w:r w:rsidRPr="009F1F7C">
              <w:rPr>
                <w:rFonts w:ascii="宋体" w:eastAsia="宋体" w:hAnsi="宋体" w:cs="Times New Roman" w:hint="eastAsia"/>
                <w:sz w:val="24"/>
                <w:szCs w:val="24"/>
              </w:rPr>
              <w:lastRenderedPageBreak/>
              <w:t>本项目无关，仅有框架或标题，涉及的规范及标准错误、数据错误；专业术语错误；或符号错误；文字表述错误；照搬其他地区及项目的内容；照搬招标文件内容且未</w:t>
            </w:r>
            <w:proofErr w:type="gramStart"/>
            <w:r w:rsidRPr="009F1F7C">
              <w:rPr>
                <w:rFonts w:ascii="宋体" w:eastAsia="宋体" w:hAnsi="宋体" w:cs="Times New Roman" w:hint="eastAsia"/>
                <w:sz w:val="24"/>
                <w:szCs w:val="24"/>
              </w:rPr>
              <w:t>作出</w:t>
            </w:r>
            <w:proofErr w:type="gramEnd"/>
            <w:r w:rsidRPr="009F1F7C">
              <w:rPr>
                <w:rFonts w:ascii="宋体" w:eastAsia="宋体" w:hAnsi="宋体" w:cs="Times New Roman" w:hint="eastAsia"/>
                <w:sz w:val="24"/>
                <w:szCs w:val="24"/>
              </w:rPr>
              <w:t>进一步描述的；内容与招标文件规定的采购需求不一致等上述任意一种情形。</w:t>
            </w:r>
          </w:p>
        </w:tc>
        <w:tc>
          <w:tcPr>
            <w:tcW w:w="1134" w:type="dxa"/>
            <w:vAlign w:val="center"/>
          </w:tcPr>
          <w:p w14:paraId="1C0244C7" w14:textId="77777777" w:rsidR="009F1F7C" w:rsidRPr="009F1F7C" w:rsidRDefault="009F1F7C" w:rsidP="009F1F7C">
            <w:pPr>
              <w:spacing w:line="360" w:lineRule="auto"/>
              <w:ind w:left="-38"/>
              <w:jc w:val="center"/>
              <w:rPr>
                <w:rFonts w:ascii="宋体" w:eastAsia="宋体" w:hAnsi="宋体" w:cs="Times New Roman"/>
                <w:sz w:val="24"/>
                <w:szCs w:val="24"/>
              </w:rPr>
            </w:pPr>
            <w:r w:rsidRPr="009F1F7C">
              <w:rPr>
                <w:rFonts w:ascii="宋体" w:eastAsia="宋体" w:hAnsi="宋体" w:cs="Times New Roman" w:hint="eastAsia"/>
                <w:sz w:val="24"/>
                <w:szCs w:val="24"/>
              </w:rPr>
              <w:lastRenderedPageBreak/>
              <w:t>共同评分因素</w:t>
            </w:r>
          </w:p>
        </w:tc>
        <w:tc>
          <w:tcPr>
            <w:tcW w:w="850" w:type="dxa"/>
            <w:vAlign w:val="center"/>
          </w:tcPr>
          <w:p w14:paraId="1E1537AC" w14:textId="77777777" w:rsidR="009F1F7C" w:rsidRPr="009F1F7C" w:rsidRDefault="009F1F7C" w:rsidP="009F1F7C">
            <w:pPr>
              <w:spacing w:line="360" w:lineRule="auto"/>
              <w:ind w:left="-38"/>
              <w:jc w:val="center"/>
              <w:rPr>
                <w:rFonts w:ascii="宋体" w:eastAsia="宋体" w:hAnsi="宋体" w:cs="Times New Roman"/>
                <w:sz w:val="24"/>
                <w:szCs w:val="24"/>
              </w:rPr>
            </w:pPr>
            <w:r w:rsidRPr="009F1F7C">
              <w:rPr>
                <w:rFonts w:ascii="宋体" w:eastAsia="宋体" w:hAnsi="宋体" w:cs="Times New Roman" w:hint="eastAsia"/>
                <w:sz w:val="24"/>
                <w:szCs w:val="24"/>
              </w:rPr>
              <w:t>主观</w:t>
            </w:r>
          </w:p>
        </w:tc>
      </w:tr>
      <w:tr w:rsidR="009F1F7C" w:rsidRPr="009F1F7C" w14:paraId="24BC2F92" w14:textId="77777777" w:rsidTr="00FC77B4">
        <w:trPr>
          <w:trHeight w:val="934"/>
          <w:jc w:val="center"/>
        </w:trPr>
        <w:tc>
          <w:tcPr>
            <w:tcW w:w="725" w:type="dxa"/>
            <w:vAlign w:val="center"/>
          </w:tcPr>
          <w:p w14:paraId="036CC49D"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sz w:val="24"/>
                <w:szCs w:val="24"/>
              </w:rPr>
              <w:t>4</w:t>
            </w:r>
          </w:p>
        </w:tc>
        <w:tc>
          <w:tcPr>
            <w:tcW w:w="964" w:type="dxa"/>
            <w:vAlign w:val="center"/>
          </w:tcPr>
          <w:p w14:paraId="7EBF7EC4"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hint="eastAsia"/>
                <w:sz w:val="24"/>
                <w:szCs w:val="24"/>
              </w:rPr>
              <w:t>售后服务保障</w:t>
            </w:r>
          </w:p>
        </w:tc>
        <w:tc>
          <w:tcPr>
            <w:tcW w:w="850" w:type="dxa"/>
            <w:vAlign w:val="center"/>
          </w:tcPr>
          <w:p w14:paraId="136F2D33" w14:textId="77777777" w:rsidR="009F1F7C" w:rsidRPr="009F1F7C" w:rsidRDefault="009F1F7C" w:rsidP="009F1F7C">
            <w:pPr>
              <w:spacing w:line="360" w:lineRule="auto"/>
              <w:ind w:firstLine="28"/>
              <w:jc w:val="center"/>
              <w:rPr>
                <w:rFonts w:ascii="宋体" w:eastAsia="宋体" w:hAnsi="宋体" w:cs="Times New Roman"/>
                <w:sz w:val="24"/>
                <w:szCs w:val="24"/>
              </w:rPr>
            </w:pPr>
            <w:r w:rsidRPr="009F1F7C">
              <w:rPr>
                <w:rFonts w:ascii="宋体" w:eastAsia="宋体" w:hAnsi="宋体" w:cs="Times New Roman"/>
                <w:sz w:val="24"/>
                <w:szCs w:val="24"/>
              </w:rPr>
              <w:t>7</w:t>
            </w:r>
            <w:r w:rsidRPr="009F1F7C">
              <w:rPr>
                <w:rFonts w:ascii="宋体" w:eastAsia="宋体" w:hAnsi="宋体" w:cs="Times New Roman" w:hint="eastAsia"/>
                <w:sz w:val="24"/>
                <w:szCs w:val="24"/>
              </w:rPr>
              <w:t>分</w:t>
            </w:r>
          </w:p>
        </w:tc>
        <w:tc>
          <w:tcPr>
            <w:tcW w:w="4820" w:type="dxa"/>
            <w:vAlign w:val="center"/>
          </w:tcPr>
          <w:p w14:paraId="2B25CB14"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hint="eastAsia"/>
                <w:sz w:val="24"/>
                <w:szCs w:val="24"/>
              </w:rPr>
              <w:t>根据比选申请人提供针对本项目的《售后服务方案》进行综合评审，内容应包括：</w:t>
            </w:r>
          </w:p>
          <w:p w14:paraId="63EC9807"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、售后服务流程及人员配置；</w:t>
            </w:r>
          </w:p>
          <w:p w14:paraId="0691359D"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、现场质保服务支持能力保障方案（包含现场质</w:t>
            </w:r>
            <w:proofErr w:type="gramStart"/>
            <w:r w:rsidRPr="009F1F7C">
              <w:rPr>
                <w:rFonts w:ascii="宋体" w:eastAsia="宋体" w:hAnsi="宋体" w:cs="Times New Roman" w:hint="eastAsia"/>
                <w:sz w:val="24"/>
                <w:szCs w:val="24"/>
              </w:rPr>
              <w:t>保组织</w:t>
            </w:r>
            <w:proofErr w:type="gramEnd"/>
            <w:r w:rsidRPr="009F1F7C">
              <w:rPr>
                <w:rFonts w:ascii="宋体" w:eastAsia="宋体" w:hAnsi="宋体" w:cs="Times New Roman" w:hint="eastAsia"/>
                <w:sz w:val="24"/>
                <w:szCs w:val="24"/>
              </w:rPr>
              <w:t>方案、质量问题现场质保处理流程、现场质</w:t>
            </w:r>
            <w:proofErr w:type="gramStart"/>
            <w:r w:rsidRPr="009F1F7C">
              <w:rPr>
                <w:rFonts w:ascii="宋体" w:eastAsia="宋体" w:hAnsi="宋体" w:cs="Times New Roman" w:hint="eastAsia"/>
                <w:sz w:val="24"/>
                <w:szCs w:val="24"/>
              </w:rPr>
              <w:t>保能</w:t>
            </w:r>
            <w:proofErr w:type="gramEnd"/>
            <w:r w:rsidRPr="009F1F7C">
              <w:rPr>
                <w:rFonts w:ascii="宋体" w:eastAsia="宋体" w:hAnsi="宋体" w:cs="Times New Roman" w:hint="eastAsia"/>
                <w:sz w:val="24"/>
                <w:szCs w:val="24"/>
              </w:rPr>
              <w:t>力保障措施）；</w:t>
            </w:r>
          </w:p>
          <w:p w14:paraId="0BC27F30"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sz w:val="24"/>
                <w:szCs w:val="24"/>
              </w:rPr>
              <w:t>3</w:t>
            </w:r>
            <w:r w:rsidRPr="009F1F7C">
              <w:rPr>
                <w:rFonts w:ascii="宋体" w:eastAsia="宋体" w:hAnsi="宋体" w:cs="Times New Roman" w:hint="eastAsia"/>
                <w:sz w:val="24"/>
                <w:szCs w:val="24"/>
              </w:rPr>
              <w:t>、质保备品备件供给方案。</w:t>
            </w:r>
          </w:p>
          <w:p w14:paraId="3F95FBED"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hint="eastAsia"/>
                <w:sz w:val="24"/>
                <w:szCs w:val="24"/>
              </w:rPr>
              <w:t>涵盖以上</w:t>
            </w:r>
            <w:r w:rsidRPr="009F1F7C">
              <w:rPr>
                <w:rFonts w:ascii="宋体" w:eastAsia="宋体" w:hAnsi="宋体" w:cs="Times New Roman"/>
                <w:sz w:val="24"/>
                <w:szCs w:val="24"/>
              </w:rPr>
              <w:t>3</w:t>
            </w:r>
            <w:r w:rsidRPr="009F1F7C">
              <w:rPr>
                <w:rFonts w:ascii="宋体" w:eastAsia="宋体" w:hAnsi="宋体" w:cs="Times New Roman" w:hint="eastAsia"/>
                <w:sz w:val="24"/>
                <w:szCs w:val="24"/>
              </w:rPr>
              <w:t>个单项内容且无缺陷的得</w:t>
            </w:r>
            <w:r w:rsidRPr="009F1F7C">
              <w:rPr>
                <w:rFonts w:ascii="宋体" w:eastAsia="宋体" w:hAnsi="宋体" w:cs="Times New Roman"/>
                <w:sz w:val="24"/>
                <w:szCs w:val="24"/>
              </w:rPr>
              <w:t>7</w:t>
            </w:r>
            <w:r w:rsidRPr="009F1F7C">
              <w:rPr>
                <w:rFonts w:ascii="宋体" w:eastAsia="宋体" w:hAnsi="宋体" w:cs="Times New Roman" w:hint="eastAsia"/>
                <w:sz w:val="24"/>
                <w:szCs w:val="24"/>
              </w:rPr>
              <w:t>分；缺少第一、三项内容扣</w:t>
            </w:r>
            <w:r w:rsidRPr="009F1F7C">
              <w:rPr>
                <w:rFonts w:ascii="宋体" w:eastAsia="宋体" w:hAnsi="宋体" w:cs="Times New Roman"/>
                <w:sz w:val="24"/>
                <w:szCs w:val="24"/>
              </w:rPr>
              <w:t>2</w:t>
            </w:r>
            <w:r w:rsidRPr="009F1F7C">
              <w:rPr>
                <w:rFonts w:ascii="宋体" w:eastAsia="宋体" w:hAnsi="宋体" w:cs="Times New Roman" w:hint="eastAsia"/>
                <w:sz w:val="24"/>
                <w:szCs w:val="24"/>
              </w:rPr>
              <w:t>分，缺少第二项扣</w:t>
            </w:r>
            <w:r w:rsidRPr="009F1F7C">
              <w:rPr>
                <w:rFonts w:ascii="宋体" w:eastAsia="宋体" w:hAnsi="宋体" w:cs="Times New Roman"/>
                <w:sz w:val="24"/>
                <w:szCs w:val="24"/>
              </w:rPr>
              <w:t>3</w:t>
            </w:r>
            <w:r w:rsidRPr="009F1F7C">
              <w:rPr>
                <w:rFonts w:ascii="宋体" w:eastAsia="宋体" w:hAnsi="宋体" w:cs="Times New Roman" w:hint="eastAsia"/>
                <w:sz w:val="24"/>
                <w:szCs w:val="24"/>
              </w:rPr>
              <w:t>分。每项内容每存在一处缺陷扣</w:t>
            </w:r>
            <w:r w:rsidRPr="009F1F7C">
              <w:rPr>
                <w:rFonts w:ascii="宋体" w:eastAsia="宋体" w:hAnsi="宋体" w:cs="Times New Roman"/>
                <w:sz w:val="24"/>
                <w:szCs w:val="24"/>
              </w:rPr>
              <w:t>1</w:t>
            </w:r>
            <w:r w:rsidRPr="009F1F7C">
              <w:rPr>
                <w:rFonts w:ascii="宋体" w:eastAsia="宋体" w:hAnsi="宋体" w:cs="Times New Roman" w:hint="eastAsia"/>
                <w:sz w:val="24"/>
                <w:szCs w:val="24"/>
              </w:rPr>
              <w:t>分，该项分值扣完为止。</w:t>
            </w:r>
          </w:p>
          <w:p w14:paraId="77EE825E" w14:textId="77777777" w:rsidR="009F1F7C" w:rsidRPr="009F1F7C" w:rsidRDefault="009F1F7C" w:rsidP="009F1F7C">
            <w:pPr>
              <w:spacing w:line="360" w:lineRule="auto"/>
              <w:ind w:firstLine="28"/>
              <w:rPr>
                <w:rFonts w:ascii="宋体" w:eastAsia="宋体" w:hAnsi="宋体" w:cs="Times New Roman"/>
                <w:sz w:val="24"/>
                <w:szCs w:val="24"/>
              </w:rPr>
            </w:pPr>
            <w:r w:rsidRPr="009F1F7C">
              <w:rPr>
                <w:rFonts w:ascii="宋体" w:eastAsia="宋体" w:hAnsi="宋体" w:cs="Times New Roman" w:hint="eastAsia"/>
                <w:sz w:val="24"/>
                <w:szCs w:val="24"/>
              </w:rPr>
              <w:t>注：缺陷是指项目名称错误，地点区域错误，内容与本项目无关，仅有框架或标题，涉及的规范及标准错误等上述任意一种情形</w:t>
            </w:r>
          </w:p>
        </w:tc>
        <w:tc>
          <w:tcPr>
            <w:tcW w:w="1134" w:type="dxa"/>
            <w:vAlign w:val="center"/>
          </w:tcPr>
          <w:p w14:paraId="140C5719" w14:textId="77777777" w:rsidR="009F1F7C" w:rsidRPr="009F1F7C" w:rsidRDefault="009F1F7C" w:rsidP="009F1F7C">
            <w:pPr>
              <w:spacing w:line="360" w:lineRule="auto"/>
              <w:ind w:left="-38"/>
              <w:jc w:val="center"/>
              <w:rPr>
                <w:rFonts w:ascii="宋体" w:eastAsia="宋体" w:hAnsi="宋体" w:cs="Times New Roman"/>
                <w:kern w:val="0"/>
                <w:sz w:val="24"/>
                <w:szCs w:val="24"/>
                <w:highlight w:val="yellow"/>
              </w:rPr>
            </w:pPr>
            <w:r w:rsidRPr="009F1F7C">
              <w:rPr>
                <w:rFonts w:ascii="宋体" w:eastAsia="宋体" w:hAnsi="宋体" w:cs="Times New Roman" w:hint="eastAsia"/>
                <w:sz w:val="24"/>
                <w:szCs w:val="24"/>
              </w:rPr>
              <w:t>技术类评分因素</w:t>
            </w:r>
          </w:p>
        </w:tc>
        <w:tc>
          <w:tcPr>
            <w:tcW w:w="850" w:type="dxa"/>
            <w:vAlign w:val="center"/>
          </w:tcPr>
          <w:p w14:paraId="387612CE" w14:textId="77777777" w:rsidR="009F1F7C" w:rsidRPr="009F1F7C" w:rsidRDefault="009F1F7C" w:rsidP="009F1F7C">
            <w:pPr>
              <w:spacing w:line="360" w:lineRule="auto"/>
              <w:ind w:left="-38"/>
              <w:jc w:val="center"/>
              <w:rPr>
                <w:rFonts w:ascii="宋体" w:eastAsia="宋体" w:hAnsi="宋体" w:cs="Times New Roman"/>
                <w:kern w:val="0"/>
                <w:sz w:val="24"/>
                <w:szCs w:val="24"/>
              </w:rPr>
            </w:pPr>
            <w:r w:rsidRPr="009F1F7C">
              <w:rPr>
                <w:rFonts w:ascii="宋体" w:eastAsia="宋体" w:hAnsi="宋体" w:cs="Times New Roman" w:hint="eastAsia"/>
                <w:kern w:val="0"/>
                <w:sz w:val="24"/>
                <w:szCs w:val="24"/>
              </w:rPr>
              <w:t>主观</w:t>
            </w:r>
          </w:p>
        </w:tc>
      </w:tr>
    </w:tbl>
    <w:p w14:paraId="6279B97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hint="eastAsia"/>
          <w:sz w:val="24"/>
          <w:szCs w:val="24"/>
        </w:rPr>
        <w:t>注：</w:t>
      </w:r>
      <w:r w:rsidRPr="009F1F7C">
        <w:rPr>
          <w:rFonts w:ascii="宋体" w:eastAsia="宋体" w:hAnsi="宋体" w:cs="Times New Roman"/>
          <w:sz w:val="24"/>
          <w:szCs w:val="24"/>
        </w:rPr>
        <w:t>1</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评分的取值按四舍五入法，保留小数点后两位。</w:t>
      </w:r>
      <w:r w:rsidRPr="009F1F7C">
        <w:rPr>
          <w:rFonts w:ascii="宋体" w:eastAsia="宋体" w:hAnsi="宋体" w:cs="Times New Roman"/>
          <w:sz w:val="24"/>
          <w:szCs w:val="24"/>
        </w:rPr>
        <w:t>2.</w:t>
      </w:r>
      <w:r w:rsidRPr="009F1F7C">
        <w:rPr>
          <w:rFonts w:ascii="宋体" w:eastAsia="宋体" w:hAnsi="宋体" w:cs="Times New Roman" w:hint="eastAsia"/>
          <w:sz w:val="24"/>
          <w:szCs w:val="24"/>
        </w:rPr>
        <w:t>带★项条款为本项目实质性要求，不属于本表的评审范围。</w:t>
      </w:r>
      <w:r w:rsidRPr="009F1F7C">
        <w:rPr>
          <w:rFonts w:ascii="宋体" w:eastAsia="宋体" w:hAnsi="宋体" w:cs="宋体"/>
          <w:sz w:val="24"/>
          <w:szCs w:val="24"/>
        </w:rPr>
        <w:t>3.</w:t>
      </w:r>
      <w:r w:rsidRPr="009F1F7C">
        <w:rPr>
          <w:rFonts w:ascii="宋体" w:eastAsia="宋体" w:hAnsi="宋体" w:cs="宋体" w:hint="eastAsia"/>
          <w:sz w:val="24"/>
          <w:szCs w:val="24"/>
        </w:rPr>
        <w:t>评分标准中要求提供各类证明材料应清晰可辨，均需加盖供应商单位公章，否则将不认可该项材料的有效性。</w:t>
      </w:r>
    </w:p>
    <w:p w14:paraId="72CE2595" w14:textId="77777777" w:rsidR="009F1F7C" w:rsidRPr="009F1F7C" w:rsidRDefault="009F1F7C" w:rsidP="009F1F7C">
      <w:pPr>
        <w:numPr>
          <w:ilvl w:val="0"/>
          <w:numId w:val="6"/>
        </w:numPr>
        <w:spacing w:line="360" w:lineRule="auto"/>
        <w:rPr>
          <w:rFonts w:ascii="宋体" w:eastAsia="宋体" w:hAnsi="Times New Roman" w:cs="Times New Roman"/>
          <w:b/>
          <w:sz w:val="24"/>
          <w:szCs w:val="24"/>
        </w:rPr>
      </w:pPr>
      <w:bookmarkStart w:id="280" w:name="_Toc509304261"/>
      <w:bookmarkStart w:id="281" w:name="_Toc505004485"/>
      <w:bookmarkEnd w:id="278"/>
      <w:bookmarkEnd w:id="279"/>
      <w:r w:rsidRPr="009F1F7C">
        <w:rPr>
          <w:rFonts w:ascii="宋体" w:eastAsia="宋体" w:hAnsi="宋体" w:cs="Times New Roman" w:hint="eastAsia"/>
          <w:b/>
          <w:sz w:val="24"/>
          <w:szCs w:val="24"/>
        </w:rPr>
        <w:t>中选标准</w:t>
      </w:r>
      <w:bookmarkEnd w:id="280"/>
      <w:bookmarkEnd w:id="281"/>
    </w:p>
    <w:p w14:paraId="6984CD45" w14:textId="77777777" w:rsidR="009F1F7C" w:rsidRPr="009F1F7C" w:rsidRDefault="009F1F7C" w:rsidP="009F1F7C">
      <w:pPr>
        <w:spacing w:line="360" w:lineRule="auto"/>
        <w:ind w:firstLineChars="200" w:firstLine="480"/>
        <w:rPr>
          <w:rFonts w:ascii="宋体" w:eastAsia="宋体" w:hAnsi="Times New Roman" w:cs="Times New Roman"/>
          <w:color w:val="FF0000"/>
          <w:sz w:val="24"/>
          <w:szCs w:val="24"/>
        </w:rPr>
      </w:pPr>
      <w:r w:rsidRPr="009F1F7C">
        <w:rPr>
          <w:rFonts w:ascii="宋体" w:eastAsia="宋体" w:hAnsi="宋体" w:cs="Times New Roman"/>
          <w:kern w:val="0"/>
          <w:sz w:val="24"/>
          <w:szCs w:val="24"/>
        </w:rPr>
        <w:t>1.</w:t>
      </w:r>
      <w:r w:rsidRPr="009F1F7C">
        <w:rPr>
          <w:rFonts w:ascii="宋体" w:eastAsia="宋体" w:hAnsi="Times New Roman" w:cs="Times New Roman" w:hint="eastAsia"/>
          <w:sz w:val="24"/>
          <w:szCs w:val="24"/>
        </w:rPr>
        <w:t>评审结果按评审后得分由高到低顺序排列；得分相同的，按最后报价由低到高顺序排列；得分且最后报价相同的</w:t>
      </w:r>
      <w:bookmarkStart w:id="282" w:name="_Hlk508369141"/>
      <w:r w:rsidRPr="009F1F7C">
        <w:rPr>
          <w:rFonts w:ascii="宋体" w:eastAsia="宋体" w:hAnsi="Times New Roman" w:cs="Times New Roman" w:hint="eastAsia"/>
          <w:sz w:val="24"/>
          <w:szCs w:val="24"/>
        </w:rPr>
        <w:t>，按照技术指标优劣</w:t>
      </w:r>
      <w:r w:rsidRPr="009F1F7C">
        <w:rPr>
          <w:rFonts w:ascii="宋体" w:eastAsia="宋体" w:hAnsi="宋体" w:cs="Times New Roman" w:hint="eastAsia"/>
          <w:sz w:val="24"/>
          <w:szCs w:val="24"/>
        </w:rPr>
        <w:t>（按照技术类评分因素得分确定优劣）的</w:t>
      </w:r>
      <w:r w:rsidRPr="009F1F7C">
        <w:rPr>
          <w:rFonts w:ascii="宋体" w:eastAsia="宋体" w:hAnsi="Times New Roman" w:cs="Times New Roman" w:hint="eastAsia"/>
          <w:sz w:val="24"/>
          <w:szCs w:val="24"/>
        </w:rPr>
        <w:t>顺序推荐</w:t>
      </w:r>
      <w:bookmarkEnd w:id="282"/>
      <w:r w:rsidRPr="009F1F7C">
        <w:rPr>
          <w:rFonts w:ascii="宋体" w:eastAsia="宋体" w:hAnsi="Times New Roman" w:cs="Times New Roman" w:hint="eastAsia"/>
          <w:sz w:val="24"/>
          <w:szCs w:val="24"/>
        </w:rPr>
        <w:t>。得分且最后报价且技术指标分项得分均相同的</w:t>
      </w:r>
      <w:r w:rsidRPr="009F1F7C">
        <w:rPr>
          <w:rFonts w:ascii="宋体" w:eastAsia="宋体" w:hAnsi="Times New Roman" w:cs="Times New Roman"/>
          <w:sz w:val="24"/>
          <w:szCs w:val="24"/>
        </w:rPr>
        <w:t>,</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候选人并列。</w:t>
      </w:r>
    </w:p>
    <w:p w14:paraId="26C3D1EB" w14:textId="77777777" w:rsidR="009F1F7C" w:rsidRPr="009F1F7C" w:rsidRDefault="009F1F7C" w:rsidP="009F1F7C">
      <w:pPr>
        <w:spacing w:line="360" w:lineRule="auto"/>
        <w:ind w:firstLineChars="200" w:firstLine="480"/>
        <w:rPr>
          <w:rFonts w:ascii="宋体" w:eastAsia="宋体" w:hAnsi="Times New Roman" w:cs="Times New Roman"/>
          <w:sz w:val="24"/>
          <w:szCs w:val="24"/>
        </w:rPr>
      </w:pPr>
      <w:r w:rsidRPr="009F1F7C">
        <w:rPr>
          <w:rFonts w:ascii="宋体" w:eastAsia="宋体" w:hAnsi="Times New Roman" w:cs="Times New Roman" w:hint="eastAsia"/>
          <w:sz w:val="24"/>
          <w:szCs w:val="24"/>
        </w:rPr>
        <w:t>评审小组可推荐的</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候选人数量不能满足比选文件规定的数量的，只有在获得比选人书面同意后，可以根据实际情况推荐</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候选人。未获得比选人的书</w:t>
      </w:r>
      <w:r w:rsidRPr="009F1F7C">
        <w:rPr>
          <w:rFonts w:ascii="宋体" w:eastAsia="宋体" w:hAnsi="Times New Roman" w:cs="Times New Roman" w:hint="eastAsia"/>
          <w:sz w:val="24"/>
          <w:szCs w:val="24"/>
        </w:rPr>
        <w:lastRenderedPageBreak/>
        <w:t>面同意</w:t>
      </w:r>
      <w:r w:rsidRPr="009F1F7C">
        <w:rPr>
          <w:rFonts w:ascii="宋体" w:eastAsia="宋体" w:hAnsi="Times New Roman" w:cs="Times New Roman"/>
          <w:sz w:val="24"/>
          <w:szCs w:val="24"/>
        </w:rPr>
        <w:t>,</w:t>
      </w:r>
      <w:r w:rsidRPr="009F1F7C">
        <w:rPr>
          <w:rFonts w:ascii="宋体" w:eastAsia="宋体" w:hAnsi="Times New Roman" w:cs="Times New Roman" w:hint="eastAsia"/>
          <w:sz w:val="24"/>
          <w:szCs w:val="24"/>
        </w:rPr>
        <w:t>评审小组不得在比选文件规定之外推荐</w:t>
      </w:r>
      <w:r w:rsidRPr="009F1F7C">
        <w:rPr>
          <w:rFonts w:ascii="宋体" w:eastAsia="宋体" w:hAnsi="Times New Roman" w:cs="Times New Roman" w:hint="eastAsia"/>
          <w:kern w:val="0"/>
          <w:sz w:val="24"/>
          <w:szCs w:val="24"/>
        </w:rPr>
        <w:t>中选</w:t>
      </w:r>
      <w:r w:rsidRPr="009F1F7C">
        <w:rPr>
          <w:rFonts w:ascii="宋体" w:eastAsia="宋体" w:hAnsi="Times New Roman" w:cs="Times New Roman" w:hint="eastAsia"/>
          <w:sz w:val="24"/>
          <w:szCs w:val="24"/>
        </w:rPr>
        <w:t>候选人，否则，比选人可以不予认可。</w:t>
      </w:r>
    </w:p>
    <w:p w14:paraId="4158F5E5" w14:textId="33E72C76"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比选人授权评审小组直接推荐中选人，评审报告中排名第一的</w:t>
      </w:r>
      <w:r w:rsidRPr="009F1F7C">
        <w:rPr>
          <w:rFonts w:ascii="宋体" w:eastAsia="宋体" w:hAnsi="Times New Roman" w:cs="Times New Roman" w:hint="eastAsia"/>
          <w:kern w:val="0"/>
          <w:sz w:val="24"/>
          <w:szCs w:val="24"/>
        </w:rPr>
        <w:t>中选</w:t>
      </w:r>
      <w:r w:rsidRPr="009F1F7C">
        <w:rPr>
          <w:rFonts w:ascii="宋体" w:eastAsia="宋体" w:hAnsi="宋体" w:cs="Times New Roman" w:hint="eastAsia"/>
          <w:kern w:val="0"/>
          <w:sz w:val="24"/>
          <w:szCs w:val="24"/>
        </w:rPr>
        <w:t>候选人为该项目中选人。</w:t>
      </w:r>
    </w:p>
    <w:p w14:paraId="40241969" w14:textId="7B00064E"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color w:val="000000"/>
          <w:kern w:val="0"/>
          <w:sz w:val="24"/>
          <w:szCs w:val="24"/>
        </w:rPr>
        <w:t>3.</w:t>
      </w:r>
      <w:r w:rsidRPr="009F1F7C">
        <w:rPr>
          <w:rFonts w:ascii="宋体" w:eastAsia="宋体" w:hAnsi="宋体" w:cs="Times New Roman" w:hint="eastAsia"/>
          <w:color w:val="000000"/>
          <w:kern w:val="0"/>
          <w:sz w:val="24"/>
          <w:szCs w:val="24"/>
        </w:rPr>
        <w:t>在</w:t>
      </w:r>
      <w:r w:rsidRPr="009F1F7C">
        <w:rPr>
          <w:rFonts w:ascii="Times New Roman" w:eastAsia="宋体" w:hAnsi="Times New Roman" w:cs="Times New Roman" w:hint="eastAsia"/>
          <w:color w:val="000000"/>
          <w:sz w:val="24"/>
          <w:szCs w:val="24"/>
        </w:rPr>
        <w:t>西南石油大学官网</w:t>
      </w:r>
      <w:r w:rsidRPr="009F1F7C">
        <w:rPr>
          <w:rFonts w:ascii="宋体" w:eastAsia="宋体" w:hAnsi="宋体" w:cs="Times New Roman" w:hint="eastAsia"/>
          <w:color w:val="000000"/>
          <w:kern w:val="0"/>
          <w:sz w:val="24"/>
          <w:szCs w:val="24"/>
        </w:rPr>
        <w:t>上公布中选公告，同时发出中选通知。</w:t>
      </w:r>
    </w:p>
    <w:p w14:paraId="43EF9C26"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4</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中选人拒绝与比选人签订合同或被取消中选资格的，另行确定中选人或者重新组织比选活动。</w:t>
      </w:r>
    </w:p>
    <w:p w14:paraId="5A4630D3" w14:textId="77777777" w:rsidR="009F1F7C" w:rsidRPr="009F1F7C" w:rsidRDefault="009F1F7C" w:rsidP="009F1F7C">
      <w:pPr>
        <w:numPr>
          <w:ilvl w:val="0"/>
          <w:numId w:val="6"/>
        </w:numPr>
        <w:spacing w:line="360" w:lineRule="auto"/>
        <w:rPr>
          <w:rFonts w:ascii="宋体" w:eastAsia="宋体" w:hAnsi="Times New Roman" w:cs="Times New Roman"/>
          <w:b/>
          <w:sz w:val="24"/>
          <w:szCs w:val="24"/>
        </w:rPr>
      </w:pPr>
      <w:bookmarkStart w:id="283" w:name="_Toc505004486"/>
      <w:bookmarkStart w:id="284" w:name="_Toc192318714"/>
      <w:bookmarkStart w:id="285" w:name="_Toc193106071"/>
      <w:bookmarkStart w:id="286" w:name="_Toc509304262"/>
      <w:bookmarkStart w:id="287" w:name="_Toc193105925"/>
      <w:bookmarkStart w:id="288" w:name="_Toc193106182"/>
      <w:r w:rsidRPr="009F1F7C">
        <w:rPr>
          <w:rFonts w:ascii="宋体" w:eastAsia="宋体" w:hAnsi="宋体" w:cs="Times New Roman" w:hint="eastAsia"/>
          <w:b/>
          <w:sz w:val="24"/>
          <w:szCs w:val="24"/>
        </w:rPr>
        <w:t>比选工作纪律和注意事项</w:t>
      </w:r>
      <w:bookmarkEnd w:id="283"/>
      <w:bookmarkEnd w:id="284"/>
      <w:bookmarkEnd w:id="285"/>
      <w:bookmarkEnd w:id="286"/>
      <w:bookmarkEnd w:id="287"/>
      <w:bookmarkEnd w:id="288"/>
    </w:p>
    <w:p w14:paraId="51CBF262" w14:textId="77777777" w:rsidR="009F1F7C" w:rsidRPr="009F1F7C" w:rsidRDefault="009F1F7C" w:rsidP="009F1F7C">
      <w:pPr>
        <w:tabs>
          <w:tab w:val="left" w:pos="1080"/>
        </w:tabs>
        <w:spacing w:line="360" w:lineRule="auto"/>
        <w:ind w:firstLineChars="200" w:firstLine="480"/>
        <w:rPr>
          <w:rFonts w:ascii="宋体" w:eastAsia="宋体" w:hAnsi="Times New Roman" w:cs="Times New Roman"/>
          <w:kern w:val="0"/>
          <w:sz w:val="24"/>
          <w:szCs w:val="24"/>
        </w:rPr>
      </w:pP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评审委员会应当承担以下义务：</w:t>
      </w:r>
    </w:p>
    <w:p w14:paraId="181E6A61"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）遵守评审工作纪律；</w:t>
      </w:r>
    </w:p>
    <w:p w14:paraId="61E3B75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）按照客观、公正、审慎的原则，根据比选文件规定的评审程序、评审方法和评审标准进行独立评审；</w:t>
      </w:r>
    </w:p>
    <w:p w14:paraId="77FE90D3"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）不得泄露评审文件、评审情况和在评审过程中获悉的商业秘密；</w:t>
      </w:r>
    </w:p>
    <w:p w14:paraId="7C06DC45"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w:t>
      </w:r>
      <w:r w:rsidRPr="009F1F7C">
        <w:rPr>
          <w:rFonts w:ascii="宋体" w:eastAsia="宋体" w:hAnsi="宋体" w:cs="Times New Roman" w:hint="eastAsia"/>
          <w:sz w:val="24"/>
          <w:szCs w:val="24"/>
        </w:rPr>
        <w:t>及时向监督管理部门报告评审过程中的违法违规情况，包括比选组织单位向评审专家</w:t>
      </w:r>
      <w:proofErr w:type="gramStart"/>
      <w:r w:rsidRPr="009F1F7C">
        <w:rPr>
          <w:rFonts w:ascii="宋体" w:eastAsia="宋体" w:hAnsi="宋体" w:cs="Times New Roman" w:hint="eastAsia"/>
          <w:sz w:val="24"/>
          <w:szCs w:val="24"/>
        </w:rPr>
        <w:t>作出</w:t>
      </w:r>
      <w:proofErr w:type="gramEnd"/>
      <w:r w:rsidRPr="009F1F7C">
        <w:rPr>
          <w:rFonts w:ascii="宋体" w:eastAsia="宋体" w:hAnsi="宋体" w:cs="Times New Roman" w:hint="eastAsia"/>
          <w:sz w:val="24"/>
          <w:szCs w:val="24"/>
        </w:rPr>
        <w:t>倾向性、误导性的解释或者说明情况，比选申请人行贿、提供虚假材料或者串通情况，其他非法干预评审情况等</w:t>
      </w:r>
      <w:r w:rsidRPr="009F1F7C">
        <w:rPr>
          <w:rFonts w:ascii="宋体" w:eastAsia="宋体" w:hAnsi="宋体" w:cs="Times New Roman" w:hint="eastAsia"/>
          <w:kern w:val="0"/>
          <w:sz w:val="24"/>
          <w:szCs w:val="24"/>
        </w:rPr>
        <w:t>；</w:t>
      </w:r>
    </w:p>
    <w:p w14:paraId="2E3D3961"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5</w:t>
      </w:r>
      <w:r w:rsidRPr="009F1F7C">
        <w:rPr>
          <w:rFonts w:ascii="宋体" w:eastAsia="宋体" w:hAnsi="宋体" w:cs="Times New Roman" w:hint="eastAsia"/>
          <w:kern w:val="0"/>
          <w:sz w:val="24"/>
          <w:szCs w:val="24"/>
        </w:rPr>
        <w:t>）发现比选文件内容违反国家有关强制性规定或者存在歧义、重大缺陷导致评审工作无法进行时，停止评审并向比选组织单位书面说明情况；</w:t>
      </w:r>
    </w:p>
    <w:p w14:paraId="7DCF10E1"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6</w:t>
      </w:r>
      <w:r w:rsidRPr="009F1F7C">
        <w:rPr>
          <w:rFonts w:ascii="宋体" w:eastAsia="宋体" w:hAnsi="宋体" w:cs="Times New Roman" w:hint="eastAsia"/>
          <w:kern w:val="0"/>
          <w:sz w:val="24"/>
          <w:szCs w:val="24"/>
        </w:rPr>
        <w:t>）配合答复处理比选申请人的询问、质疑等事项；</w:t>
      </w:r>
    </w:p>
    <w:p w14:paraId="0BC7955B"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7</w:t>
      </w:r>
      <w:r w:rsidRPr="009F1F7C">
        <w:rPr>
          <w:rFonts w:ascii="宋体" w:eastAsia="宋体" w:hAnsi="宋体" w:cs="Times New Roman" w:hint="eastAsia"/>
          <w:kern w:val="0"/>
          <w:sz w:val="24"/>
          <w:szCs w:val="24"/>
        </w:rPr>
        <w:t>）法律、法规和规章规定的其他义务。</w:t>
      </w:r>
    </w:p>
    <w:p w14:paraId="02B9833A"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2</w:t>
      </w:r>
      <w:r w:rsidRPr="009F1F7C">
        <w:rPr>
          <w:rFonts w:ascii="宋体" w:eastAsia="宋体" w:hAnsi="Times New Roman" w:cs="Times New Roman"/>
          <w:kern w:val="0"/>
          <w:sz w:val="24"/>
          <w:szCs w:val="24"/>
        </w:rPr>
        <w:t>.</w:t>
      </w:r>
      <w:r w:rsidRPr="009F1F7C">
        <w:rPr>
          <w:rFonts w:ascii="宋体" w:eastAsia="宋体" w:hAnsi="宋体" w:cs="Times New Roman" w:hint="eastAsia"/>
          <w:kern w:val="0"/>
          <w:sz w:val="24"/>
          <w:szCs w:val="24"/>
        </w:rPr>
        <w:t>评审委员会成员应当遵守以下工作纪律：</w:t>
      </w:r>
    </w:p>
    <w:p w14:paraId="21EC0045"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）发现参加了与自己有利害关系的评审活动，须主动提出回避，退出评审。</w:t>
      </w:r>
    </w:p>
    <w:p w14:paraId="75D31362"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）评审前，应当将通讯工具或者相关电子设备交由比选组织单位统一保管。</w:t>
      </w:r>
    </w:p>
    <w:p w14:paraId="3D9B8FE9"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）评审过程中，不得与外界联系，因发生不可预见情况，确实需要与外界联系的，应当在监督人员监督之下办理。</w:t>
      </w:r>
    </w:p>
    <w:p w14:paraId="13ECBA7C"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评审过程中，不得干预或者影响正常评审工作，不得发表倾向性、引导性意见，不得修改或细化比选文件确定的评审程序、评审方法、评审因素和评审标准，不得接受比选申请人主动提出的澄清和解释，不得征询比选人代表的意</w:t>
      </w:r>
      <w:r w:rsidRPr="009F1F7C">
        <w:rPr>
          <w:rFonts w:ascii="宋体" w:eastAsia="宋体" w:hAnsi="宋体" w:cs="Times New Roman" w:hint="eastAsia"/>
          <w:kern w:val="0"/>
          <w:sz w:val="24"/>
          <w:szCs w:val="24"/>
        </w:rPr>
        <w:lastRenderedPageBreak/>
        <w:t>见，不得协商评分，不得违反规定的评审格式评分和撰写评审意见，不得拒绝对自己的评审意见签字确认。</w:t>
      </w:r>
    </w:p>
    <w:p w14:paraId="7BBADC8B"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5</w:t>
      </w:r>
      <w:r w:rsidRPr="009F1F7C">
        <w:rPr>
          <w:rFonts w:ascii="宋体" w:eastAsia="宋体" w:hAnsi="宋体" w:cs="Times New Roman" w:hint="eastAsia"/>
          <w:kern w:val="0"/>
          <w:sz w:val="24"/>
          <w:szCs w:val="24"/>
        </w:rPr>
        <w:t>）在评审过程中和评审结束后，不得记录、复制或带走任何评审资料，除因规定的义务外，不得向外界透露评审内容。</w:t>
      </w:r>
    </w:p>
    <w:p w14:paraId="4AABB4DC"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6</w:t>
      </w:r>
      <w:r w:rsidRPr="009F1F7C">
        <w:rPr>
          <w:rFonts w:ascii="宋体" w:eastAsia="宋体" w:hAnsi="宋体" w:cs="Times New Roman" w:hint="eastAsia"/>
          <w:kern w:val="0"/>
          <w:sz w:val="24"/>
          <w:szCs w:val="24"/>
        </w:rPr>
        <w:t>）服从评审现场比选组织单位的现场秩序管理，接受评审现场监督人员的合法监督。</w:t>
      </w:r>
    </w:p>
    <w:p w14:paraId="38463935"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7</w:t>
      </w:r>
      <w:r w:rsidRPr="009F1F7C">
        <w:rPr>
          <w:rFonts w:ascii="宋体" w:eastAsia="宋体" w:hAnsi="宋体" w:cs="Times New Roman" w:hint="eastAsia"/>
          <w:kern w:val="0"/>
          <w:sz w:val="24"/>
          <w:szCs w:val="24"/>
        </w:rPr>
        <w:t>）遵守有关廉洁自律规定，不得私下接触比选申请人，不得收受比选申请人及有关业务单位和个人的财物或好处，不得接受比选组织单位的请托。</w:t>
      </w:r>
    </w:p>
    <w:p w14:paraId="790D858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比选申请人应当遵守以下守则：</w:t>
      </w:r>
    </w:p>
    <w:p w14:paraId="16C9C0F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1</w:t>
      </w:r>
      <w:r w:rsidRPr="009F1F7C">
        <w:rPr>
          <w:rFonts w:ascii="宋体" w:eastAsia="宋体" w:hAnsi="宋体" w:cs="Times New Roman" w:hint="eastAsia"/>
          <w:kern w:val="0"/>
          <w:sz w:val="24"/>
          <w:szCs w:val="24"/>
        </w:rPr>
        <w:t>）严格遵守国家有关法律法规、规范性文件和评审现场工作纪律。不得采取任何手段私下联系接触评审专家和工作人员。</w:t>
      </w:r>
    </w:p>
    <w:p w14:paraId="54FC09C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2</w:t>
      </w:r>
      <w:r w:rsidRPr="009F1F7C">
        <w:rPr>
          <w:rFonts w:ascii="宋体" w:eastAsia="宋体" w:hAnsi="宋体" w:cs="Times New Roman" w:hint="eastAsia"/>
          <w:kern w:val="0"/>
          <w:sz w:val="24"/>
          <w:szCs w:val="24"/>
        </w:rPr>
        <w:t>）在指定区域就坐，自觉维护现场秩序，保持现场安静，不随意走动，不在公共区域内抽烟。</w:t>
      </w:r>
    </w:p>
    <w:p w14:paraId="64113ABD"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3</w:t>
      </w:r>
      <w:r w:rsidRPr="009F1F7C">
        <w:rPr>
          <w:rFonts w:ascii="宋体" w:eastAsia="宋体" w:hAnsi="宋体" w:cs="Times New Roman" w:hint="eastAsia"/>
          <w:kern w:val="0"/>
          <w:sz w:val="24"/>
          <w:szCs w:val="24"/>
        </w:rPr>
        <w:t>）比选时不得将通讯工具带入现场，不得在比选现场进行录音、拍照。</w:t>
      </w:r>
    </w:p>
    <w:p w14:paraId="04075E1F"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bCs/>
          <w:kern w:val="0"/>
          <w:sz w:val="24"/>
          <w:szCs w:val="24"/>
        </w:rPr>
      </w:pP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4</w:t>
      </w:r>
      <w:r w:rsidRPr="009F1F7C">
        <w:rPr>
          <w:rFonts w:ascii="宋体" w:eastAsia="宋体" w:hAnsi="宋体" w:cs="Times New Roman" w:hint="eastAsia"/>
          <w:kern w:val="0"/>
          <w:sz w:val="24"/>
          <w:szCs w:val="24"/>
        </w:rPr>
        <w:t>）严格按照比选文件规定的程序与评审小组进行比选，服从工作人员和评审小组的安排。</w:t>
      </w:r>
    </w:p>
    <w:p w14:paraId="29B28F99" w14:textId="77777777" w:rsidR="009F1F7C" w:rsidRPr="009F1F7C" w:rsidRDefault="009F1F7C" w:rsidP="009F1F7C">
      <w:pPr>
        <w:widowControl/>
        <w:spacing w:line="360" w:lineRule="auto"/>
        <w:jc w:val="left"/>
        <w:rPr>
          <w:rFonts w:ascii="宋体" w:eastAsia="宋体" w:hAnsi="Times New Roman" w:cs="Times New Roman"/>
          <w:b/>
          <w:bCs/>
          <w:kern w:val="44"/>
          <w:sz w:val="32"/>
          <w:szCs w:val="44"/>
        </w:rPr>
      </w:pPr>
      <w:bookmarkStart w:id="289" w:name="_Toc499731000"/>
      <w:r w:rsidRPr="009F1F7C">
        <w:rPr>
          <w:rFonts w:ascii="宋体" w:eastAsia="宋体" w:hAnsi="Times New Roman" w:cs="Times New Roman"/>
          <w:sz w:val="24"/>
          <w:szCs w:val="24"/>
        </w:rPr>
        <w:br w:type="page"/>
      </w:r>
    </w:p>
    <w:p w14:paraId="423BAD3C" w14:textId="77777777" w:rsidR="009F1F7C" w:rsidRPr="009F1F7C" w:rsidRDefault="009F1F7C" w:rsidP="009F1F7C">
      <w:pPr>
        <w:keepNext/>
        <w:keepLines/>
        <w:spacing w:before="340" w:after="330" w:line="578" w:lineRule="auto"/>
        <w:jc w:val="center"/>
        <w:outlineLvl w:val="0"/>
        <w:rPr>
          <w:rFonts w:ascii="宋体" w:eastAsia="宋体" w:hAnsi="Times New Roman" w:cs="Times New Roman"/>
          <w:b/>
          <w:bCs/>
          <w:kern w:val="44"/>
          <w:sz w:val="32"/>
          <w:szCs w:val="44"/>
        </w:rPr>
      </w:pPr>
      <w:bookmarkStart w:id="290" w:name="_Toc509304237"/>
      <w:bookmarkStart w:id="291" w:name="_Toc219208671"/>
      <w:r w:rsidRPr="009F1F7C">
        <w:rPr>
          <w:rFonts w:ascii="宋体" w:eastAsia="宋体" w:hAnsi="宋体" w:cs="Times New Roman" w:hint="eastAsia"/>
          <w:b/>
          <w:bCs/>
          <w:kern w:val="44"/>
          <w:sz w:val="32"/>
          <w:szCs w:val="44"/>
        </w:rPr>
        <w:lastRenderedPageBreak/>
        <w:t>第八章</w:t>
      </w:r>
      <w:r w:rsidRPr="009F1F7C">
        <w:rPr>
          <w:rFonts w:ascii="宋体" w:eastAsia="宋体" w:hAnsi="宋体" w:cs="Times New Roman"/>
          <w:b/>
          <w:bCs/>
          <w:kern w:val="44"/>
          <w:sz w:val="32"/>
          <w:szCs w:val="44"/>
        </w:rPr>
        <w:t xml:space="preserve"> </w:t>
      </w:r>
      <w:r w:rsidRPr="009F1F7C">
        <w:rPr>
          <w:rFonts w:ascii="宋体" w:eastAsia="宋体" w:hAnsi="宋体" w:cs="Times New Roman" w:hint="eastAsia"/>
          <w:b/>
          <w:bCs/>
          <w:kern w:val="44"/>
          <w:sz w:val="32"/>
          <w:szCs w:val="44"/>
        </w:rPr>
        <w:t>比选申请文件格式</w:t>
      </w:r>
      <w:bookmarkEnd w:id="290"/>
      <w:r w:rsidRPr="009F1F7C">
        <w:rPr>
          <w:rFonts w:ascii="宋体" w:eastAsia="宋体" w:hAnsi="宋体" w:cs="Times New Roman" w:hint="eastAsia"/>
          <w:b/>
          <w:bCs/>
          <w:kern w:val="44"/>
          <w:sz w:val="32"/>
          <w:szCs w:val="44"/>
        </w:rPr>
        <w:t>范本</w:t>
      </w:r>
      <w:bookmarkEnd w:id="291"/>
    </w:p>
    <w:p w14:paraId="0671A9AC"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hint="eastAsia"/>
          <w:color w:val="000000"/>
          <w:sz w:val="24"/>
          <w:szCs w:val="24"/>
        </w:rPr>
        <w:t>一、本章所制比选申请文件格式（不包括签字盖章），除格式中明确将该格式作为实质性要求的，一律不具有强制性。比选申请文件对比</w:t>
      </w:r>
      <w:proofErr w:type="gramStart"/>
      <w:r w:rsidRPr="009F1F7C">
        <w:rPr>
          <w:rFonts w:ascii="宋体" w:eastAsia="宋体" w:hAnsi="宋体" w:cs="Times New Roman" w:hint="eastAsia"/>
          <w:color w:val="000000"/>
          <w:sz w:val="24"/>
          <w:szCs w:val="24"/>
        </w:rPr>
        <w:t>选文件</w:t>
      </w:r>
      <w:proofErr w:type="gramEnd"/>
      <w:r w:rsidRPr="009F1F7C">
        <w:rPr>
          <w:rFonts w:ascii="宋体" w:eastAsia="宋体" w:hAnsi="宋体" w:cs="Times New Roman" w:hint="eastAsia"/>
          <w:color w:val="000000"/>
          <w:sz w:val="24"/>
          <w:szCs w:val="24"/>
        </w:rPr>
        <w:t>要求的格式文件进行的适当调整、补充或修改但不影响评审小组评判的，其比选申请文件不作无效处理；因格式文件本身出现了瑕疵而对格式文件进行的修正，其比选申请文件不作无效处理。</w:t>
      </w:r>
    </w:p>
    <w:p w14:paraId="5186DAEA" w14:textId="77777777" w:rsidR="009F1F7C" w:rsidRPr="009F1F7C" w:rsidRDefault="009F1F7C" w:rsidP="009F1F7C">
      <w:pPr>
        <w:spacing w:line="360" w:lineRule="auto"/>
        <w:ind w:firstLineChars="200" w:firstLine="480"/>
        <w:rPr>
          <w:rFonts w:ascii="宋体" w:eastAsia="宋体" w:hAnsi="宋体" w:cs="Times New Roman"/>
          <w:color w:val="000000"/>
          <w:sz w:val="24"/>
          <w:szCs w:val="24"/>
        </w:rPr>
      </w:pPr>
      <w:r w:rsidRPr="009F1F7C">
        <w:rPr>
          <w:rFonts w:ascii="宋体" w:eastAsia="宋体" w:hAnsi="宋体" w:cs="Times New Roman" w:hint="eastAsia"/>
          <w:color w:val="000000"/>
          <w:sz w:val="24"/>
          <w:szCs w:val="24"/>
        </w:rPr>
        <w:t>二、本章所制比选申请文件格式有关表格中的备注、说明等，由比选申请人根据自身响应情况作解释性说明，不作为必填项。</w:t>
      </w:r>
    </w:p>
    <w:p w14:paraId="3D891C06"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color w:val="000000"/>
          <w:sz w:val="24"/>
          <w:szCs w:val="24"/>
        </w:rPr>
        <w:t>三、本章所制比选申请文件格式中需要填写的相关内容事项，可能会与本比选项目无关，在不改变比选申请文件原义、不影响本项目比选需求的情况下，比选申请人可以不予填</w:t>
      </w:r>
      <w:r w:rsidRPr="009F1F7C">
        <w:rPr>
          <w:rFonts w:ascii="宋体" w:eastAsia="宋体" w:hAnsi="宋体" w:cs="Times New Roman" w:hint="eastAsia"/>
          <w:sz w:val="24"/>
          <w:szCs w:val="24"/>
        </w:rPr>
        <w:t>写。</w:t>
      </w:r>
    </w:p>
    <w:p w14:paraId="5004E3ED" w14:textId="77777777" w:rsidR="009F1F7C" w:rsidRPr="009F1F7C" w:rsidRDefault="009F1F7C" w:rsidP="009F1F7C">
      <w:pPr>
        <w:spacing w:after="78" w:line="360" w:lineRule="auto"/>
        <w:ind w:firstLineChars="200" w:firstLine="480"/>
        <w:rPr>
          <w:rFonts w:ascii="Times New Roman" w:eastAsia="仿宋_GB2312" w:hAnsi="Times New Roman" w:cs="Times New Roman"/>
          <w:color w:val="000000"/>
          <w:sz w:val="24"/>
          <w:szCs w:val="24"/>
        </w:rPr>
      </w:pPr>
      <w:r w:rsidRPr="009F1F7C">
        <w:rPr>
          <w:rFonts w:ascii="宋体" w:eastAsia="宋体" w:hAnsi="宋体" w:cs="Times New Roman" w:hint="eastAsia"/>
          <w:color w:val="000000"/>
          <w:sz w:val="24"/>
          <w:szCs w:val="24"/>
        </w:rPr>
        <w:t>四、本章中无相关格式范本的，由比选申请人自行拟定。</w:t>
      </w:r>
    </w:p>
    <w:p w14:paraId="66A8DB74" w14:textId="77777777" w:rsidR="009F1F7C" w:rsidRPr="009F1F7C" w:rsidRDefault="009F1F7C" w:rsidP="009F1F7C">
      <w:pPr>
        <w:keepNext/>
        <w:keepLines/>
        <w:numPr>
          <w:ilvl w:val="0"/>
          <w:numId w:val="9"/>
        </w:numPr>
        <w:adjustRightInd w:val="0"/>
        <w:spacing w:beforeLines="100" w:before="312" w:afterLines="100" w:after="312" w:line="360" w:lineRule="auto"/>
        <w:ind w:left="0" w:firstLine="0"/>
        <w:jc w:val="center"/>
        <w:textAlignment w:val="baseline"/>
        <w:outlineLvl w:val="2"/>
        <w:rPr>
          <w:rFonts w:ascii="宋体" w:eastAsia="宋体" w:hAnsi="Times New Roman" w:cs="Times New Roman"/>
          <w:b/>
          <w:color w:val="000000"/>
          <w:kern w:val="0"/>
          <w:sz w:val="36"/>
          <w:szCs w:val="32"/>
        </w:rPr>
      </w:pPr>
      <w:r w:rsidRPr="009F1F7C">
        <w:rPr>
          <w:rFonts w:ascii="宋体" w:eastAsia="宋体" w:hAnsi="Times New Roman" w:cs="Times New Roman"/>
          <w:b/>
          <w:color w:val="000000"/>
          <w:kern w:val="0"/>
          <w:sz w:val="36"/>
          <w:szCs w:val="32"/>
        </w:rPr>
        <w:br w:type="page"/>
      </w:r>
      <w:bookmarkStart w:id="292" w:name="_Toc40367942"/>
      <w:bookmarkStart w:id="293" w:name="_Toc137216122"/>
      <w:bookmarkStart w:id="294" w:name="_Toc219208672"/>
      <w:bookmarkStart w:id="295" w:name="_Toc40368016"/>
      <w:r w:rsidRPr="009F1F7C">
        <w:rPr>
          <w:rFonts w:ascii="宋体" w:eastAsia="宋体" w:hAnsi="宋体" w:cs="Times New Roman" w:hint="eastAsia"/>
          <w:b/>
          <w:color w:val="000000"/>
          <w:kern w:val="0"/>
          <w:sz w:val="36"/>
          <w:szCs w:val="32"/>
        </w:rPr>
        <w:lastRenderedPageBreak/>
        <w:t>比选申请文件封面</w:t>
      </w:r>
      <w:bookmarkEnd w:id="292"/>
      <w:bookmarkEnd w:id="293"/>
      <w:bookmarkEnd w:id="294"/>
      <w:bookmarkEnd w:id="295"/>
    </w:p>
    <w:p w14:paraId="76F7E19B" w14:textId="77777777" w:rsidR="009F1F7C" w:rsidRPr="009F1F7C" w:rsidRDefault="009F1F7C" w:rsidP="009F1F7C">
      <w:pPr>
        <w:jc w:val="right"/>
        <w:rPr>
          <w:rFonts w:ascii="宋体" w:eastAsia="宋体" w:hAnsi="Times New Roman" w:cs="Times New Roman"/>
          <w:b/>
          <w:sz w:val="30"/>
          <w:szCs w:val="30"/>
        </w:rPr>
      </w:pPr>
    </w:p>
    <w:p w14:paraId="1E96E9CD" w14:textId="77777777" w:rsidR="009F1F7C" w:rsidRPr="009F1F7C" w:rsidRDefault="009F1F7C" w:rsidP="009F1F7C">
      <w:pPr>
        <w:jc w:val="right"/>
        <w:rPr>
          <w:rFonts w:ascii="宋体" w:eastAsia="宋体" w:hAnsi="Times New Roman" w:cs="Times New Roman"/>
          <w:b/>
          <w:sz w:val="30"/>
          <w:szCs w:val="30"/>
        </w:rPr>
      </w:pPr>
    </w:p>
    <w:p w14:paraId="1E9425EE" w14:textId="77777777" w:rsidR="009F1F7C" w:rsidRPr="009F1F7C" w:rsidRDefault="009F1F7C" w:rsidP="009F1F7C">
      <w:pPr>
        <w:jc w:val="right"/>
        <w:rPr>
          <w:rFonts w:ascii="宋体" w:eastAsia="宋体" w:hAnsi="Times New Roman" w:cs="Times New Roman"/>
          <w:b/>
          <w:sz w:val="30"/>
          <w:szCs w:val="30"/>
        </w:rPr>
      </w:pPr>
      <w:r w:rsidRPr="009F1F7C">
        <w:rPr>
          <w:rFonts w:ascii="宋体" w:eastAsia="宋体" w:hAnsi="宋体" w:cs="Times New Roman" w:hint="eastAsia"/>
          <w:b/>
          <w:sz w:val="30"/>
          <w:szCs w:val="30"/>
        </w:rPr>
        <w:t>正本（或副本）</w:t>
      </w:r>
    </w:p>
    <w:p w14:paraId="347FE7BD" w14:textId="77777777" w:rsidR="009F1F7C" w:rsidRPr="009F1F7C" w:rsidRDefault="009F1F7C" w:rsidP="009F1F7C">
      <w:pPr>
        <w:spacing w:line="360" w:lineRule="auto"/>
        <w:jc w:val="center"/>
        <w:rPr>
          <w:rFonts w:ascii="Times New Roman" w:eastAsia="宋体" w:hAnsi="Times New Roman" w:cs="Times New Roman"/>
          <w:b/>
          <w:spacing w:val="-20"/>
          <w:sz w:val="40"/>
          <w:szCs w:val="40"/>
        </w:rPr>
      </w:pPr>
    </w:p>
    <w:p w14:paraId="29EA140E" w14:textId="77777777" w:rsidR="009F1F7C" w:rsidRPr="009F1F7C" w:rsidRDefault="009F1F7C" w:rsidP="009F1F7C">
      <w:pPr>
        <w:spacing w:line="360" w:lineRule="auto"/>
        <w:jc w:val="center"/>
        <w:rPr>
          <w:rFonts w:ascii="Times New Roman" w:eastAsia="宋体" w:hAnsi="Times New Roman" w:cs="Times New Roman"/>
          <w:b/>
          <w:spacing w:val="-20"/>
          <w:sz w:val="40"/>
          <w:szCs w:val="40"/>
        </w:rPr>
      </w:pPr>
    </w:p>
    <w:p w14:paraId="14102120" w14:textId="77777777" w:rsidR="009F1F7C" w:rsidRPr="009F1F7C" w:rsidRDefault="009F1F7C" w:rsidP="009F1F7C">
      <w:pPr>
        <w:spacing w:line="360" w:lineRule="auto"/>
        <w:jc w:val="center"/>
        <w:rPr>
          <w:rFonts w:ascii="Times New Roman" w:eastAsia="宋体" w:hAnsi="Times New Roman" w:cs="Times New Roman"/>
          <w:b/>
          <w:spacing w:val="-20"/>
          <w:sz w:val="18"/>
          <w:szCs w:val="40"/>
        </w:rPr>
      </w:pPr>
    </w:p>
    <w:p w14:paraId="49D37967" w14:textId="77777777" w:rsidR="009F1F7C" w:rsidRPr="009F1F7C" w:rsidRDefault="009F1F7C" w:rsidP="009F1F7C">
      <w:pPr>
        <w:jc w:val="center"/>
        <w:rPr>
          <w:rFonts w:ascii="Times New Roman" w:eastAsia="宋体" w:hAnsi="Times New Roman" w:cs="Times New Roman"/>
          <w:b/>
          <w:sz w:val="72"/>
          <w:szCs w:val="72"/>
        </w:rPr>
      </w:pPr>
      <w:r w:rsidRPr="009F1F7C">
        <w:rPr>
          <w:rFonts w:ascii="宋体" w:eastAsia="宋体" w:hAnsi="宋体" w:cs="Times New Roman" w:hint="eastAsia"/>
          <w:b/>
          <w:sz w:val="72"/>
          <w:szCs w:val="72"/>
        </w:rPr>
        <w:t>比选申请</w:t>
      </w:r>
      <w:r w:rsidRPr="009F1F7C">
        <w:rPr>
          <w:rFonts w:ascii="Times New Roman" w:eastAsia="宋体" w:hAnsi="Times New Roman" w:cs="Times New Roman" w:hint="eastAsia"/>
          <w:b/>
          <w:sz w:val="72"/>
          <w:szCs w:val="72"/>
        </w:rPr>
        <w:t>文件</w:t>
      </w:r>
    </w:p>
    <w:p w14:paraId="50E547C6" w14:textId="77777777" w:rsidR="009F1F7C" w:rsidRPr="009F1F7C" w:rsidRDefault="009F1F7C" w:rsidP="009F1F7C">
      <w:pPr>
        <w:rPr>
          <w:rFonts w:ascii="Times New Roman" w:eastAsia="宋体" w:hAnsi="Times New Roman" w:cs="Times New Roman"/>
          <w:b/>
          <w:sz w:val="52"/>
          <w:szCs w:val="52"/>
        </w:rPr>
      </w:pPr>
    </w:p>
    <w:p w14:paraId="06FF4B3A" w14:textId="77777777" w:rsidR="009F1F7C" w:rsidRPr="009F1F7C" w:rsidRDefault="009F1F7C" w:rsidP="009F1F7C">
      <w:pPr>
        <w:rPr>
          <w:rFonts w:ascii="Times New Roman" w:eastAsia="宋体" w:hAnsi="Times New Roman" w:cs="Times New Roman"/>
          <w:b/>
          <w:sz w:val="52"/>
          <w:szCs w:val="52"/>
        </w:rPr>
      </w:pPr>
    </w:p>
    <w:p w14:paraId="0AF5B0D0" w14:textId="77777777" w:rsidR="009F1F7C" w:rsidRPr="009F1F7C" w:rsidRDefault="009F1F7C" w:rsidP="009F1F7C">
      <w:pPr>
        <w:rPr>
          <w:rFonts w:ascii="Times New Roman" w:eastAsia="宋体" w:hAnsi="Times New Roman" w:cs="Times New Roman"/>
          <w:b/>
          <w:sz w:val="52"/>
          <w:szCs w:val="52"/>
        </w:rPr>
      </w:pPr>
    </w:p>
    <w:p w14:paraId="0E8CCCA5" w14:textId="77777777" w:rsidR="009F1F7C" w:rsidRPr="009F1F7C" w:rsidRDefault="009F1F7C" w:rsidP="009F1F7C">
      <w:pPr>
        <w:rPr>
          <w:rFonts w:ascii="Times New Roman" w:eastAsia="宋体" w:hAnsi="Times New Roman" w:cs="Times New Roman"/>
          <w:b/>
          <w:sz w:val="52"/>
          <w:szCs w:val="52"/>
        </w:rPr>
      </w:pPr>
    </w:p>
    <w:p w14:paraId="4A938871" w14:textId="77777777" w:rsidR="009F1F7C" w:rsidRPr="009F1F7C" w:rsidRDefault="009F1F7C" w:rsidP="009F1F7C">
      <w:pPr>
        <w:spacing w:line="360" w:lineRule="auto"/>
        <w:rPr>
          <w:rFonts w:ascii="Times New Roman" w:eastAsia="宋体" w:hAnsi="Times New Roman" w:cs="Times New Roman"/>
          <w:b/>
          <w:sz w:val="32"/>
          <w:szCs w:val="32"/>
        </w:rPr>
      </w:pPr>
      <w:r w:rsidRPr="009F1F7C">
        <w:rPr>
          <w:rFonts w:ascii="Times New Roman" w:eastAsia="宋体" w:hAnsi="Times New Roman" w:cs="Times New Roman" w:hint="eastAsia"/>
          <w:b/>
          <w:sz w:val="32"/>
          <w:szCs w:val="32"/>
        </w:rPr>
        <w:t>项目编号：</w:t>
      </w:r>
    </w:p>
    <w:p w14:paraId="18E6413A" w14:textId="77777777" w:rsidR="009F1F7C" w:rsidRPr="009F1F7C" w:rsidRDefault="009F1F7C" w:rsidP="009F1F7C">
      <w:pPr>
        <w:spacing w:line="360" w:lineRule="auto"/>
        <w:rPr>
          <w:rFonts w:ascii="Times New Roman" w:eastAsia="宋体" w:hAnsi="Times New Roman" w:cs="Times New Roman"/>
          <w:b/>
          <w:sz w:val="32"/>
          <w:szCs w:val="32"/>
        </w:rPr>
      </w:pPr>
      <w:r w:rsidRPr="009F1F7C">
        <w:rPr>
          <w:rFonts w:ascii="Times New Roman" w:eastAsia="宋体" w:hAnsi="Times New Roman" w:cs="Times New Roman" w:hint="eastAsia"/>
          <w:b/>
          <w:sz w:val="32"/>
          <w:szCs w:val="32"/>
        </w:rPr>
        <w:t>项目名称：</w:t>
      </w:r>
    </w:p>
    <w:p w14:paraId="5461104E" w14:textId="77777777" w:rsidR="009F1F7C" w:rsidRPr="009F1F7C" w:rsidRDefault="009F1F7C" w:rsidP="009F1F7C">
      <w:pPr>
        <w:spacing w:line="360" w:lineRule="auto"/>
        <w:rPr>
          <w:rFonts w:ascii="Times New Roman" w:eastAsia="宋体" w:hAnsi="Times New Roman" w:cs="Times New Roman"/>
          <w:b/>
          <w:sz w:val="32"/>
          <w:szCs w:val="32"/>
        </w:rPr>
      </w:pPr>
    </w:p>
    <w:p w14:paraId="2ABB700E" w14:textId="77777777" w:rsidR="009F1F7C" w:rsidRPr="009F1F7C" w:rsidRDefault="009F1F7C" w:rsidP="009F1F7C">
      <w:pPr>
        <w:spacing w:line="360" w:lineRule="auto"/>
        <w:rPr>
          <w:rFonts w:ascii="Times New Roman" w:eastAsia="宋体" w:hAnsi="Times New Roman" w:cs="Times New Roman"/>
          <w:b/>
          <w:sz w:val="32"/>
          <w:szCs w:val="32"/>
        </w:rPr>
      </w:pPr>
      <w:r w:rsidRPr="009F1F7C">
        <w:rPr>
          <w:rFonts w:ascii="Times New Roman" w:eastAsia="宋体" w:hAnsi="Times New Roman" w:cs="Times New Roman" w:hint="eastAsia"/>
          <w:b/>
          <w:sz w:val="32"/>
          <w:szCs w:val="32"/>
        </w:rPr>
        <w:t>比选申请人名称：</w:t>
      </w:r>
    </w:p>
    <w:p w14:paraId="73C69C41" w14:textId="77777777" w:rsidR="009F1F7C" w:rsidRPr="009F1F7C" w:rsidRDefault="009F1F7C" w:rsidP="009F1F7C">
      <w:pPr>
        <w:spacing w:line="360" w:lineRule="auto"/>
        <w:rPr>
          <w:rFonts w:ascii="Times New Roman" w:eastAsia="宋体" w:hAnsi="Times New Roman" w:cs="Times New Roman"/>
          <w:b/>
          <w:sz w:val="32"/>
          <w:szCs w:val="32"/>
        </w:rPr>
      </w:pPr>
      <w:r w:rsidRPr="009F1F7C">
        <w:rPr>
          <w:rFonts w:ascii="Times New Roman" w:eastAsia="宋体" w:hAnsi="Times New Roman" w:cs="Times New Roman" w:hint="eastAsia"/>
          <w:b/>
          <w:sz w:val="32"/>
          <w:szCs w:val="32"/>
        </w:rPr>
        <w:t>日期：</w:t>
      </w:r>
    </w:p>
    <w:p w14:paraId="25655B48" w14:textId="77777777" w:rsidR="009F1F7C" w:rsidRPr="009F1F7C" w:rsidRDefault="009F1F7C" w:rsidP="009F1F7C">
      <w:pPr>
        <w:rPr>
          <w:rFonts w:ascii="宋体" w:eastAsia="宋体" w:hAnsi="Times New Roman" w:cs="Times New Roman"/>
          <w:sz w:val="24"/>
          <w:szCs w:val="24"/>
        </w:rPr>
      </w:pPr>
    </w:p>
    <w:p w14:paraId="3C6BA1C3" w14:textId="77777777" w:rsidR="009F1F7C" w:rsidRPr="009F1F7C" w:rsidRDefault="009F1F7C" w:rsidP="009F1F7C">
      <w:pPr>
        <w:rPr>
          <w:rFonts w:ascii="宋体" w:eastAsia="宋体" w:hAnsi="Times New Roman" w:cs="Times New Roman"/>
          <w:sz w:val="24"/>
          <w:szCs w:val="24"/>
        </w:rPr>
      </w:pPr>
    </w:p>
    <w:p w14:paraId="0829900F" w14:textId="77777777" w:rsidR="009F1F7C" w:rsidRPr="009F1F7C" w:rsidRDefault="009F1F7C" w:rsidP="009F1F7C">
      <w:pPr>
        <w:jc w:val="right"/>
        <w:rPr>
          <w:rFonts w:ascii="宋体" w:eastAsia="宋体" w:hAnsi="Times New Roman" w:cs="Times New Roman"/>
          <w:b/>
          <w:sz w:val="30"/>
          <w:szCs w:val="30"/>
        </w:rPr>
      </w:pPr>
      <w:r w:rsidRPr="009F1F7C">
        <w:rPr>
          <w:rFonts w:ascii="宋体" w:eastAsia="宋体" w:hAnsi="Times New Roman" w:cs="Times New Roman"/>
          <w:sz w:val="24"/>
          <w:szCs w:val="24"/>
        </w:rPr>
        <w:br w:type="page"/>
      </w:r>
    </w:p>
    <w:p w14:paraId="3D88373D" w14:textId="77777777" w:rsidR="009F1F7C" w:rsidRPr="009F1F7C" w:rsidRDefault="009F1F7C" w:rsidP="009F1F7C">
      <w:pPr>
        <w:keepNext/>
        <w:keepLines/>
        <w:numPr>
          <w:ilvl w:val="0"/>
          <w:numId w:val="9"/>
        </w:numPr>
        <w:adjustRightInd w:val="0"/>
        <w:spacing w:beforeLines="100" w:before="312" w:afterLines="50" w:after="156" w:line="360" w:lineRule="auto"/>
        <w:ind w:left="0" w:firstLine="0"/>
        <w:jc w:val="center"/>
        <w:textAlignment w:val="baseline"/>
        <w:outlineLvl w:val="2"/>
        <w:rPr>
          <w:rFonts w:ascii="宋体" w:eastAsia="宋体" w:hAnsi="Times New Roman" w:cs="Times New Roman"/>
          <w:b/>
          <w:color w:val="000000"/>
          <w:kern w:val="0"/>
          <w:sz w:val="36"/>
          <w:szCs w:val="32"/>
        </w:rPr>
      </w:pPr>
      <w:bookmarkStart w:id="296" w:name="_Toc505004462"/>
      <w:bookmarkStart w:id="297" w:name="_Toc137216123"/>
      <w:bookmarkStart w:id="298" w:name="_Toc40367943"/>
      <w:bookmarkStart w:id="299" w:name="_Toc509304238"/>
      <w:bookmarkStart w:id="300" w:name="_Toc40368017"/>
      <w:bookmarkStart w:id="301" w:name="_Toc219208673"/>
      <w:r w:rsidRPr="009F1F7C">
        <w:rPr>
          <w:rFonts w:ascii="宋体" w:eastAsia="宋体" w:hAnsi="宋体" w:cs="Times New Roman" w:hint="eastAsia"/>
          <w:b/>
          <w:color w:val="000000"/>
          <w:kern w:val="0"/>
          <w:sz w:val="36"/>
          <w:szCs w:val="32"/>
        </w:rPr>
        <w:lastRenderedPageBreak/>
        <w:t>投标（响应）函</w:t>
      </w:r>
      <w:bookmarkEnd w:id="296"/>
      <w:bookmarkEnd w:id="297"/>
      <w:bookmarkEnd w:id="298"/>
      <w:bookmarkEnd w:id="299"/>
      <w:bookmarkEnd w:id="300"/>
      <w:bookmarkEnd w:id="301"/>
    </w:p>
    <w:p w14:paraId="2DBBE3F2" w14:textId="05426C23" w:rsidR="009F1F7C" w:rsidRPr="009F1F7C" w:rsidRDefault="004B70D5" w:rsidP="009F1F7C">
      <w:pPr>
        <w:spacing w:line="360" w:lineRule="auto"/>
        <w:rPr>
          <w:rFonts w:ascii="宋体" w:eastAsia="宋体" w:hAnsi="Times New Roman" w:cs="Times New Roman"/>
          <w:color w:val="000000"/>
          <w:sz w:val="24"/>
          <w:szCs w:val="24"/>
        </w:rPr>
      </w:pPr>
      <w:r>
        <w:rPr>
          <w:rFonts w:ascii="宋体" w:eastAsia="宋体" w:hAnsi="宋体" w:cs="Times New Roman" w:hint="eastAsia"/>
          <w:color w:val="000000"/>
          <w:sz w:val="24"/>
          <w:szCs w:val="24"/>
        </w:rPr>
        <w:t>西南石油大学</w:t>
      </w:r>
      <w:r w:rsidR="009F1F7C" w:rsidRPr="009F1F7C">
        <w:rPr>
          <w:rFonts w:ascii="宋体" w:eastAsia="宋体" w:hAnsi="宋体" w:cs="Times New Roman" w:hint="eastAsia"/>
          <w:color w:val="000000"/>
          <w:sz w:val="24"/>
          <w:szCs w:val="24"/>
        </w:rPr>
        <w:t>：</w:t>
      </w:r>
    </w:p>
    <w:p w14:paraId="1C248B04"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宋体"/>
          <w:color w:val="000000"/>
          <w:kern w:val="0"/>
          <w:sz w:val="24"/>
          <w:szCs w:val="24"/>
        </w:rPr>
      </w:pPr>
      <w:r w:rsidRPr="009F1F7C">
        <w:rPr>
          <w:rFonts w:ascii="宋体" w:eastAsia="宋体" w:hAnsi="宋体" w:cs="Times New Roman" w:hint="eastAsia"/>
          <w:color w:val="000000"/>
          <w:kern w:val="0"/>
          <w:sz w:val="24"/>
          <w:szCs w:val="24"/>
        </w:rPr>
        <w:t>我方作为“</w:t>
      </w:r>
      <w:r w:rsidRPr="009F1F7C">
        <w:rPr>
          <w:rFonts w:ascii="宋体" w:eastAsia="宋体" w:hAnsi="宋体" w:cs="Times New Roman"/>
          <w:color w:val="000000"/>
          <w:kern w:val="0"/>
          <w:sz w:val="24"/>
          <w:szCs w:val="24"/>
        </w:rPr>
        <w:t>XXXX</w:t>
      </w:r>
      <w:r w:rsidRPr="009F1F7C">
        <w:rPr>
          <w:rFonts w:ascii="宋体" w:eastAsia="宋体" w:hAnsi="宋体" w:cs="Times New Roman" w:hint="eastAsia"/>
          <w:color w:val="000000"/>
          <w:kern w:val="0"/>
          <w:sz w:val="24"/>
          <w:szCs w:val="24"/>
        </w:rPr>
        <w:t>”项目（项目编号：</w:t>
      </w:r>
      <w:r w:rsidRPr="009F1F7C">
        <w:rPr>
          <w:rFonts w:ascii="宋体" w:eastAsia="宋体" w:hAnsi="宋体" w:cs="Times New Roman"/>
          <w:color w:val="000000"/>
          <w:kern w:val="0"/>
          <w:sz w:val="24"/>
          <w:szCs w:val="24"/>
        </w:rPr>
        <w:t>XXXX</w:t>
      </w:r>
      <w:r w:rsidRPr="009F1F7C">
        <w:rPr>
          <w:rFonts w:ascii="宋体" w:eastAsia="宋体" w:hAnsi="宋体" w:cs="Times New Roman" w:hint="eastAsia"/>
          <w:color w:val="000000"/>
          <w:kern w:val="0"/>
          <w:sz w:val="24"/>
          <w:szCs w:val="24"/>
        </w:rPr>
        <w:t>）</w:t>
      </w:r>
      <w:r w:rsidRPr="009F1F7C">
        <w:rPr>
          <w:rFonts w:ascii="宋体" w:eastAsia="宋体" w:hAnsi="宋体" w:cs="宋体" w:hint="eastAsia"/>
          <w:color w:val="000000"/>
          <w:kern w:val="0"/>
          <w:sz w:val="24"/>
          <w:szCs w:val="24"/>
        </w:rPr>
        <w:t>的比选申请人，自愿参与本项目采购活动，充分理解比选文件的要求，在此郑重声明及承诺：</w:t>
      </w:r>
    </w:p>
    <w:p w14:paraId="40F5D299"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color w:val="000000"/>
          <w:kern w:val="0"/>
          <w:sz w:val="24"/>
          <w:szCs w:val="24"/>
        </w:rPr>
        <w:t>1.</w:t>
      </w:r>
      <w:r w:rsidRPr="009F1F7C">
        <w:rPr>
          <w:rFonts w:ascii="宋体" w:eastAsia="宋体" w:hAnsi="宋体" w:cs="Times New Roman" w:hint="eastAsia"/>
          <w:sz w:val="24"/>
          <w:szCs w:val="24"/>
        </w:rPr>
        <w:t>我方自愿按照比选文件规定的各项要求向比选人提供所需货物</w:t>
      </w:r>
      <w:r w:rsidRPr="009F1F7C">
        <w:rPr>
          <w:rFonts w:ascii="宋体" w:eastAsia="宋体" w:hAnsi="宋体" w:cs="Times New Roman"/>
          <w:sz w:val="24"/>
          <w:szCs w:val="24"/>
        </w:rPr>
        <w:t>/</w:t>
      </w:r>
      <w:r w:rsidRPr="009F1F7C">
        <w:rPr>
          <w:rFonts w:ascii="宋体" w:eastAsia="宋体" w:hAnsi="宋体" w:cs="Times New Roman" w:hint="eastAsia"/>
          <w:sz w:val="24"/>
          <w:szCs w:val="24"/>
        </w:rPr>
        <w:t>服务。</w:t>
      </w:r>
    </w:p>
    <w:p w14:paraId="319D0FA0"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color w:val="000000"/>
          <w:kern w:val="0"/>
          <w:sz w:val="24"/>
          <w:szCs w:val="24"/>
        </w:rPr>
        <w:t>2</w:t>
      </w:r>
      <w:r w:rsidRPr="009F1F7C">
        <w:rPr>
          <w:rFonts w:ascii="宋体" w:eastAsia="宋体" w:hAnsi="Times New Roman" w:cs="Times New Roman"/>
          <w:color w:val="000000"/>
          <w:kern w:val="0"/>
          <w:sz w:val="24"/>
          <w:szCs w:val="24"/>
        </w:rPr>
        <w:t>.</w:t>
      </w:r>
      <w:r w:rsidRPr="009F1F7C">
        <w:rPr>
          <w:rFonts w:ascii="宋体" w:eastAsia="宋体" w:hAnsi="宋体" w:cs="Times New Roman" w:hint="eastAsia"/>
          <w:color w:val="000000"/>
          <w:kern w:val="0"/>
          <w:sz w:val="24"/>
          <w:szCs w:val="24"/>
        </w:rPr>
        <w:t>本次</w:t>
      </w:r>
      <w:r w:rsidRPr="009F1F7C">
        <w:rPr>
          <w:rFonts w:ascii="Times New Roman" w:eastAsia="宋体" w:hAnsi="Times New Roman" w:cs="Times New Roman" w:hint="eastAsia"/>
          <w:color w:val="000000"/>
          <w:sz w:val="24"/>
          <w:szCs w:val="24"/>
        </w:rPr>
        <w:t>比选</w:t>
      </w:r>
      <w:r w:rsidRPr="009F1F7C">
        <w:rPr>
          <w:rFonts w:ascii="宋体" w:eastAsia="宋体" w:hAnsi="宋体" w:cs="Times New Roman" w:hint="eastAsia"/>
          <w:color w:val="000000"/>
          <w:kern w:val="0"/>
          <w:sz w:val="24"/>
          <w:szCs w:val="24"/>
        </w:rPr>
        <w:t>，我方</w:t>
      </w:r>
      <w:r w:rsidRPr="009F1F7C">
        <w:rPr>
          <w:rFonts w:ascii="宋体" w:eastAsia="宋体" w:hAnsi="宋体" w:cs="Times New Roman" w:hint="eastAsia"/>
          <w:color w:val="000000"/>
          <w:sz w:val="24"/>
          <w:szCs w:val="24"/>
        </w:rPr>
        <w:t>比选申请文件</w:t>
      </w:r>
      <w:r w:rsidRPr="009F1F7C">
        <w:rPr>
          <w:rFonts w:ascii="宋体" w:eastAsia="宋体" w:hAnsi="宋体" w:cs="Times New Roman" w:hint="eastAsia"/>
          <w:color w:val="000000"/>
          <w:kern w:val="0"/>
          <w:sz w:val="24"/>
          <w:szCs w:val="24"/>
        </w:rPr>
        <w:t>有效期为比选文件规定的</w:t>
      </w:r>
      <w:r w:rsidRPr="009F1F7C">
        <w:rPr>
          <w:rFonts w:ascii="Times New Roman" w:eastAsia="宋体" w:hAnsi="Times New Roman" w:cs="Times New Roman" w:hint="eastAsia"/>
          <w:color w:val="000000"/>
          <w:sz w:val="24"/>
          <w:szCs w:val="24"/>
        </w:rPr>
        <w:t>提交比选申请文件的截止之日起</w:t>
      </w:r>
      <w:r w:rsidRPr="009F1F7C">
        <w:rPr>
          <w:rFonts w:ascii="宋体" w:eastAsia="宋体" w:hAnsi="宋体" w:cs="Times New Roman"/>
          <w:b/>
          <w:bCs/>
          <w:color w:val="000000"/>
          <w:kern w:val="0"/>
          <w:sz w:val="24"/>
          <w:szCs w:val="24"/>
        </w:rPr>
        <w:t>90</w:t>
      </w:r>
      <w:r w:rsidRPr="009F1F7C">
        <w:rPr>
          <w:rFonts w:ascii="Times New Roman" w:eastAsia="宋体" w:hAnsi="Times New Roman" w:cs="Times New Roman" w:hint="eastAsia"/>
          <w:b/>
          <w:bCs/>
          <w:color w:val="000000"/>
          <w:sz w:val="24"/>
          <w:szCs w:val="24"/>
        </w:rPr>
        <w:t>天</w:t>
      </w:r>
      <w:r w:rsidRPr="009F1F7C">
        <w:rPr>
          <w:rFonts w:ascii="宋体" w:eastAsia="宋体" w:hAnsi="宋体" w:cs="Times New Roman" w:hint="eastAsia"/>
          <w:color w:val="000000"/>
          <w:kern w:val="0"/>
          <w:sz w:val="24"/>
          <w:szCs w:val="24"/>
        </w:rPr>
        <w:t>。</w:t>
      </w:r>
    </w:p>
    <w:p w14:paraId="716D3102"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Times New Roman"/>
          <w:color w:val="000000"/>
          <w:kern w:val="0"/>
          <w:sz w:val="24"/>
          <w:szCs w:val="24"/>
        </w:rPr>
        <w:t>3</w:t>
      </w:r>
      <w:r w:rsidRPr="009F1F7C">
        <w:rPr>
          <w:rFonts w:ascii="宋体" w:eastAsia="宋体" w:hAnsi="Times New Roman" w:cs="Times New Roman"/>
          <w:color w:val="000000"/>
          <w:kern w:val="0"/>
          <w:sz w:val="24"/>
          <w:szCs w:val="24"/>
        </w:rPr>
        <w:t>.</w:t>
      </w:r>
      <w:r w:rsidRPr="009F1F7C">
        <w:rPr>
          <w:rFonts w:ascii="宋体" w:eastAsia="宋体" w:hAnsi="宋体" w:cs="Times New Roman" w:hint="eastAsia"/>
          <w:color w:val="000000"/>
          <w:kern w:val="0"/>
          <w:sz w:val="24"/>
          <w:szCs w:val="24"/>
        </w:rPr>
        <w:t>我方愿意提供贵公司可能另外要求的，与</w:t>
      </w:r>
      <w:r w:rsidRPr="009F1F7C">
        <w:rPr>
          <w:rFonts w:ascii="Times New Roman" w:eastAsia="宋体" w:hAnsi="Times New Roman" w:cs="Times New Roman" w:hint="eastAsia"/>
          <w:color w:val="000000"/>
          <w:sz w:val="24"/>
          <w:szCs w:val="24"/>
        </w:rPr>
        <w:t>比选</w:t>
      </w:r>
      <w:r w:rsidRPr="009F1F7C">
        <w:rPr>
          <w:rFonts w:ascii="宋体" w:eastAsia="宋体" w:hAnsi="宋体" w:cs="Times New Roman" w:hint="eastAsia"/>
          <w:color w:val="000000"/>
          <w:kern w:val="0"/>
          <w:sz w:val="24"/>
          <w:szCs w:val="24"/>
        </w:rPr>
        <w:t>报价有关的文件资料，并保证我方已提供和将要提供的文件资料是真实、准确的。</w:t>
      </w:r>
    </w:p>
    <w:p w14:paraId="04FE094C"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宋体"/>
          <w:color w:val="000000"/>
          <w:sz w:val="24"/>
          <w:szCs w:val="24"/>
        </w:rPr>
      </w:pPr>
      <w:r w:rsidRPr="009F1F7C">
        <w:rPr>
          <w:rFonts w:ascii="宋体" w:eastAsia="宋体" w:hAnsi="宋体" w:cs="Times New Roman"/>
          <w:color w:val="000000"/>
          <w:kern w:val="0"/>
          <w:sz w:val="24"/>
          <w:szCs w:val="24"/>
        </w:rPr>
        <w:t>4</w:t>
      </w:r>
      <w:r w:rsidRPr="009F1F7C">
        <w:rPr>
          <w:rFonts w:ascii="宋体" w:eastAsia="宋体" w:hAnsi="Times New Roman" w:cs="Times New Roman"/>
          <w:color w:val="000000"/>
          <w:kern w:val="0"/>
          <w:sz w:val="24"/>
          <w:szCs w:val="24"/>
        </w:rPr>
        <w:t>.</w:t>
      </w:r>
      <w:r w:rsidRPr="009F1F7C">
        <w:rPr>
          <w:rFonts w:ascii="宋体" w:eastAsia="宋体" w:hAnsi="宋体" w:cs="宋体" w:hint="eastAsia"/>
          <w:color w:val="000000"/>
          <w:sz w:val="24"/>
          <w:szCs w:val="24"/>
        </w:rPr>
        <w:t>我方完全接受和理解本项目比选文件规定的实质性要求。</w:t>
      </w:r>
    </w:p>
    <w:p w14:paraId="20B76DEC"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color w:val="000000"/>
          <w:kern w:val="0"/>
          <w:sz w:val="24"/>
          <w:szCs w:val="24"/>
        </w:rPr>
      </w:pPr>
      <w:r w:rsidRPr="009F1F7C">
        <w:rPr>
          <w:rFonts w:ascii="宋体" w:eastAsia="宋体" w:hAnsi="宋体" w:cs="宋体"/>
          <w:color w:val="000000"/>
          <w:sz w:val="24"/>
          <w:szCs w:val="24"/>
        </w:rPr>
        <w:t>5.</w:t>
      </w:r>
      <w:r w:rsidRPr="009F1F7C">
        <w:rPr>
          <w:rFonts w:ascii="宋体" w:eastAsia="宋体" w:hAnsi="宋体" w:cs="宋体" w:hint="eastAsia"/>
          <w:color w:val="000000"/>
          <w:sz w:val="24"/>
          <w:szCs w:val="24"/>
        </w:rPr>
        <w:t>如本项目采购过程中需要提供样品，则我方提供的样品即为中选后将要提供的中选产品，我方对提供样品的性能和质量负责，样品将作为中选后履约验收标准，因样品存在缺陷或者不符合比</w:t>
      </w:r>
      <w:proofErr w:type="gramStart"/>
      <w:r w:rsidRPr="009F1F7C">
        <w:rPr>
          <w:rFonts w:ascii="宋体" w:eastAsia="宋体" w:hAnsi="宋体" w:cs="宋体" w:hint="eastAsia"/>
          <w:color w:val="000000"/>
          <w:sz w:val="24"/>
          <w:szCs w:val="24"/>
        </w:rPr>
        <w:t>选文件</w:t>
      </w:r>
      <w:proofErr w:type="gramEnd"/>
      <w:r w:rsidRPr="009F1F7C">
        <w:rPr>
          <w:rFonts w:ascii="宋体" w:eastAsia="宋体" w:hAnsi="宋体" w:cs="宋体" w:hint="eastAsia"/>
          <w:color w:val="000000"/>
          <w:sz w:val="24"/>
          <w:szCs w:val="24"/>
        </w:rPr>
        <w:t>要求导致未能中选的，我方愿意承担相应不利后果。</w:t>
      </w:r>
    </w:p>
    <w:p w14:paraId="3800AAE3"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color w:val="000000"/>
          <w:sz w:val="24"/>
          <w:szCs w:val="24"/>
        </w:rPr>
      </w:pPr>
      <w:r w:rsidRPr="009F1F7C">
        <w:rPr>
          <w:rFonts w:ascii="宋体" w:eastAsia="宋体" w:hAnsi="宋体" w:cs="Times New Roman"/>
          <w:color w:val="000000"/>
          <w:kern w:val="0"/>
          <w:sz w:val="24"/>
          <w:szCs w:val="24"/>
        </w:rPr>
        <w:t>6.</w:t>
      </w:r>
      <w:r w:rsidRPr="009F1F7C">
        <w:rPr>
          <w:rFonts w:ascii="宋体" w:eastAsia="宋体" w:hAnsi="宋体" w:cs="Times New Roman" w:hint="eastAsia"/>
          <w:color w:val="000000"/>
          <w:sz w:val="24"/>
          <w:szCs w:val="24"/>
        </w:rPr>
        <w:t>法律</w:t>
      </w:r>
      <w:r w:rsidRPr="009F1F7C">
        <w:rPr>
          <w:rFonts w:ascii="宋体" w:eastAsia="宋体" w:hAnsi="宋体" w:cs="Times New Roman" w:hint="eastAsia"/>
          <w:sz w:val="24"/>
          <w:szCs w:val="24"/>
        </w:rPr>
        <w:t>、行政法规、强制性标准、主管部门规范性文件对比选申请人或采购品目有强制性要求的，除了比选文件明确要求符合相关强制性要求并提供证明材料的条件外，我公司承诺其他所有条件也完全满足法律、行政法规、强制性标准和主管部门规范性文件的强制性要求。</w:t>
      </w:r>
    </w:p>
    <w:p w14:paraId="0CA88A21" w14:textId="77777777" w:rsidR="009F1F7C" w:rsidRPr="009F1F7C" w:rsidRDefault="009F1F7C" w:rsidP="009F1F7C">
      <w:pPr>
        <w:adjustRightInd w:val="0"/>
        <w:spacing w:beforeLines="50" w:before="156" w:line="360" w:lineRule="auto"/>
        <w:ind w:firstLineChars="200" w:firstLine="480"/>
        <w:jc w:val="left"/>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比选申请人名称：</w:t>
      </w:r>
      <w:r w:rsidRPr="009F1F7C">
        <w:rPr>
          <w:rFonts w:ascii="宋体" w:eastAsia="宋体" w:hAnsi="宋体" w:cs="Times New Roman"/>
          <w:color w:val="000000"/>
          <w:kern w:val="0"/>
          <w:sz w:val="24"/>
          <w:szCs w:val="24"/>
        </w:rPr>
        <w:t>XXXX</w:t>
      </w:r>
      <w:r w:rsidRPr="009F1F7C">
        <w:rPr>
          <w:rFonts w:ascii="宋体" w:eastAsia="宋体" w:hAnsi="宋体" w:cs="Times New Roman" w:hint="eastAsia"/>
          <w:color w:val="000000"/>
          <w:sz w:val="24"/>
          <w:szCs w:val="24"/>
        </w:rPr>
        <w:t>（盖章）</w:t>
      </w:r>
    </w:p>
    <w:p w14:paraId="38C7C84A" w14:textId="77777777" w:rsidR="009F1F7C" w:rsidRPr="009F1F7C" w:rsidRDefault="009F1F7C" w:rsidP="009F1F7C">
      <w:pPr>
        <w:spacing w:line="360" w:lineRule="auto"/>
        <w:ind w:firstLineChars="196" w:firstLine="470"/>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法定代表人或授权代表（</w:t>
      </w:r>
      <w:r w:rsidRPr="009F1F7C">
        <w:rPr>
          <w:rFonts w:ascii="宋体" w:eastAsia="宋体" w:hAnsi="Times New Roman" w:cs="Times New Roman" w:hint="eastAsia"/>
          <w:sz w:val="24"/>
          <w:szCs w:val="24"/>
        </w:rPr>
        <w:t>签字或加盖个人名章</w:t>
      </w:r>
      <w:r w:rsidRPr="009F1F7C">
        <w:rPr>
          <w:rFonts w:ascii="宋体" w:eastAsia="宋体" w:hAnsi="宋体" w:cs="Times New Roman" w:hint="eastAsia"/>
          <w:color w:val="000000"/>
          <w:sz w:val="24"/>
          <w:szCs w:val="24"/>
        </w:rPr>
        <w:t>）：</w:t>
      </w:r>
      <w:r w:rsidRPr="009F1F7C">
        <w:rPr>
          <w:rFonts w:ascii="宋体" w:eastAsia="宋体" w:hAnsi="宋体" w:cs="Times New Roman"/>
          <w:kern w:val="0"/>
          <w:sz w:val="24"/>
          <w:szCs w:val="24"/>
        </w:rPr>
        <w:t>XXXX</w:t>
      </w:r>
    </w:p>
    <w:p w14:paraId="635B907A" w14:textId="77777777" w:rsidR="009F1F7C" w:rsidRPr="009F1F7C" w:rsidRDefault="009F1F7C" w:rsidP="009F1F7C">
      <w:pPr>
        <w:spacing w:line="360" w:lineRule="auto"/>
        <w:ind w:firstLineChars="196" w:firstLine="470"/>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通讯地址：</w:t>
      </w:r>
      <w:r w:rsidRPr="009F1F7C">
        <w:rPr>
          <w:rFonts w:ascii="宋体" w:eastAsia="宋体" w:hAnsi="宋体" w:cs="Times New Roman"/>
          <w:color w:val="000000"/>
          <w:kern w:val="0"/>
          <w:sz w:val="24"/>
          <w:szCs w:val="24"/>
        </w:rPr>
        <w:t>XXXX</w:t>
      </w:r>
    </w:p>
    <w:p w14:paraId="4AC2911B" w14:textId="77777777" w:rsidR="009F1F7C" w:rsidRPr="009F1F7C" w:rsidRDefault="009F1F7C" w:rsidP="009F1F7C">
      <w:pPr>
        <w:spacing w:line="360" w:lineRule="auto"/>
        <w:ind w:firstLineChars="196" w:firstLine="470"/>
        <w:rPr>
          <w:rFonts w:ascii="宋体" w:eastAsia="宋体" w:hAnsi="Times New Roman" w:cs="Times New Roman"/>
          <w:color w:val="000000"/>
          <w:sz w:val="24"/>
          <w:szCs w:val="24"/>
        </w:rPr>
      </w:pPr>
      <w:r w:rsidRPr="009F1F7C">
        <w:rPr>
          <w:rFonts w:ascii="宋体" w:eastAsia="宋体" w:hAnsi="宋体" w:cs="Times New Roman" w:hint="eastAsia"/>
          <w:color w:val="000000"/>
          <w:sz w:val="24"/>
          <w:szCs w:val="24"/>
        </w:rPr>
        <w:t>邮政编码：</w:t>
      </w:r>
      <w:r w:rsidRPr="009F1F7C">
        <w:rPr>
          <w:rFonts w:ascii="宋体" w:eastAsia="宋体" w:hAnsi="宋体" w:cs="Times New Roman"/>
          <w:color w:val="000000"/>
          <w:kern w:val="0"/>
          <w:sz w:val="24"/>
          <w:szCs w:val="24"/>
        </w:rPr>
        <w:t>XXXX</w:t>
      </w:r>
    </w:p>
    <w:p w14:paraId="25458B28" w14:textId="77777777" w:rsidR="009F1F7C" w:rsidRPr="009F1F7C" w:rsidRDefault="009F1F7C" w:rsidP="009F1F7C">
      <w:pPr>
        <w:spacing w:line="360" w:lineRule="auto"/>
        <w:ind w:firstLineChars="196" w:firstLine="470"/>
        <w:rPr>
          <w:rFonts w:ascii="宋体" w:eastAsia="宋体" w:hAnsi="Times New Roman" w:cs="Times New Roman"/>
          <w:sz w:val="24"/>
          <w:szCs w:val="24"/>
        </w:rPr>
      </w:pPr>
      <w:r w:rsidRPr="009F1F7C">
        <w:rPr>
          <w:rFonts w:ascii="宋体" w:eastAsia="宋体" w:hAnsi="宋体" w:cs="Times New Roman" w:hint="eastAsia"/>
          <w:sz w:val="24"/>
          <w:szCs w:val="24"/>
        </w:rPr>
        <w:t>联系电话：</w:t>
      </w:r>
      <w:r w:rsidRPr="009F1F7C">
        <w:rPr>
          <w:rFonts w:ascii="宋体" w:eastAsia="宋体" w:hAnsi="宋体" w:cs="Times New Roman"/>
          <w:kern w:val="0"/>
          <w:sz w:val="24"/>
          <w:szCs w:val="24"/>
        </w:rPr>
        <w:t>XXXX</w:t>
      </w:r>
    </w:p>
    <w:p w14:paraId="77F848E8" w14:textId="77777777" w:rsidR="009F1F7C" w:rsidRPr="009F1F7C" w:rsidRDefault="009F1F7C" w:rsidP="009F1F7C">
      <w:pPr>
        <w:spacing w:line="360" w:lineRule="auto"/>
        <w:ind w:firstLineChars="196" w:firstLine="470"/>
        <w:rPr>
          <w:rFonts w:ascii="宋体" w:eastAsia="宋体" w:hAnsi="Times New Roman" w:cs="Times New Roman"/>
          <w:sz w:val="24"/>
          <w:szCs w:val="24"/>
        </w:rPr>
      </w:pPr>
      <w:r w:rsidRPr="009F1F7C">
        <w:rPr>
          <w:rFonts w:ascii="宋体" w:eastAsia="宋体" w:hAnsi="宋体" w:cs="Times New Roman" w:hint="eastAsia"/>
          <w:sz w:val="24"/>
          <w:szCs w:val="24"/>
        </w:rPr>
        <w:t>传</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真：</w:t>
      </w:r>
      <w:r w:rsidRPr="009F1F7C">
        <w:rPr>
          <w:rFonts w:ascii="宋体" w:eastAsia="宋体" w:hAnsi="宋体" w:cs="Times New Roman"/>
          <w:kern w:val="0"/>
          <w:sz w:val="24"/>
          <w:szCs w:val="24"/>
        </w:rPr>
        <w:t>XXXX</w:t>
      </w:r>
    </w:p>
    <w:p w14:paraId="0B11E226" w14:textId="77777777" w:rsidR="009F1F7C" w:rsidRPr="009F1F7C" w:rsidRDefault="009F1F7C" w:rsidP="009F1F7C">
      <w:pPr>
        <w:spacing w:line="360" w:lineRule="auto"/>
        <w:ind w:firstLineChars="196" w:firstLine="470"/>
        <w:rPr>
          <w:rFonts w:ascii="宋体" w:eastAsia="宋体" w:hAnsi="Times New Roman" w:cs="Times New Roman"/>
          <w:sz w:val="24"/>
          <w:szCs w:val="24"/>
        </w:rPr>
      </w:pPr>
      <w:r w:rsidRPr="009F1F7C">
        <w:rPr>
          <w:rFonts w:ascii="宋体" w:eastAsia="宋体" w:hAnsi="宋体" w:cs="Times New Roman" w:hint="eastAsia"/>
          <w:sz w:val="24"/>
          <w:szCs w:val="24"/>
        </w:rPr>
        <w:t>开户银行：</w:t>
      </w:r>
      <w:r w:rsidRPr="009F1F7C">
        <w:rPr>
          <w:rFonts w:ascii="宋体" w:eastAsia="宋体" w:hAnsi="宋体" w:cs="Times New Roman"/>
          <w:kern w:val="0"/>
          <w:sz w:val="24"/>
          <w:szCs w:val="24"/>
        </w:rPr>
        <w:t>XXXX</w:t>
      </w:r>
    </w:p>
    <w:p w14:paraId="481D74A4" w14:textId="77777777" w:rsidR="009F1F7C" w:rsidRPr="009F1F7C" w:rsidRDefault="009F1F7C" w:rsidP="009F1F7C">
      <w:pPr>
        <w:spacing w:line="360" w:lineRule="auto"/>
        <w:ind w:firstLineChars="196" w:firstLine="470"/>
        <w:rPr>
          <w:rFonts w:ascii="宋体" w:eastAsia="宋体" w:hAnsi="Times New Roman" w:cs="Times New Roman"/>
          <w:sz w:val="24"/>
          <w:szCs w:val="24"/>
        </w:rPr>
      </w:pPr>
      <w:proofErr w:type="gramStart"/>
      <w:r w:rsidRPr="009F1F7C">
        <w:rPr>
          <w:rFonts w:ascii="宋体" w:eastAsia="宋体" w:hAnsi="宋体" w:cs="Times New Roman" w:hint="eastAsia"/>
          <w:sz w:val="24"/>
          <w:szCs w:val="24"/>
        </w:rPr>
        <w:t>账</w:t>
      </w:r>
      <w:proofErr w:type="gramEnd"/>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号：</w:t>
      </w:r>
      <w:r w:rsidRPr="009F1F7C">
        <w:rPr>
          <w:rFonts w:ascii="宋体" w:eastAsia="宋体" w:hAnsi="宋体" w:cs="Times New Roman"/>
          <w:kern w:val="0"/>
          <w:sz w:val="24"/>
          <w:szCs w:val="24"/>
        </w:rPr>
        <w:t>XXXX</w:t>
      </w:r>
    </w:p>
    <w:p w14:paraId="2D109132" w14:textId="77777777" w:rsidR="009F1F7C" w:rsidRPr="009F1F7C" w:rsidRDefault="009F1F7C" w:rsidP="009F1F7C">
      <w:pPr>
        <w:spacing w:line="360" w:lineRule="auto"/>
        <w:ind w:firstLineChars="196" w:firstLine="470"/>
        <w:rPr>
          <w:rFonts w:ascii="宋体" w:eastAsia="宋体" w:hAnsi="Times New Roman" w:cs="Times New Roman"/>
          <w:sz w:val="24"/>
          <w:szCs w:val="24"/>
        </w:rPr>
      </w:pPr>
      <w:r w:rsidRPr="009F1F7C">
        <w:rPr>
          <w:rFonts w:ascii="宋体" w:eastAsia="宋体" w:hAnsi="宋体" w:cs="Times New Roman" w:hint="eastAsia"/>
          <w:sz w:val="24"/>
          <w:szCs w:val="24"/>
        </w:rPr>
        <w:t>收款单位：</w:t>
      </w:r>
      <w:r w:rsidRPr="009F1F7C">
        <w:rPr>
          <w:rFonts w:ascii="宋体" w:eastAsia="宋体" w:hAnsi="宋体" w:cs="Times New Roman"/>
          <w:kern w:val="0"/>
          <w:sz w:val="24"/>
          <w:szCs w:val="24"/>
        </w:rPr>
        <w:t>XXXX</w:t>
      </w:r>
    </w:p>
    <w:p w14:paraId="6F9EE7EE" w14:textId="77777777" w:rsidR="009F1F7C" w:rsidRPr="009F1F7C" w:rsidRDefault="009F1F7C" w:rsidP="009F1F7C">
      <w:pPr>
        <w:spacing w:line="360" w:lineRule="auto"/>
        <w:ind w:firstLineChars="196" w:firstLine="470"/>
        <w:rPr>
          <w:rFonts w:ascii="宋体" w:eastAsia="宋体" w:hAnsi="Times New Roman" w:cs="Times New Roman"/>
          <w:sz w:val="28"/>
          <w:szCs w:val="28"/>
        </w:rPr>
      </w:pPr>
      <w:r w:rsidRPr="009F1F7C">
        <w:rPr>
          <w:rFonts w:ascii="宋体" w:eastAsia="宋体" w:hAnsi="宋体" w:cs="Times New Roman" w:hint="eastAsia"/>
          <w:sz w:val="24"/>
          <w:szCs w:val="24"/>
        </w:rPr>
        <w:t>日</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期：</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年</w:t>
      </w:r>
      <w:r w:rsidRPr="009F1F7C">
        <w:rPr>
          <w:rFonts w:ascii="宋体" w:eastAsia="宋体" w:hAnsi="宋体" w:cs="Times New Roman"/>
          <w:kern w:val="0"/>
          <w:sz w:val="24"/>
          <w:szCs w:val="24"/>
        </w:rPr>
        <w:t>XX</w:t>
      </w:r>
      <w:r w:rsidRPr="009F1F7C">
        <w:rPr>
          <w:rFonts w:ascii="宋体" w:eastAsia="宋体" w:hAnsi="宋体" w:cs="Times New Roman" w:hint="eastAsia"/>
          <w:kern w:val="0"/>
          <w:sz w:val="24"/>
          <w:szCs w:val="24"/>
        </w:rPr>
        <w:t>月</w:t>
      </w:r>
      <w:r w:rsidRPr="009F1F7C">
        <w:rPr>
          <w:rFonts w:ascii="宋体" w:eastAsia="宋体" w:hAnsi="宋体" w:cs="Times New Roman"/>
          <w:kern w:val="0"/>
          <w:sz w:val="24"/>
          <w:szCs w:val="24"/>
        </w:rPr>
        <w:t>XX</w:t>
      </w:r>
      <w:r w:rsidRPr="009F1F7C">
        <w:rPr>
          <w:rFonts w:ascii="宋体" w:eastAsia="宋体" w:hAnsi="宋体" w:cs="Times New Roman" w:hint="eastAsia"/>
          <w:kern w:val="0"/>
          <w:sz w:val="24"/>
          <w:szCs w:val="24"/>
        </w:rPr>
        <w:t>日</w:t>
      </w:r>
      <w:r w:rsidRPr="009F1F7C">
        <w:rPr>
          <w:rFonts w:ascii="Times New Roman" w:eastAsia="宋体" w:hAnsi="Times New Roman" w:cs="Times New Roman"/>
          <w:sz w:val="24"/>
          <w:szCs w:val="24"/>
        </w:rPr>
        <w:br w:type="page"/>
      </w:r>
    </w:p>
    <w:p w14:paraId="3E347B37" w14:textId="77777777" w:rsidR="009F1F7C" w:rsidRPr="009F1F7C" w:rsidRDefault="009F1F7C" w:rsidP="009F1F7C">
      <w:pPr>
        <w:keepNext/>
        <w:keepLines/>
        <w:numPr>
          <w:ilvl w:val="0"/>
          <w:numId w:val="9"/>
        </w:numPr>
        <w:adjustRightInd w:val="0"/>
        <w:spacing w:beforeLines="100" w:before="312" w:afterLines="100" w:after="312" w:line="360" w:lineRule="auto"/>
        <w:ind w:left="0" w:firstLine="0"/>
        <w:jc w:val="center"/>
        <w:textAlignment w:val="baseline"/>
        <w:outlineLvl w:val="2"/>
        <w:rPr>
          <w:rFonts w:ascii="宋体" w:eastAsia="宋体" w:hAnsi="Times New Roman" w:cs="Times New Roman"/>
          <w:b/>
          <w:color w:val="000000"/>
          <w:kern w:val="0"/>
          <w:sz w:val="36"/>
          <w:szCs w:val="32"/>
        </w:rPr>
      </w:pPr>
      <w:bookmarkStart w:id="302" w:name="_Toc137216124"/>
      <w:bookmarkStart w:id="303" w:name="_Toc219208674"/>
      <w:bookmarkStart w:id="304" w:name="_Toc40367944"/>
      <w:bookmarkStart w:id="305" w:name="_Toc40368018"/>
      <w:bookmarkStart w:id="306" w:name="_Toc505004463"/>
      <w:bookmarkStart w:id="307" w:name="_Toc509304239"/>
      <w:r w:rsidRPr="009F1F7C">
        <w:rPr>
          <w:rFonts w:ascii="宋体" w:eastAsia="宋体" w:hAnsi="宋体" w:cs="Times New Roman" w:hint="eastAsia"/>
          <w:b/>
          <w:color w:val="000000"/>
          <w:kern w:val="0"/>
          <w:sz w:val="36"/>
          <w:szCs w:val="32"/>
        </w:rPr>
        <w:lastRenderedPageBreak/>
        <w:t>法定代表人</w:t>
      </w:r>
      <w:r w:rsidRPr="009F1F7C">
        <w:rPr>
          <w:rFonts w:ascii="宋体" w:eastAsia="宋体" w:hAnsi="宋体" w:cs="Times New Roman"/>
          <w:b/>
          <w:color w:val="000000"/>
          <w:kern w:val="0"/>
          <w:sz w:val="36"/>
          <w:szCs w:val="32"/>
        </w:rPr>
        <w:t>/</w:t>
      </w:r>
      <w:r w:rsidRPr="009F1F7C">
        <w:rPr>
          <w:rFonts w:ascii="宋体" w:eastAsia="宋体" w:hAnsi="宋体" w:cs="Times New Roman" w:hint="eastAsia"/>
          <w:b/>
          <w:color w:val="000000"/>
          <w:kern w:val="0"/>
          <w:sz w:val="36"/>
          <w:szCs w:val="32"/>
        </w:rPr>
        <w:t>单位负责人授权书</w:t>
      </w:r>
      <w:bookmarkEnd w:id="302"/>
      <w:bookmarkEnd w:id="303"/>
      <w:bookmarkEnd w:id="304"/>
      <w:bookmarkEnd w:id="305"/>
      <w:bookmarkEnd w:id="306"/>
      <w:bookmarkEnd w:id="307"/>
    </w:p>
    <w:p w14:paraId="7E67BA3A" w14:textId="41C5D8CA" w:rsidR="009F1F7C" w:rsidRPr="009F1F7C" w:rsidRDefault="004B70D5" w:rsidP="009F1F7C">
      <w:pPr>
        <w:spacing w:line="480" w:lineRule="auto"/>
        <w:rPr>
          <w:rFonts w:ascii="宋体" w:eastAsia="宋体" w:hAnsi="Times New Roman" w:cs="Times New Roman"/>
          <w:sz w:val="24"/>
          <w:szCs w:val="24"/>
        </w:rPr>
      </w:pPr>
      <w:r>
        <w:rPr>
          <w:rFonts w:ascii="宋体" w:eastAsia="宋体" w:hAnsi="宋体" w:cs="Times New Roman" w:hint="eastAsia"/>
          <w:color w:val="000000"/>
          <w:sz w:val="24"/>
          <w:szCs w:val="24"/>
        </w:rPr>
        <w:t>西南石油大学</w:t>
      </w:r>
      <w:r w:rsidR="009F1F7C" w:rsidRPr="009F1F7C">
        <w:rPr>
          <w:rFonts w:ascii="宋体" w:eastAsia="宋体" w:hAnsi="宋体" w:cs="Times New Roman" w:hint="eastAsia"/>
          <w:sz w:val="24"/>
          <w:szCs w:val="24"/>
        </w:rPr>
        <w:t>：</w:t>
      </w:r>
    </w:p>
    <w:p w14:paraId="6C604DAF"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本授权声明：</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（单位名称）</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（法定代表人</w:t>
      </w:r>
      <w:r w:rsidRPr="009F1F7C">
        <w:rPr>
          <w:rFonts w:ascii="宋体" w:eastAsia="宋体" w:hAnsi="宋体" w:cs="Times New Roman"/>
          <w:kern w:val="0"/>
          <w:sz w:val="24"/>
          <w:szCs w:val="24"/>
        </w:rPr>
        <w:t>/</w:t>
      </w:r>
      <w:r w:rsidRPr="009F1F7C">
        <w:rPr>
          <w:rFonts w:ascii="宋体" w:eastAsia="宋体" w:hAnsi="宋体" w:cs="Times New Roman" w:hint="eastAsia"/>
          <w:kern w:val="0"/>
          <w:sz w:val="24"/>
          <w:szCs w:val="24"/>
        </w:rPr>
        <w:t>单位负责人姓名、职务）授权</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（被授权人姓名、职务）为我方“</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”项目（项目</w:t>
      </w:r>
      <w:r w:rsidRPr="009F1F7C">
        <w:rPr>
          <w:rFonts w:ascii="宋体" w:eastAsia="宋体" w:hAnsi="宋体" w:cs="宋体" w:hint="eastAsia"/>
          <w:color w:val="000000"/>
          <w:kern w:val="0"/>
          <w:sz w:val="24"/>
          <w:szCs w:val="24"/>
        </w:rPr>
        <w:t>编号：</w:t>
      </w:r>
      <w:r w:rsidRPr="009F1F7C">
        <w:rPr>
          <w:rFonts w:ascii="宋体" w:eastAsia="宋体" w:hAnsi="宋体" w:cs="宋体"/>
          <w:color w:val="000000"/>
          <w:kern w:val="0"/>
          <w:sz w:val="24"/>
          <w:szCs w:val="24"/>
        </w:rPr>
        <w:t>XXXX</w:t>
      </w:r>
      <w:r w:rsidRPr="009F1F7C">
        <w:rPr>
          <w:rFonts w:ascii="宋体" w:eastAsia="宋体" w:hAnsi="宋体" w:cs="Times New Roman" w:hint="eastAsia"/>
          <w:kern w:val="0"/>
          <w:sz w:val="24"/>
          <w:szCs w:val="24"/>
        </w:rPr>
        <w:t>）</w:t>
      </w:r>
      <w:r w:rsidRPr="009F1F7C">
        <w:rPr>
          <w:rFonts w:ascii="Times New Roman" w:eastAsia="宋体" w:hAnsi="Times New Roman" w:cs="Times New Roman" w:hint="eastAsia"/>
          <w:color w:val="000000"/>
          <w:sz w:val="24"/>
          <w:szCs w:val="24"/>
        </w:rPr>
        <w:t>比选</w:t>
      </w:r>
      <w:r w:rsidRPr="009F1F7C">
        <w:rPr>
          <w:rFonts w:ascii="宋体" w:eastAsia="宋体" w:hAnsi="宋体" w:cs="Times New Roman" w:hint="eastAsia"/>
          <w:kern w:val="0"/>
          <w:sz w:val="24"/>
          <w:szCs w:val="24"/>
        </w:rPr>
        <w:t>报价活动的合法代表，以我方名义全权处理该项目有关</w:t>
      </w:r>
      <w:r w:rsidRPr="009F1F7C">
        <w:rPr>
          <w:rFonts w:ascii="Times New Roman" w:eastAsia="宋体" w:hAnsi="Times New Roman" w:cs="Times New Roman" w:hint="eastAsia"/>
          <w:color w:val="000000"/>
          <w:sz w:val="24"/>
          <w:szCs w:val="24"/>
        </w:rPr>
        <w:t>比选</w:t>
      </w:r>
      <w:r w:rsidRPr="009F1F7C">
        <w:rPr>
          <w:rFonts w:ascii="宋体" w:eastAsia="宋体" w:hAnsi="宋体" w:cs="Times New Roman" w:hint="eastAsia"/>
          <w:kern w:val="0"/>
          <w:sz w:val="24"/>
          <w:szCs w:val="24"/>
        </w:rPr>
        <w:t>报价、签订合同以及执行合同等一切事宜。</w:t>
      </w:r>
    </w:p>
    <w:p w14:paraId="45913446"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特此声明。</w:t>
      </w:r>
    </w:p>
    <w:p w14:paraId="6E8F4B73"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p>
    <w:p w14:paraId="0A4E7BCF"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p>
    <w:p w14:paraId="7FF05F94"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p>
    <w:p w14:paraId="438FB77D"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p>
    <w:p w14:paraId="7B7F00A9"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比选申请人名称：</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（盖章）</w:t>
      </w:r>
    </w:p>
    <w:p w14:paraId="524953D2"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法定代表人</w:t>
      </w:r>
      <w:r w:rsidRPr="009F1F7C">
        <w:rPr>
          <w:rFonts w:ascii="宋体" w:eastAsia="宋体" w:hAnsi="宋体" w:cs="Times New Roman"/>
          <w:kern w:val="0"/>
          <w:sz w:val="24"/>
          <w:szCs w:val="24"/>
        </w:rPr>
        <w:t>/</w:t>
      </w:r>
      <w:r w:rsidRPr="009F1F7C">
        <w:rPr>
          <w:rFonts w:ascii="宋体" w:eastAsia="宋体" w:hAnsi="宋体" w:cs="Times New Roman" w:hint="eastAsia"/>
          <w:kern w:val="0"/>
          <w:sz w:val="24"/>
          <w:szCs w:val="24"/>
        </w:rPr>
        <w:t>单位负责人（</w:t>
      </w:r>
      <w:r w:rsidRPr="009F1F7C">
        <w:rPr>
          <w:rFonts w:ascii="宋体" w:eastAsia="宋体" w:hAnsi="Times New Roman" w:cs="Times New Roman" w:hint="eastAsia"/>
          <w:sz w:val="24"/>
          <w:szCs w:val="24"/>
        </w:rPr>
        <w:t>签字或加盖个人名章</w:t>
      </w: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XXXX</w:t>
      </w:r>
    </w:p>
    <w:p w14:paraId="62218604"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职</w:t>
      </w:r>
      <w:r w:rsidRPr="009F1F7C">
        <w:rPr>
          <w:rFonts w:ascii="宋体" w:eastAsia="宋体" w:hAnsi="宋体" w:cs="Times New Roman"/>
          <w:kern w:val="0"/>
          <w:sz w:val="24"/>
          <w:szCs w:val="24"/>
        </w:rPr>
        <w:t xml:space="preserve">    </w:t>
      </w:r>
      <w:proofErr w:type="gramStart"/>
      <w:r w:rsidRPr="009F1F7C">
        <w:rPr>
          <w:rFonts w:ascii="宋体" w:eastAsia="宋体" w:hAnsi="宋体" w:cs="Times New Roman" w:hint="eastAsia"/>
          <w:kern w:val="0"/>
          <w:sz w:val="24"/>
          <w:szCs w:val="24"/>
        </w:rPr>
        <w:t>务</w:t>
      </w:r>
      <w:proofErr w:type="gramEnd"/>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XXXX</w:t>
      </w:r>
    </w:p>
    <w:p w14:paraId="3B1F226B"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授权代表签字：</w:t>
      </w:r>
      <w:r w:rsidRPr="009F1F7C">
        <w:rPr>
          <w:rFonts w:ascii="宋体" w:eastAsia="宋体" w:hAnsi="宋体" w:cs="Times New Roman"/>
          <w:kern w:val="0"/>
          <w:sz w:val="24"/>
          <w:szCs w:val="24"/>
        </w:rPr>
        <w:t>XXXX</w:t>
      </w:r>
    </w:p>
    <w:p w14:paraId="347829FB"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职</w:t>
      </w:r>
      <w:r w:rsidRPr="009F1F7C">
        <w:rPr>
          <w:rFonts w:ascii="宋体" w:eastAsia="宋体" w:hAnsi="宋体" w:cs="Times New Roman"/>
          <w:kern w:val="0"/>
          <w:sz w:val="24"/>
          <w:szCs w:val="24"/>
        </w:rPr>
        <w:t xml:space="preserve">    </w:t>
      </w:r>
      <w:proofErr w:type="gramStart"/>
      <w:r w:rsidRPr="009F1F7C">
        <w:rPr>
          <w:rFonts w:ascii="宋体" w:eastAsia="宋体" w:hAnsi="宋体" w:cs="Times New Roman" w:hint="eastAsia"/>
          <w:kern w:val="0"/>
          <w:sz w:val="24"/>
          <w:szCs w:val="24"/>
        </w:rPr>
        <w:t>务</w:t>
      </w:r>
      <w:proofErr w:type="gramEnd"/>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XXXX</w:t>
      </w:r>
    </w:p>
    <w:p w14:paraId="00EF4420"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日</w:t>
      </w:r>
      <w:r w:rsidRPr="009F1F7C">
        <w:rPr>
          <w:rFonts w:ascii="宋体" w:eastAsia="宋体" w:hAnsi="宋体" w:cs="Times New Roman"/>
          <w:kern w:val="0"/>
          <w:sz w:val="24"/>
          <w:szCs w:val="24"/>
        </w:rPr>
        <w:t xml:space="preserve">    </w:t>
      </w:r>
      <w:r w:rsidRPr="009F1F7C">
        <w:rPr>
          <w:rFonts w:ascii="宋体" w:eastAsia="宋体" w:hAnsi="宋体" w:cs="Times New Roman" w:hint="eastAsia"/>
          <w:kern w:val="0"/>
          <w:sz w:val="24"/>
          <w:szCs w:val="24"/>
        </w:rPr>
        <w:t>期：</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年</w:t>
      </w:r>
      <w:r w:rsidRPr="009F1F7C">
        <w:rPr>
          <w:rFonts w:ascii="宋体" w:eastAsia="宋体" w:hAnsi="宋体" w:cs="Times New Roman"/>
          <w:kern w:val="0"/>
          <w:sz w:val="24"/>
          <w:szCs w:val="24"/>
        </w:rPr>
        <w:t>XX</w:t>
      </w:r>
      <w:r w:rsidRPr="009F1F7C">
        <w:rPr>
          <w:rFonts w:ascii="宋体" w:eastAsia="宋体" w:hAnsi="宋体" w:cs="Times New Roman" w:hint="eastAsia"/>
          <w:kern w:val="0"/>
          <w:sz w:val="24"/>
          <w:szCs w:val="24"/>
        </w:rPr>
        <w:t>月</w:t>
      </w:r>
      <w:r w:rsidRPr="009F1F7C">
        <w:rPr>
          <w:rFonts w:ascii="宋体" w:eastAsia="宋体" w:hAnsi="宋体" w:cs="Times New Roman"/>
          <w:kern w:val="0"/>
          <w:sz w:val="24"/>
          <w:szCs w:val="24"/>
        </w:rPr>
        <w:t>XX</w:t>
      </w:r>
      <w:r w:rsidRPr="009F1F7C">
        <w:rPr>
          <w:rFonts w:ascii="宋体" w:eastAsia="宋体" w:hAnsi="宋体" w:cs="Times New Roman" w:hint="eastAsia"/>
          <w:kern w:val="0"/>
          <w:sz w:val="24"/>
          <w:szCs w:val="24"/>
        </w:rPr>
        <w:t>日</w:t>
      </w:r>
    </w:p>
    <w:p w14:paraId="76152D1A"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kern w:val="0"/>
          <w:sz w:val="24"/>
          <w:szCs w:val="24"/>
        </w:rPr>
      </w:pPr>
    </w:p>
    <w:p w14:paraId="25704877"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hint="eastAsia"/>
          <w:sz w:val="24"/>
          <w:szCs w:val="24"/>
        </w:rPr>
        <w:t>注：</w:t>
      </w:r>
    </w:p>
    <w:p w14:paraId="5F98D292"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非法人单位提供单位负责人授权书。</w:t>
      </w:r>
    </w:p>
    <w:p w14:paraId="04D326F9"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须附法定代表人</w:t>
      </w:r>
      <w:r w:rsidRPr="009F1F7C">
        <w:rPr>
          <w:rFonts w:ascii="宋体" w:eastAsia="宋体" w:hAnsi="宋体" w:cs="Times New Roman"/>
          <w:sz w:val="24"/>
          <w:szCs w:val="24"/>
        </w:rPr>
        <w:t>/</w:t>
      </w:r>
      <w:r w:rsidRPr="009F1F7C">
        <w:rPr>
          <w:rFonts w:ascii="宋体" w:eastAsia="宋体" w:hAnsi="宋体" w:cs="Times New Roman" w:hint="eastAsia"/>
          <w:sz w:val="24"/>
          <w:szCs w:val="24"/>
        </w:rPr>
        <w:t>单位负责人和授权代表身份证复印件</w:t>
      </w:r>
      <w:r w:rsidRPr="009F1F7C">
        <w:rPr>
          <w:rFonts w:ascii="宋体" w:eastAsia="宋体" w:hAnsi="宋体" w:cs="宋体" w:hint="eastAsia"/>
          <w:sz w:val="24"/>
          <w:szCs w:val="24"/>
        </w:rPr>
        <w:t>（身份证两面均应复印），否则无效</w:t>
      </w:r>
      <w:r w:rsidRPr="009F1F7C">
        <w:rPr>
          <w:rFonts w:ascii="宋体" w:eastAsia="宋体" w:hAnsi="宋体" w:cs="Times New Roman" w:hint="eastAsia"/>
          <w:sz w:val="24"/>
          <w:szCs w:val="24"/>
        </w:rPr>
        <w:t>。</w:t>
      </w:r>
    </w:p>
    <w:p w14:paraId="338AE291"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sz w:val="24"/>
          <w:szCs w:val="24"/>
        </w:rPr>
        <w:t>3.</w:t>
      </w:r>
      <w:r w:rsidRPr="009F1F7C">
        <w:rPr>
          <w:rFonts w:ascii="宋体" w:eastAsia="宋体" w:hAnsi="宋体" w:cs="Times New Roman" w:hint="eastAsia"/>
          <w:sz w:val="24"/>
          <w:szCs w:val="24"/>
        </w:rPr>
        <w:t>法定代表人</w:t>
      </w:r>
      <w:r w:rsidRPr="009F1F7C">
        <w:rPr>
          <w:rFonts w:ascii="宋体" w:eastAsia="宋体" w:hAnsi="宋体" w:cs="Times New Roman"/>
          <w:sz w:val="24"/>
          <w:szCs w:val="24"/>
        </w:rPr>
        <w:t>/</w:t>
      </w:r>
      <w:r w:rsidRPr="009F1F7C">
        <w:rPr>
          <w:rFonts w:ascii="宋体" w:eastAsia="宋体" w:hAnsi="宋体" w:cs="Times New Roman" w:hint="eastAsia"/>
          <w:sz w:val="24"/>
          <w:szCs w:val="24"/>
        </w:rPr>
        <w:t>单位负责人参与比选时只须提供法定代表人</w:t>
      </w:r>
      <w:r w:rsidRPr="009F1F7C">
        <w:rPr>
          <w:rFonts w:ascii="宋体" w:eastAsia="宋体" w:hAnsi="宋体" w:cs="Times New Roman"/>
          <w:sz w:val="24"/>
          <w:szCs w:val="24"/>
        </w:rPr>
        <w:t>/</w:t>
      </w:r>
      <w:r w:rsidRPr="009F1F7C">
        <w:rPr>
          <w:rFonts w:ascii="宋体" w:eastAsia="宋体" w:hAnsi="宋体" w:cs="Times New Roman" w:hint="eastAsia"/>
          <w:sz w:val="24"/>
          <w:szCs w:val="24"/>
        </w:rPr>
        <w:t>单位负责人身份证复印件。</w:t>
      </w:r>
    </w:p>
    <w:p w14:paraId="7222B2C8" w14:textId="77777777" w:rsidR="009F1F7C" w:rsidRPr="009F1F7C" w:rsidRDefault="009F1F7C" w:rsidP="009F1F7C">
      <w:pPr>
        <w:adjustRightInd w:val="0"/>
        <w:spacing w:line="460" w:lineRule="exact"/>
        <w:ind w:left="1" w:firstLineChars="200" w:firstLine="480"/>
        <w:textAlignment w:val="baseline"/>
        <w:rPr>
          <w:rFonts w:ascii="宋体" w:eastAsia="宋体" w:hAnsi="Times New Roman" w:cs="Times New Roman"/>
          <w:sz w:val="24"/>
          <w:szCs w:val="24"/>
        </w:rPr>
      </w:pPr>
      <w:r w:rsidRPr="009F1F7C">
        <w:rPr>
          <w:rFonts w:ascii="宋体" w:eastAsia="宋体" w:hAnsi="宋体" w:cs="Times New Roman"/>
          <w:sz w:val="24"/>
          <w:szCs w:val="24"/>
        </w:rPr>
        <w:t>4.</w:t>
      </w:r>
      <w:r w:rsidRPr="009F1F7C">
        <w:rPr>
          <w:rFonts w:ascii="宋体" w:eastAsia="宋体" w:hAnsi="宋体" w:cs="Times New Roman" w:hint="eastAsia"/>
          <w:sz w:val="24"/>
          <w:szCs w:val="24"/>
        </w:rPr>
        <w:t>比选申请人的法定代表人</w:t>
      </w:r>
      <w:r w:rsidRPr="009F1F7C">
        <w:rPr>
          <w:rFonts w:ascii="宋体" w:eastAsia="宋体" w:hAnsi="宋体" w:cs="Times New Roman"/>
          <w:sz w:val="24"/>
          <w:szCs w:val="24"/>
        </w:rPr>
        <w:t>/</w:t>
      </w:r>
      <w:r w:rsidRPr="009F1F7C">
        <w:rPr>
          <w:rFonts w:ascii="宋体" w:eastAsia="宋体" w:hAnsi="宋体" w:cs="Times New Roman" w:hint="eastAsia"/>
          <w:sz w:val="24"/>
          <w:szCs w:val="24"/>
        </w:rPr>
        <w:t>单位负责人为外籍人士的，则提供护照复印件。</w:t>
      </w:r>
    </w:p>
    <w:p w14:paraId="3831A841" w14:textId="77777777" w:rsidR="009F1F7C" w:rsidRPr="009F1F7C" w:rsidRDefault="009F1F7C" w:rsidP="009F1F7C">
      <w:pPr>
        <w:rPr>
          <w:rFonts w:ascii="Times New Roman" w:eastAsia="宋体" w:hAnsi="Times New Roman" w:cs="Times New Roman"/>
          <w:sz w:val="32"/>
          <w:szCs w:val="24"/>
        </w:rPr>
      </w:pPr>
    </w:p>
    <w:p w14:paraId="64109A5B" w14:textId="77777777" w:rsidR="009F1F7C" w:rsidRPr="009F1F7C" w:rsidRDefault="009F1F7C" w:rsidP="009F1F7C">
      <w:pPr>
        <w:spacing w:line="360" w:lineRule="auto"/>
        <w:ind w:firstLineChars="200" w:firstLine="480"/>
        <w:rPr>
          <w:rFonts w:ascii="Times New Roman" w:eastAsia="仿宋_GB2312" w:hAnsi="Times New Roman" w:cs="Times New Roman"/>
          <w:sz w:val="24"/>
          <w:szCs w:val="24"/>
        </w:rPr>
      </w:pPr>
      <w:r w:rsidRPr="009F1F7C">
        <w:rPr>
          <w:rFonts w:ascii="Times New Roman" w:eastAsia="仿宋_GB2312" w:hAnsi="Times New Roman" w:cs="Times New Roman"/>
          <w:sz w:val="24"/>
          <w:szCs w:val="24"/>
        </w:rPr>
        <w:br w:type="page"/>
      </w:r>
    </w:p>
    <w:p w14:paraId="6BFE7F9B" w14:textId="77777777" w:rsidR="009F1F7C" w:rsidRPr="009F1F7C" w:rsidRDefault="009F1F7C" w:rsidP="009F1F7C">
      <w:pPr>
        <w:keepNext/>
        <w:keepLines/>
        <w:numPr>
          <w:ilvl w:val="0"/>
          <w:numId w:val="9"/>
        </w:numPr>
        <w:adjustRightInd w:val="0"/>
        <w:spacing w:beforeLines="100" w:before="312" w:afterLines="100" w:after="312" w:line="360" w:lineRule="auto"/>
        <w:ind w:left="0" w:firstLine="0"/>
        <w:jc w:val="center"/>
        <w:textAlignment w:val="baseline"/>
        <w:outlineLvl w:val="2"/>
        <w:rPr>
          <w:rFonts w:ascii="宋体" w:eastAsia="宋体" w:hAnsi="Times New Roman" w:cs="Times New Roman"/>
          <w:b/>
          <w:color w:val="000000"/>
          <w:kern w:val="0"/>
          <w:sz w:val="36"/>
          <w:szCs w:val="32"/>
        </w:rPr>
      </w:pPr>
      <w:bookmarkStart w:id="308" w:name="_Toc40368019"/>
      <w:bookmarkStart w:id="309" w:name="_Toc40367945"/>
      <w:bookmarkStart w:id="310" w:name="_Toc219208675"/>
      <w:bookmarkStart w:id="311" w:name="_Toc509304240"/>
      <w:bookmarkStart w:id="312" w:name="_Toc505004464"/>
      <w:bookmarkStart w:id="313" w:name="_Toc137216125"/>
      <w:r w:rsidRPr="009F1F7C">
        <w:rPr>
          <w:rFonts w:ascii="宋体" w:eastAsia="宋体" w:hAnsi="宋体" w:cs="Times New Roman" w:hint="eastAsia"/>
          <w:b/>
          <w:color w:val="000000"/>
          <w:kern w:val="0"/>
          <w:sz w:val="36"/>
          <w:szCs w:val="32"/>
        </w:rPr>
        <w:lastRenderedPageBreak/>
        <w:t>报价一览表</w:t>
      </w:r>
      <w:bookmarkEnd w:id="308"/>
      <w:bookmarkEnd w:id="309"/>
      <w:bookmarkEnd w:id="310"/>
      <w:bookmarkEnd w:id="311"/>
      <w:bookmarkEnd w:id="312"/>
      <w:bookmarkEnd w:id="313"/>
    </w:p>
    <w:p w14:paraId="1D72426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项目编号：</w:t>
      </w:r>
      <w:r w:rsidRPr="009F1F7C">
        <w:rPr>
          <w:rFonts w:ascii="宋体" w:eastAsia="宋体" w:hAnsi="宋体" w:cs="Times New Roman"/>
          <w:kern w:val="0"/>
          <w:sz w:val="24"/>
          <w:szCs w:val="24"/>
        </w:rPr>
        <w:t>XXXX</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801"/>
        <w:gridCol w:w="863"/>
        <w:gridCol w:w="697"/>
        <w:gridCol w:w="850"/>
        <w:gridCol w:w="854"/>
        <w:gridCol w:w="847"/>
        <w:gridCol w:w="1134"/>
        <w:gridCol w:w="1134"/>
        <w:gridCol w:w="992"/>
        <w:gridCol w:w="851"/>
      </w:tblGrid>
      <w:tr w:rsidR="009F1F7C" w:rsidRPr="009F1F7C" w14:paraId="48A10C9D" w14:textId="77777777" w:rsidTr="00FC77B4">
        <w:trPr>
          <w:trHeight w:val="930"/>
          <w:jc w:val="center"/>
        </w:trPr>
        <w:tc>
          <w:tcPr>
            <w:tcW w:w="563" w:type="dxa"/>
            <w:vAlign w:val="center"/>
          </w:tcPr>
          <w:p w14:paraId="4369AB27"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序号</w:t>
            </w:r>
          </w:p>
        </w:tc>
        <w:tc>
          <w:tcPr>
            <w:tcW w:w="801" w:type="dxa"/>
            <w:vAlign w:val="center"/>
          </w:tcPr>
          <w:p w14:paraId="47D7D32E"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标的名称</w:t>
            </w:r>
          </w:p>
        </w:tc>
        <w:tc>
          <w:tcPr>
            <w:tcW w:w="863" w:type="dxa"/>
            <w:vAlign w:val="center"/>
          </w:tcPr>
          <w:p w14:paraId="3DCD67A6" w14:textId="77777777" w:rsidR="009F1F7C" w:rsidRPr="009F1F7C" w:rsidRDefault="009F1F7C" w:rsidP="009F1F7C">
            <w:pPr>
              <w:spacing w:line="360" w:lineRule="auto"/>
              <w:jc w:val="center"/>
              <w:rPr>
                <w:rFonts w:ascii="宋体" w:eastAsia="宋体" w:hAnsi="Times New Roman" w:cs="Times New Roman"/>
                <w:sz w:val="24"/>
                <w:szCs w:val="20"/>
              </w:rPr>
            </w:pPr>
            <w:r w:rsidRPr="009F1F7C">
              <w:rPr>
                <w:rFonts w:ascii="宋体" w:eastAsia="宋体" w:hAnsi="宋体" w:cs="Times New Roman" w:hint="eastAsia"/>
                <w:sz w:val="24"/>
                <w:szCs w:val="20"/>
              </w:rPr>
              <w:t>制造厂家</w:t>
            </w:r>
          </w:p>
        </w:tc>
        <w:tc>
          <w:tcPr>
            <w:tcW w:w="697" w:type="dxa"/>
            <w:vAlign w:val="center"/>
          </w:tcPr>
          <w:p w14:paraId="0C0E2047" w14:textId="77777777" w:rsidR="009F1F7C" w:rsidRPr="009F1F7C" w:rsidRDefault="009F1F7C" w:rsidP="009F1F7C">
            <w:pPr>
              <w:spacing w:line="360" w:lineRule="auto"/>
              <w:jc w:val="center"/>
              <w:rPr>
                <w:rFonts w:ascii="宋体" w:eastAsia="宋体" w:hAnsi="Times New Roman" w:cs="Times New Roman"/>
                <w:sz w:val="24"/>
                <w:szCs w:val="20"/>
              </w:rPr>
            </w:pPr>
            <w:r w:rsidRPr="009F1F7C">
              <w:rPr>
                <w:rFonts w:ascii="宋体" w:eastAsia="宋体" w:hAnsi="宋体" w:cs="Times New Roman" w:hint="eastAsia"/>
                <w:sz w:val="24"/>
                <w:szCs w:val="20"/>
              </w:rPr>
              <w:t>品牌</w:t>
            </w:r>
          </w:p>
        </w:tc>
        <w:tc>
          <w:tcPr>
            <w:tcW w:w="850" w:type="dxa"/>
            <w:vAlign w:val="center"/>
          </w:tcPr>
          <w:p w14:paraId="14F8F686" w14:textId="77777777" w:rsidR="009F1F7C" w:rsidRPr="009F1F7C" w:rsidRDefault="009F1F7C" w:rsidP="009F1F7C">
            <w:pPr>
              <w:spacing w:line="360" w:lineRule="auto"/>
              <w:jc w:val="center"/>
              <w:rPr>
                <w:rFonts w:ascii="宋体" w:eastAsia="宋体" w:hAnsi="Times New Roman" w:cs="Times New Roman"/>
                <w:sz w:val="24"/>
                <w:szCs w:val="20"/>
              </w:rPr>
            </w:pPr>
            <w:r w:rsidRPr="009F1F7C">
              <w:rPr>
                <w:rFonts w:ascii="宋体" w:eastAsia="宋体" w:hAnsi="宋体" w:cs="Times New Roman" w:hint="eastAsia"/>
                <w:sz w:val="24"/>
                <w:szCs w:val="20"/>
              </w:rPr>
              <w:t>规格型号</w:t>
            </w:r>
          </w:p>
        </w:tc>
        <w:tc>
          <w:tcPr>
            <w:tcW w:w="854" w:type="dxa"/>
            <w:vAlign w:val="center"/>
          </w:tcPr>
          <w:p w14:paraId="2E162508"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产地</w:t>
            </w:r>
          </w:p>
        </w:tc>
        <w:tc>
          <w:tcPr>
            <w:tcW w:w="847" w:type="dxa"/>
            <w:vAlign w:val="center"/>
          </w:tcPr>
          <w:p w14:paraId="22978025"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数量</w:t>
            </w:r>
          </w:p>
        </w:tc>
        <w:tc>
          <w:tcPr>
            <w:tcW w:w="1134" w:type="dxa"/>
            <w:vAlign w:val="center"/>
          </w:tcPr>
          <w:p w14:paraId="291BD5EC"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单价</w:t>
            </w:r>
          </w:p>
          <w:p w14:paraId="2BEA8757"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（万元）</w:t>
            </w:r>
          </w:p>
        </w:tc>
        <w:tc>
          <w:tcPr>
            <w:tcW w:w="1134" w:type="dxa"/>
            <w:vAlign w:val="center"/>
          </w:tcPr>
          <w:p w14:paraId="5F56EED1"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总价</w:t>
            </w:r>
          </w:p>
          <w:p w14:paraId="2514BC71"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（万元）</w:t>
            </w:r>
          </w:p>
        </w:tc>
        <w:tc>
          <w:tcPr>
            <w:tcW w:w="992" w:type="dxa"/>
            <w:vAlign w:val="center"/>
          </w:tcPr>
          <w:p w14:paraId="278DFFD6"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是否进口产品</w:t>
            </w:r>
          </w:p>
        </w:tc>
        <w:tc>
          <w:tcPr>
            <w:tcW w:w="851" w:type="dxa"/>
            <w:vAlign w:val="center"/>
          </w:tcPr>
          <w:p w14:paraId="0D9C84D8" w14:textId="77777777" w:rsidR="009F1F7C" w:rsidRPr="009F1F7C" w:rsidRDefault="009F1F7C" w:rsidP="009F1F7C">
            <w:pPr>
              <w:spacing w:line="360" w:lineRule="auto"/>
              <w:ind w:left="355" w:hangingChars="148" w:hanging="355"/>
              <w:jc w:val="center"/>
              <w:rPr>
                <w:rFonts w:ascii="宋体" w:eastAsia="宋体" w:hAnsi="Times New Roman" w:cs="Times New Roman"/>
                <w:sz w:val="24"/>
                <w:szCs w:val="24"/>
              </w:rPr>
            </w:pPr>
            <w:r w:rsidRPr="009F1F7C">
              <w:rPr>
                <w:rFonts w:ascii="宋体" w:eastAsia="宋体" w:hAnsi="宋体" w:cs="Times New Roman" w:hint="eastAsia"/>
                <w:sz w:val="24"/>
                <w:szCs w:val="24"/>
              </w:rPr>
              <w:t>备注</w:t>
            </w:r>
          </w:p>
        </w:tc>
      </w:tr>
      <w:tr w:rsidR="009F1F7C" w:rsidRPr="009F1F7C" w14:paraId="436A6665" w14:textId="77777777" w:rsidTr="00FC77B4">
        <w:trPr>
          <w:trHeight w:val="930"/>
          <w:jc w:val="center"/>
        </w:trPr>
        <w:tc>
          <w:tcPr>
            <w:tcW w:w="563" w:type="dxa"/>
          </w:tcPr>
          <w:p w14:paraId="656DBB13" w14:textId="77777777" w:rsidR="009F1F7C" w:rsidRPr="009F1F7C" w:rsidRDefault="009F1F7C" w:rsidP="009F1F7C">
            <w:pPr>
              <w:spacing w:line="360" w:lineRule="auto"/>
              <w:rPr>
                <w:rFonts w:ascii="宋体" w:eastAsia="宋体" w:hAnsi="Times New Roman" w:cs="Times New Roman"/>
                <w:sz w:val="24"/>
                <w:szCs w:val="24"/>
              </w:rPr>
            </w:pPr>
          </w:p>
        </w:tc>
        <w:tc>
          <w:tcPr>
            <w:tcW w:w="801" w:type="dxa"/>
          </w:tcPr>
          <w:p w14:paraId="3DAEB227" w14:textId="77777777" w:rsidR="009F1F7C" w:rsidRPr="009F1F7C" w:rsidRDefault="009F1F7C" w:rsidP="009F1F7C">
            <w:pPr>
              <w:spacing w:line="360" w:lineRule="auto"/>
              <w:rPr>
                <w:rFonts w:ascii="宋体" w:eastAsia="宋体" w:hAnsi="Times New Roman" w:cs="Times New Roman"/>
                <w:sz w:val="24"/>
                <w:szCs w:val="24"/>
              </w:rPr>
            </w:pPr>
          </w:p>
        </w:tc>
        <w:tc>
          <w:tcPr>
            <w:tcW w:w="863" w:type="dxa"/>
          </w:tcPr>
          <w:p w14:paraId="71F54B5F" w14:textId="77777777" w:rsidR="009F1F7C" w:rsidRPr="009F1F7C" w:rsidRDefault="009F1F7C" w:rsidP="009F1F7C">
            <w:pPr>
              <w:spacing w:line="360" w:lineRule="auto"/>
              <w:rPr>
                <w:rFonts w:ascii="宋体" w:eastAsia="宋体" w:hAnsi="Times New Roman" w:cs="Times New Roman"/>
                <w:sz w:val="24"/>
                <w:szCs w:val="24"/>
              </w:rPr>
            </w:pPr>
          </w:p>
        </w:tc>
        <w:tc>
          <w:tcPr>
            <w:tcW w:w="697" w:type="dxa"/>
          </w:tcPr>
          <w:p w14:paraId="6A59671B" w14:textId="77777777" w:rsidR="009F1F7C" w:rsidRPr="009F1F7C" w:rsidRDefault="009F1F7C" w:rsidP="009F1F7C">
            <w:pPr>
              <w:spacing w:line="360" w:lineRule="auto"/>
              <w:rPr>
                <w:rFonts w:ascii="宋体" w:eastAsia="宋体" w:hAnsi="Times New Roman" w:cs="Times New Roman"/>
                <w:sz w:val="24"/>
                <w:szCs w:val="24"/>
              </w:rPr>
            </w:pPr>
          </w:p>
        </w:tc>
        <w:tc>
          <w:tcPr>
            <w:tcW w:w="850" w:type="dxa"/>
          </w:tcPr>
          <w:p w14:paraId="02D570B9" w14:textId="77777777" w:rsidR="009F1F7C" w:rsidRPr="009F1F7C" w:rsidRDefault="009F1F7C" w:rsidP="009F1F7C">
            <w:pPr>
              <w:spacing w:line="360" w:lineRule="auto"/>
              <w:rPr>
                <w:rFonts w:ascii="宋体" w:eastAsia="宋体" w:hAnsi="Times New Roman" w:cs="Times New Roman"/>
                <w:sz w:val="24"/>
                <w:szCs w:val="24"/>
              </w:rPr>
            </w:pPr>
          </w:p>
        </w:tc>
        <w:tc>
          <w:tcPr>
            <w:tcW w:w="854" w:type="dxa"/>
          </w:tcPr>
          <w:p w14:paraId="51520AA0" w14:textId="77777777" w:rsidR="009F1F7C" w:rsidRPr="009F1F7C" w:rsidRDefault="009F1F7C" w:rsidP="009F1F7C">
            <w:pPr>
              <w:spacing w:line="360" w:lineRule="auto"/>
              <w:rPr>
                <w:rFonts w:ascii="宋体" w:eastAsia="宋体" w:hAnsi="Times New Roman" w:cs="Times New Roman"/>
                <w:sz w:val="24"/>
                <w:szCs w:val="24"/>
              </w:rPr>
            </w:pPr>
          </w:p>
        </w:tc>
        <w:tc>
          <w:tcPr>
            <w:tcW w:w="847" w:type="dxa"/>
          </w:tcPr>
          <w:p w14:paraId="536E766A" w14:textId="77777777" w:rsidR="009F1F7C" w:rsidRPr="009F1F7C" w:rsidRDefault="009F1F7C" w:rsidP="009F1F7C">
            <w:pPr>
              <w:spacing w:line="360" w:lineRule="auto"/>
              <w:rPr>
                <w:rFonts w:ascii="宋体" w:eastAsia="宋体" w:hAnsi="Times New Roman" w:cs="Times New Roman"/>
                <w:sz w:val="24"/>
                <w:szCs w:val="24"/>
              </w:rPr>
            </w:pPr>
          </w:p>
        </w:tc>
        <w:tc>
          <w:tcPr>
            <w:tcW w:w="1134" w:type="dxa"/>
          </w:tcPr>
          <w:p w14:paraId="4FC1ACA1" w14:textId="77777777" w:rsidR="009F1F7C" w:rsidRPr="009F1F7C" w:rsidRDefault="009F1F7C" w:rsidP="009F1F7C">
            <w:pPr>
              <w:spacing w:line="360" w:lineRule="auto"/>
              <w:rPr>
                <w:rFonts w:ascii="宋体" w:eastAsia="宋体" w:hAnsi="Times New Roman" w:cs="Times New Roman"/>
                <w:sz w:val="24"/>
                <w:szCs w:val="24"/>
              </w:rPr>
            </w:pPr>
          </w:p>
        </w:tc>
        <w:tc>
          <w:tcPr>
            <w:tcW w:w="1134" w:type="dxa"/>
          </w:tcPr>
          <w:p w14:paraId="54087A73" w14:textId="77777777" w:rsidR="009F1F7C" w:rsidRPr="009F1F7C" w:rsidRDefault="009F1F7C" w:rsidP="009F1F7C">
            <w:pPr>
              <w:spacing w:line="360" w:lineRule="auto"/>
              <w:rPr>
                <w:rFonts w:ascii="宋体" w:eastAsia="宋体" w:hAnsi="Times New Roman" w:cs="Times New Roman"/>
                <w:sz w:val="24"/>
                <w:szCs w:val="24"/>
              </w:rPr>
            </w:pPr>
          </w:p>
        </w:tc>
        <w:tc>
          <w:tcPr>
            <w:tcW w:w="992" w:type="dxa"/>
          </w:tcPr>
          <w:p w14:paraId="644E5F13" w14:textId="77777777" w:rsidR="009F1F7C" w:rsidRPr="009F1F7C" w:rsidRDefault="009F1F7C" w:rsidP="009F1F7C">
            <w:pPr>
              <w:spacing w:line="360" w:lineRule="auto"/>
              <w:rPr>
                <w:rFonts w:ascii="宋体" w:eastAsia="宋体" w:hAnsi="Times New Roman" w:cs="Times New Roman"/>
                <w:sz w:val="24"/>
                <w:szCs w:val="24"/>
              </w:rPr>
            </w:pPr>
          </w:p>
        </w:tc>
        <w:tc>
          <w:tcPr>
            <w:tcW w:w="851" w:type="dxa"/>
          </w:tcPr>
          <w:p w14:paraId="2DA238D1" w14:textId="77777777" w:rsidR="009F1F7C" w:rsidRPr="009F1F7C" w:rsidRDefault="009F1F7C" w:rsidP="009F1F7C">
            <w:pPr>
              <w:spacing w:line="360" w:lineRule="auto"/>
              <w:rPr>
                <w:rFonts w:ascii="宋体" w:eastAsia="宋体" w:hAnsi="Times New Roman" w:cs="Times New Roman"/>
                <w:sz w:val="24"/>
                <w:szCs w:val="24"/>
              </w:rPr>
            </w:pPr>
          </w:p>
        </w:tc>
      </w:tr>
      <w:tr w:rsidR="009F1F7C" w:rsidRPr="009F1F7C" w14:paraId="323F0293" w14:textId="77777777" w:rsidTr="00FC77B4">
        <w:trPr>
          <w:trHeight w:val="930"/>
          <w:jc w:val="center"/>
        </w:trPr>
        <w:tc>
          <w:tcPr>
            <w:tcW w:w="563" w:type="dxa"/>
          </w:tcPr>
          <w:p w14:paraId="63E6FA92" w14:textId="77777777" w:rsidR="009F1F7C" w:rsidRPr="009F1F7C" w:rsidRDefault="009F1F7C" w:rsidP="009F1F7C">
            <w:pPr>
              <w:spacing w:line="360" w:lineRule="auto"/>
              <w:rPr>
                <w:rFonts w:ascii="宋体" w:eastAsia="宋体" w:hAnsi="Times New Roman" w:cs="Times New Roman"/>
                <w:sz w:val="24"/>
                <w:szCs w:val="24"/>
              </w:rPr>
            </w:pPr>
          </w:p>
        </w:tc>
        <w:tc>
          <w:tcPr>
            <w:tcW w:w="801" w:type="dxa"/>
          </w:tcPr>
          <w:p w14:paraId="2F2790A0" w14:textId="77777777" w:rsidR="009F1F7C" w:rsidRPr="009F1F7C" w:rsidRDefault="009F1F7C" w:rsidP="009F1F7C">
            <w:pPr>
              <w:spacing w:line="360" w:lineRule="auto"/>
              <w:rPr>
                <w:rFonts w:ascii="宋体" w:eastAsia="宋体" w:hAnsi="Times New Roman" w:cs="Times New Roman"/>
                <w:sz w:val="24"/>
                <w:szCs w:val="24"/>
              </w:rPr>
            </w:pPr>
          </w:p>
        </w:tc>
        <w:tc>
          <w:tcPr>
            <w:tcW w:w="863" w:type="dxa"/>
          </w:tcPr>
          <w:p w14:paraId="1BE41EF2" w14:textId="77777777" w:rsidR="009F1F7C" w:rsidRPr="009F1F7C" w:rsidRDefault="009F1F7C" w:rsidP="009F1F7C">
            <w:pPr>
              <w:spacing w:line="360" w:lineRule="auto"/>
              <w:rPr>
                <w:rFonts w:ascii="宋体" w:eastAsia="宋体" w:hAnsi="Times New Roman" w:cs="Times New Roman"/>
                <w:sz w:val="24"/>
                <w:szCs w:val="24"/>
              </w:rPr>
            </w:pPr>
          </w:p>
        </w:tc>
        <w:tc>
          <w:tcPr>
            <w:tcW w:w="697" w:type="dxa"/>
          </w:tcPr>
          <w:p w14:paraId="1983F512" w14:textId="77777777" w:rsidR="009F1F7C" w:rsidRPr="009F1F7C" w:rsidRDefault="009F1F7C" w:rsidP="009F1F7C">
            <w:pPr>
              <w:spacing w:line="360" w:lineRule="auto"/>
              <w:rPr>
                <w:rFonts w:ascii="宋体" w:eastAsia="宋体" w:hAnsi="Times New Roman" w:cs="Times New Roman"/>
                <w:sz w:val="24"/>
                <w:szCs w:val="24"/>
              </w:rPr>
            </w:pPr>
          </w:p>
        </w:tc>
        <w:tc>
          <w:tcPr>
            <w:tcW w:w="850" w:type="dxa"/>
          </w:tcPr>
          <w:p w14:paraId="765D6E21" w14:textId="77777777" w:rsidR="009F1F7C" w:rsidRPr="009F1F7C" w:rsidRDefault="009F1F7C" w:rsidP="009F1F7C">
            <w:pPr>
              <w:spacing w:line="360" w:lineRule="auto"/>
              <w:rPr>
                <w:rFonts w:ascii="宋体" w:eastAsia="宋体" w:hAnsi="Times New Roman" w:cs="Times New Roman"/>
                <w:sz w:val="24"/>
                <w:szCs w:val="24"/>
              </w:rPr>
            </w:pPr>
          </w:p>
        </w:tc>
        <w:tc>
          <w:tcPr>
            <w:tcW w:w="854" w:type="dxa"/>
          </w:tcPr>
          <w:p w14:paraId="7956E9D6" w14:textId="77777777" w:rsidR="009F1F7C" w:rsidRPr="009F1F7C" w:rsidRDefault="009F1F7C" w:rsidP="009F1F7C">
            <w:pPr>
              <w:spacing w:line="360" w:lineRule="auto"/>
              <w:rPr>
                <w:rFonts w:ascii="宋体" w:eastAsia="宋体" w:hAnsi="Times New Roman" w:cs="Times New Roman"/>
                <w:sz w:val="24"/>
                <w:szCs w:val="24"/>
              </w:rPr>
            </w:pPr>
          </w:p>
        </w:tc>
        <w:tc>
          <w:tcPr>
            <w:tcW w:w="847" w:type="dxa"/>
          </w:tcPr>
          <w:p w14:paraId="1655AEB5" w14:textId="77777777" w:rsidR="009F1F7C" w:rsidRPr="009F1F7C" w:rsidRDefault="009F1F7C" w:rsidP="009F1F7C">
            <w:pPr>
              <w:spacing w:line="360" w:lineRule="auto"/>
              <w:rPr>
                <w:rFonts w:ascii="宋体" w:eastAsia="宋体" w:hAnsi="Times New Roman" w:cs="Times New Roman"/>
                <w:sz w:val="24"/>
                <w:szCs w:val="24"/>
              </w:rPr>
            </w:pPr>
          </w:p>
        </w:tc>
        <w:tc>
          <w:tcPr>
            <w:tcW w:w="1134" w:type="dxa"/>
          </w:tcPr>
          <w:p w14:paraId="701C01E2" w14:textId="77777777" w:rsidR="009F1F7C" w:rsidRPr="009F1F7C" w:rsidRDefault="009F1F7C" w:rsidP="009F1F7C">
            <w:pPr>
              <w:spacing w:line="360" w:lineRule="auto"/>
              <w:rPr>
                <w:rFonts w:ascii="宋体" w:eastAsia="宋体" w:hAnsi="Times New Roman" w:cs="Times New Roman"/>
                <w:sz w:val="24"/>
                <w:szCs w:val="24"/>
              </w:rPr>
            </w:pPr>
          </w:p>
        </w:tc>
        <w:tc>
          <w:tcPr>
            <w:tcW w:w="1134" w:type="dxa"/>
          </w:tcPr>
          <w:p w14:paraId="7D813AC7" w14:textId="77777777" w:rsidR="009F1F7C" w:rsidRPr="009F1F7C" w:rsidRDefault="009F1F7C" w:rsidP="009F1F7C">
            <w:pPr>
              <w:spacing w:line="360" w:lineRule="auto"/>
              <w:rPr>
                <w:rFonts w:ascii="宋体" w:eastAsia="宋体" w:hAnsi="Times New Roman" w:cs="Times New Roman"/>
                <w:sz w:val="24"/>
                <w:szCs w:val="24"/>
              </w:rPr>
            </w:pPr>
          </w:p>
        </w:tc>
        <w:tc>
          <w:tcPr>
            <w:tcW w:w="992" w:type="dxa"/>
          </w:tcPr>
          <w:p w14:paraId="61B8D1E9" w14:textId="77777777" w:rsidR="009F1F7C" w:rsidRPr="009F1F7C" w:rsidRDefault="009F1F7C" w:rsidP="009F1F7C">
            <w:pPr>
              <w:spacing w:line="360" w:lineRule="auto"/>
              <w:rPr>
                <w:rFonts w:ascii="宋体" w:eastAsia="宋体" w:hAnsi="Times New Roman" w:cs="Times New Roman"/>
                <w:sz w:val="24"/>
                <w:szCs w:val="24"/>
              </w:rPr>
            </w:pPr>
          </w:p>
        </w:tc>
        <w:tc>
          <w:tcPr>
            <w:tcW w:w="851" w:type="dxa"/>
          </w:tcPr>
          <w:p w14:paraId="0A59CDF6" w14:textId="77777777" w:rsidR="009F1F7C" w:rsidRPr="009F1F7C" w:rsidRDefault="009F1F7C" w:rsidP="009F1F7C">
            <w:pPr>
              <w:spacing w:line="360" w:lineRule="auto"/>
              <w:rPr>
                <w:rFonts w:ascii="宋体" w:eastAsia="宋体" w:hAnsi="Times New Roman" w:cs="Times New Roman"/>
                <w:sz w:val="24"/>
                <w:szCs w:val="24"/>
              </w:rPr>
            </w:pPr>
          </w:p>
        </w:tc>
      </w:tr>
      <w:tr w:rsidR="009F1F7C" w:rsidRPr="009F1F7C" w14:paraId="420936F8" w14:textId="77777777" w:rsidTr="00FC77B4">
        <w:trPr>
          <w:trHeight w:val="930"/>
          <w:jc w:val="center"/>
        </w:trPr>
        <w:tc>
          <w:tcPr>
            <w:tcW w:w="563" w:type="dxa"/>
          </w:tcPr>
          <w:p w14:paraId="3652A1B0" w14:textId="77777777" w:rsidR="009F1F7C" w:rsidRPr="009F1F7C" w:rsidRDefault="009F1F7C" w:rsidP="009F1F7C">
            <w:pPr>
              <w:spacing w:line="360" w:lineRule="auto"/>
              <w:rPr>
                <w:rFonts w:ascii="宋体" w:eastAsia="宋体" w:hAnsi="Times New Roman" w:cs="Times New Roman"/>
                <w:sz w:val="24"/>
                <w:szCs w:val="24"/>
              </w:rPr>
            </w:pPr>
          </w:p>
        </w:tc>
        <w:tc>
          <w:tcPr>
            <w:tcW w:w="801" w:type="dxa"/>
          </w:tcPr>
          <w:p w14:paraId="1B11A013" w14:textId="77777777" w:rsidR="009F1F7C" w:rsidRPr="009F1F7C" w:rsidRDefault="009F1F7C" w:rsidP="009F1F7C">
            <w:pPr>
              <w:spacing w:line="360" w:lineRule="auto"/>
              <w:rPr>
                <w:rFonts w:ascii="宋体" w:eastAsia="宋体" w:hAnsi="Times New Roman" w:cs="Times New Roman"/>
                <w:sz w:val="24"/>
                <w:szCs w:val="24"/>
              </w:rPr>
            </w:pPr>
          </w:p>
        </w:tc>
        <w:tc>
          <w:tcPr>
            <w:tcW w:w="863" w:type="dxa"/>
          </w:tcPr>
          <w:p w14:paraId="0E36C927" w14:textId="77777777" w:rsidR="009F1F7C" w:rsidRPr="009F1F7C" w:rsidRDefault="009F1F7C" w:rsidP="009F1F7C">
            <w:pPr>
              <w:spacing w:line="360" w:lineRule="auto"/>
              <w:rPr>
                <w:rFonts w:ascii="宋体" w:eastAsia="宋体" w:hAnsi="Times New Roman" w:cs="Times New Roman"/>
                <w:sz w:val="24"/>
                <w:szCs w:val="24"/>
              </w:rPr>
            </w:pPr>
          </w:p>
        </w:tc>
        <w:tc>
          <w:tcPr>
            <w:tcW w:w="697" w:type="dxa"/>
          </w:tcPr>
          <w:p w14:paraId="66CFA53F" w14:textId="77777777" w:rsidR="009F1F7C" w:rsidRPr="009F1F7C" w:rsidRDefault="009F1F7C" w:rsidP="009F1F7C">
            <w:pPr>
              <w:spacing w:line="360" w:lineRule="auto"/>
              <w:rPr>
                <w:rFonts w:ascii="宋体" w:eastAsia="宋体" w:hAnsi="Times New Roman" w:cs="Times New Roman"/>
                <w:sz w:val="24"/>
                <w:szCs w:val="24"/>
              </w:rPr>
            </w:pPr>
          </w:p>
        </w:tc>
        <w:tc>
          <w:tcPr>
            <w:tcW w:w="850" w:type="dxa"/>
          </w:tcPr>
          <w:p w14:paraId="4703580C" w14:textId="77777777" w:rsidR="009F1F7C" w:rsidRPr="009F1F7C" w:rsidRDefault="009F1F7C" w:rsidP="009F1F7C">
            <w:pPr>
              <w:spacing w:line="360" w:lineRule="auto"/>
              <w:rPr>
                <w:rFonts w:ascii="宋体" w:eastAsia="宋体" w:hAnsi="Times New Roman" w:cs="Times New Roman"/>
                <w:sz w:val="24"/>
                <w:szCs w:val="24"/>
              </w:rPr>
            </w:pPr>
          </w:p>
        </w:tc>
        <w:tc>
          <w:tcPr>
            <w:tcW w:w="854" w:type="dxa"/>
          </w:tcPr>
          <w:p w14:paraId="6655AF5B" w14:textId="77777777" w:rsidR="009F1F7C" w:rsidRPr="009F1F7C" w:rsidRDefault="009F1F7C" w:rsidP="009F1F7C">
            <w:pPr>
              <w:spacing w:line="360" w:lineRule="auto"/>
              <w:rPr>
                <w:rFonts w:ascii="宋体" w:eastAsia="宋体" w:hAnsi="Times New Roman" w:cs="Times New Roman"/>
                <w:sz w:val="24"/>
                <w:szCs w:val="24"/>
              </w:rPr>
            </w:pPr>
          </w:p>
        </w:tc>
        <w:tc>
          <w:tcPr>
            <w:tcW w:w="847" w:type="dxa"/>
          </w:tcPr>
          <w:p w14:paraId="00351E96" w14:textId="77777777" w:rsidR="009F1F7C" w:rsidRPr="009F1F7C" w:rsidRDefault="009F1F7C" w:rsidP="009F1F7C">
            <w:pPr>
              <w:spacing w:line="360" w:lineRule="auto"/>
              <w:rPr>
                <w:rFonts w:ascii="宋体" w:eastAsia="宋体" w:hAnsi="Times New Roman" w:cs="Times New Roman"/>
                <w:sz w:val="24"/>
                <w:szCs w:val="24"/>
              </w:rPr>
            </w:pPr>
          </w:p>
        </w:tc>
        <w:tc>
          <w:tcPr>
            <w:tcW w:w="1134" w:type="dxa"/>
          </w:tcPr>
          <w:p w14:paraId="10E322E2" w14:textId="77777777" w:rsidR="009F1F7C" w:rsidRPr="009F1F7C" w:rsidRDefault="009F1F7C" w:rsidP="009F1F7C">
            <w:pPr>
              <w:spacing w:line="360" w:lineRule="auto"/>
              <w:rPr>
                <w:rFonts w:ascii="宋体" w:eastAsia="宋体" w:hAnsi="Times New Roman" w:cs="Times New Roman"/>
                <w:sz w:val="24"/>
                <w:szCs w:val="24"/>
              </w:rPr>
            </w:pPr>
          </w:p>
        </w:tc>
        <w:tc>
          <w:tcPr>
            <w:tcW w:w="1134" w:type="dxa"/>
          </w:tcPr>
          <w:p w14:paraId="74BDE907" w14:textId="77777777" w:rsidR="009F1F7C" w:rsidRPr="009F1F7C" w:rsidRDefault="009F1F7C" w:rsidP="009F1F7C">
            <w:pPr>
              <w:spacing w:line="360" w:lineRule="auto"/>
              <w:rPr>
                <w:rFonts w:ascii="宋体" w:eastAsia="宋体" w:hAnsi="Times New Roman" w:cs="Times New Roman"/>
                <w:sz w:val="24"/>
                <w:szCs w:val="24"/>
              </w:rPr>
            </w:pPr>
          </w:p>
        </w:tc>
        <w:tc>
          <w:tcPr>
            <w:tcW w:w="992" w:type="dxa"/>
          </w:tcPr>
          <w:p w14:paraId="34A1B134" w14:textId="77777777" w:rsidR="009F1F7C" w:rsidRPr="009F1F7C" w:rsidRDefault="009F1F7C" w:rsidP="009F1F7C">
            <w:pPr>
              <w:spacing w:line="360" w:lineRule="auto"/>
              <w:rPr>
                <w:rFonts w:ascii="宋体" w:eastAsia="宋体" w:hAnsi="Times New Roman" w:cs="Times New Roman"/>
                <w:sz w:val="24"/>
                <w:szCs w:val="24"/>
              </w:rPr>
            </w:pPr>
          </w:p>
        </w:tc>
        <w:tc>
          <w:tcPr>
            <w:tcW w:w="851" w:type="dxa"/>
          </w:tcPr>
          <w:p w14:paraId="3A17E717" w14:textId="77777777" w:rsidR="009F1F7C" w:rsidRPr="009F1F7C" w:rsidRDefault="009F1F7C" w:rsidP="009F1F7C">
            <w:pPr>
              <w:spacing w:line="360" w:lineRule="auto"/>
              <w:rPr>
                <w:rFonts w:ascii="宋体" w:eastAsia="宋体" w:hAnsi="Times New Roman" w:cs="Times New Roman"/>
                <w:sz w:val="24"/>
                <w:szCs w:val="24"/>
              </w:rPr>
            </w:pPr>
          </w:p>
        </w:tc>
      </w:tr>
      <w:tr w:rsidR="009F1F7C" w:rsidRPr="009F1F7C" w14:paraId="5A4B8F75" w14:textId="77777777" w:rsidTr="00FC77B4">
        <w:trPr>
          <w:trHeight w:val="930"/>
          <w:jc w:val="center"/>
        </w:trPr>
        <w:tc>
          <w:tcPr>
            <w:tcW w:w="9586" w:type="dxa"/>
            <w:gridSpan w:val="11"/>
            <w:vAlign w:val="center"/>
          </w:tcPr>
          <w:p w14:paraId="768EAB39" w14:textId="77777777" w:rsidR="009F1F7C" w:rsidRPr="009F1F7C" w:rsidRDefault="009F1F7C" w:rsidP="009F1F7C">
            <w:pPr>
              <w:spacing w:line="360" w:lineRule="auto"/>
              <w:rPr>
                <w:rFonts w:ascii="宋体" w:eastAsia="宋体" w:hAnsi="Times New Roman" w:cs="Times New Roman"/>
                <w:sz w:val="24"/>
                <w:szCs w:val="24"/>
              </w:rPr>
            </w:pPr>
            <w:r w:rsidRPr="009F1F7C">
              <w:rPr>
                <w:rFonts w:ascii="宋体" w:eastAsia="宋体" w:hAnsi="宋体" w:cs="Times New Roman" w:hint="eastAsia"/>
                <w:sz w:val="24"/>
                <w:szCs w:val="24"/>
              </w:rPr>
              <w:t>合计金额（大写）：</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小写：</w:t>
            </w:r>
          </w:p>
        </w:tc>
      </w:tr>
    </w:tbl>
    <w:p w14:paraId="1FCB6F1F" w14:textId="77777777" w:rsidR="009F1F7C" w:rsidRPr="009F1F7C" w:rsidRDefault="009F1F7C" w:rsidP="009F1F7C">
      <w:pPr>
        <w:tabs>
          <w:tab w:val="left" w:pos="993"/>
        </w:tabs>
        <w:spacing w:line="360" w:lineRule="auto"/>
        <w:ind w:left="2" w:firstLineChars="118" w:firstLine="283"/>
        <w:jc w:val="left"/>
        <w:rPr>
          <w:rFonts w:ascii="宋体" w:eastAsia="宋体" w:hAnsi="Times New Roman" w:cs="Times New Roman"/>
          <w:sz w:val="24"/>
          <w:szCs w:val="24"/>
        </w:rPr>
      </w:pPr>
      <w:r w:rsidRPr="009F1F7C">
        <w:rPr>
          <w:rFonts w:ascii="宋体" w:eastAsia="宋体" w:hAnsi="宋体" w:cs="Times New Roman" w:hint="eastAsia"/>
          <w:sz w:val="24"/>
          <w:szCs w:val="24"/>
        </w:rPr>
        <w:t>注：</w:t>
      </w:r>
      <w:r w:rsidRPr="009F1F7C">
        <w:rPr>
          <w:rFonts w:ascii="宋体" w:eastAsia="宋体" w:hAnsi="宋体" w:cs="Times New Roman"/>
          <w:sz w:val="24"/>
          <w:szCs w:val="24"/>
        </w:rPr>
        <w:t>1</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报价表上货物的价格是比选申请人响应比选项目要求的全部工作内容的价格体现，运输、检验、培训、税金和保险等完成本项目所需的一切费用均应包含在报价中。</w:t>
      </w:r>
    </w:p>
    <w:p w14:paraId="5A72B627" w14:textId="77777777" w:rsidR="009F1F7C" w:rsidRPr="009F1F7C" w:rsidRDefault="009F1F7C" w:rsidP="009F1F7C">
      <w:pPr>
        <w:tabs>
          <w:tab w:val="left" w:pos="993"/>
        </w:tabs>
        <w:spacing w:line="360" w:lineRule="auto"/>
        <w:ind w:left="2" w:firstLineChars="294" w:firstLine="706"/>
        <w:jc w:val="left"/>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“报价一览表”为多页的，每页均需盖比选申请人印章。</w:t>
      </w:r>
    </w:p>
    <w:p w14:paraId="7DC2D15A" w14:textId="77777777" w:rsidR="009F1F7C" w:rsidRPr="009F1F7C" w:rsidRDefault="009F1F7C" w:rsidP="009F1F7C">
      <w:pPr>
        <w:tabs>
          <w:tab w:val="left" w:pos="993"/>
        </w:tabs>
        <w:spacing w:line="360" w:lineRule="auto"/>
        <w:ind w:left="2" w:firstLineChars="294" w:firstLine="706"/>
        <w:jc w:val="left"/>
        <w:rPr>
          <w:rFonts w:ascii="宋体" w:eastAsia="宋体" w:hAnsi="Times New Roman" w:cs="Times New Roman"/>
          <w:sz w:val="24"/>
          <w:szCs w:val="24"/>
        </w:rPr>
      </w:pPr>
    </w:p>
    <w:p w14:paraId="35E66C12" w14:textId="77777777" w:rsidR="009F1F7C" w:rsidRPr="009F1F7C" w:rsidRDefault="009F1F7C" w:rsidP="009F1F7C">
      <w:pPr>
        <w:adjustRightInd w:val="0"/>
        <w:spacing w:line="360" w:lineRule="auto"/>
        <w:jc w:val="left"/>
        <w:rPr>
          <w:rFonts w:ascii="宋体" w:eastAsia="宋体" w:hAnsi="Times New Roman" w:cs="Times New Roman"/>
          <w:color w:val="000000"/>
          <w:sz w:val="24"/>
          <w:szCs w:val="24"/>
        </w:rPr>
      </w:pPr>
    </w:p>
    <w:p w14:paraId="63CCCA79"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比选申请人名称：</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（单位公章）。</w:t>
      </w:r>
    </w:p>
    <w:p w14:paraId="42807F4A"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法定代表人或授权代表（签字或加盖个人名章）：</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w:t>
      </w:r>
    </w:p>
    <w:p w14:paraId="56A012F9"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日</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期：</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年</w:t>
      </w:r>
      <w:r w:rsidRPr="009F1F7C">
        <w:rPr>
          <w:rFonts w:ascii="宋体" w:eastAsia="宋体" w:hAnsi="宋体" w:cs="Times New Roman"/>
          <w:sz w:val="24"/>
          <w:szCs w:val="24"/>
        </w:rPr>
        <w:t>XX</w:t>
      </w:r>
      <w:r w:rsidRPr="009F1F7C">
        <w:rPr>
          <w:rFonts w:ascii="宋体" w:eastAsia="宋体" w:hAnsi="宋体" w:cs="Times New Roman" w:hint="eastAsia"/>
          <w:sz w:val="24"/>
          <w:szCs w:val="24"/>
        </w:rPr>
        <w:t>月</w:t>
      </w:r>
      <w:r w:rsidRPr="009F1F7C">
        <w:rPr>
          <w:rFonts w:ascii="宋体" w:eastAsia="宋体" w:hAnsi="宋体" w:cs="Times New Roman"/>
          <w:sz w:val="24"/>
          <w:szCs w:val="24"/>
        </w:rPr>
        <w:t>XX</w:t>
      </w:r>
      <w:r w:rsidRPr="009F1F7C">
        <w:rPr>
          <w:rFonts w:ascii="宋体" w:eastAsia="宋体" w:hAnsi="宋体" w:cs="Times New Roman" w:hint="eastAsia"/>
          <w:sz w:val="24"/>
          <w:szCs w:val="24"/>
        </w:rPr>
        <w:t>日。</w:t>
      </w:r>
    </w:p>
    <w:p w14:paraId="5604B32C" w14:textId="77777777" w:rsidR="009F1F7C" w:rsidRPr="009F1F7C" w:rsidRDefault="009F1F7C" w:rsidP="009F1F7C">
      <w:pPr>
        <w:spacing w:line="360" w:lineRule="auto"/>
        <w:rPr>
          <w:rFonts w:ascii="宋体" w:eastAsia="宋体" w:hAnsi="Times New Roman" w:cs="Times New Roman"/>
          <w:b/>
          <w:bCs/>
          <w:sz w:val="36"/>
          <w:szCs w:val="24"/>
        </w:rPr>
      </w:pPr>
      <w:r w:rsidRPr="009F1F7C">
        <w:rPr>
          <w:rFonts w:ascii="宋体" w:eastAsia="宋体" w:hAnsi="Times New Roman" w:cs="Times New Roman"/>
          <w:b/>
          <w:bCs/>
          <w:sz w:val="36"/>
          <w:szCs w:val="24"/>
        </w:rPr>
        <w:br w:type="page"/>
      </w:r>
    </w:p>
    <w:p w14:paraId="0D5A7B39" w14:textId="77777777" w:rsidR="009F1F7C" w:rsidRPr="009F1F7C" w:rsidRDefault="009F1F7C" w:rsidP="009F1F7C">
      <w:pPr>
        <w:keepNext/>
        <w:keepLines/>
        <w:numPr>
          <w:ilvl w:val="0"/>
          <w:numId w:val="9"/>
        </w:numPr>
        <w:adjustRightInd w:val="0"/>
        <w:spacing w:beforeLines="100" w:before="312" w:afterLines="100" w:after="312" w:line="360" w:lineRule="auto"/>
        <w:ind w:left="0" w:firstLine="0"/>
        <w:jc w:val="center"/>
        <w:textAlignment w:val="baseline"/>
        <w:outlineLvl w:val="2"/>
        <w:rPr>
          <w:rFonts w:ascii="宋体" w:eastAsia="宋体" w:hAnsi="Times New Roman" w:cs="Times New Roman"/>
          <w:b/>
          <w:color w:val="000000"/>
          <w:kern w:val="0"/>
          <w:sz w:val="36"/>
          <w:szCs w:val="32"/>
        </w:rPr>
      </w:pPr>
      <w:bookmarkStart w:id="314" w:name="_Toc219208676"/>
      <w:bookmarkStart w:id="315" w:name="_Toc40368020"/>
      <w:bookmarkStart w:id="316" w:name="_Toc40367946"/>
      <w:bookmarkStart w:id="317" w:name="_Toc137216126"/>
      <w:r w:rsidRPr="009F1F7C">
        <w:rPr>
          <w:rFonts w:ascii="宋体" w:eastAsia="宋体" w:hAnsi="宋体" w:cs="Times New Roman" w:hint="eastAsia"/>
          <w:b/>
          <w:color w:val="000000"/>
          <w:kern w:val="0"/>
          <w:sz w:val="36"/>
          <w:szCs w:val="32"/>
        </w:rPr>
        <w:lastRenderedPageBreak/>
        <w:t>分项报价明细表</w:t>
      </w:r>
      <w:bookmarkEnd w:id="314"/>
      <w:bookmarkEnd w:id="315"/>
      <w:bookmarkEnd w:id="316"/>
      <w:bookmarkEnd w:id="317"/>
    </w:p>
    <w:p w14:paraId="6336042F" w14:textId="77777777" w:rsidR="009F1F7C" w:rsidRPr="009F1F7C" w:rsidRDefault="009F1F7C" w:rsidP="009F1F7C">
      <w:pPr>
        <w:spacing w:line="360" w:lineRule="auto"/>
        <w:rPr>
          <w:rFonts w:ascii="Times New Roman" w:eastAsia="仿宋_GB2312" w:hAnsi="宋体" w:cs="Times New Roman"/>
          <w:sz w:val="24"/>
          <w:szCs w:val="24"/>
        </w:rPr>
      </w:pPr>
      <w:r w:rsidRPr="009F1F7C">
        <w:rPr>
          <w:rFonts w:ascii="宋体" w:eastAsia="宋体" w:hAnsi="宋体" w:cs="Times New Roman" w:hint="eastAsia"/>
          <w:sz w:val="24"/>
          <w:szCs w:val="24"/>
        </w:rPr>
        <w:t>项目编号：</w:t>
      </w:r>
      <w:r w:rsidRPr="009F1F7C">
        <w:rPr>
          <w:rFonts w:ascii="宋体" w:eastAsia="宋体" w:hAnsi="Times New Roman" w:cs="Times New Roman"/>
          <w:sz w:val="24"/>
          <w:szCs w:val="24"/>
        </w:rPr>
        <w:t>XXX</w:t>
      </w:r>
    </w:p>
    <w:tbl>
      <w:tblPr>
        <w:tblW w:w="9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992"/>
        <w:gridCol w:w="709"/>
        <w:gridCol w:w="709"/>
        <w:gridCol w:w="708"/>
        <w:gridCol w:w="851"/>
        <w:gridCol w:w="709"/>
        <w:gridCol w:w="850"/>
        <w:gridCol w:w="1134"/>
        <w:gridCol w:w="992"/>
        <w:gridCol w:w="721"/>
      </w:tblGrid>
      <w:tr w:rsidR="009F1F7C" w:rsidRPr="009F1F7C" w14:paraId="5FD05602" w14:textId="77777777" w:rsidTr="00FC77B4">
        <w:trPr>
          <w:cantSplit/>
          <w:trHeight w:hRule="exact" w:val="1361"/>
          <w:jc w:val="center"/>
        </w:trPr>
        <w:tc>
          <w:tcPr>
            <w:tcW w:w="637" w:type="dxa"/>
            <w:vAlign w:val="center"/>
          </w:tcPr>
          <w:p w14:paraId="2A4B6E0B"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序号</w:t>
            </w:r>
          </w:p>
        </w:tc>
        <w:tc>
          <w:tcPr>
            <w:tcW w:w="992" w:type="dxa"/>
            <w:vAlign w:val="center"/>
          </w:tcPr>
          <w:p w14:paraId="2AC97636"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产品名称</w:t>
            </w:r>
          </w:p>
        </w:tc>
        <w:tc>
          <w:tcPr>
            <w:tcW w:w="709" w:type="dxa"/>
            <w:vAlign w:val="center"/>
          </w:tcPr>
          <w:p w14:paraId="0DC8C3C5" w14:textId="77777777" w:rsidR="009F1F7C" w:rsidRPr="009F1F7C" w:rsidRDefault="009F1F7C" w:rsidP="009F1F7C">
            <w:pPr>
              <w:spacing w:line="360" w:lineRule="auto"/>
              <w:jc w:val="center"/>
              <w:rPr>
                <w:rFonts w:ascii="宋体" w:eastAsia="宋体" w:hAnsi="Times New Roman" w:cs="Times New Roman"/>
                <w:sz w:val="24"/>
                <w:szCs w:val="20"/>
              </w:rPr>
            </w:pPr>
            <w:r w:rsidRPr="009F1F7C">
              <w:rPr>
                <w:rFonts w:ascii="宋体" w:eastAsia="宋体" w:hAnsi="宋体" w:cs="Times New Roman" w:hint="eastAsia"/>
                <w:sz w:val="24"/>
                <w:szCs w:val="20"/>
              </w:rPr>
              <w:t>制造厂家</w:t>
            </w:r>
          </w:p>
        </w:tc>
        <w:tc>
          <w:tcPr>
            <w:tcW w:w="709" w:type="dxa"/>
            <w:vAlign w:val="center"/>
          </w:tcPr>
          <w:p w14:paraId="6A0B2159" w14:textId="77777777" w:rsidR="009F1F7C" w:rsidRPr="009F1F7C" w:rsidRDefault="009F1F7C" w:rsidP="009F1F7C">
            <w:pPr>
              <w:spacing w:line="360" w:lineRule="auto"/>
              <w:jc w:val="center"/>
              <w:rPr>
                <w:rFonts w:ascii="宋体" w:eastAsia="宋体" w:hAnsi="Times New Roman" w:cs="Times New Roman"/>
                <w:sz w:val="24"/>
                <w:szCs w:val="20"/>
              </w:rPr>
            </w:pPr>
            <w:r w:rsidRPr="009F1F7C">
              <w:rPr>
                <w:rFonts w:ascii="宋体" w:eastAsia="宋体" w:hAnsi="宋体" w:cs="Times New Roman" w:hint="eastAsia"/>
                <w:sz w:val="24"/>
                <w:szCs w:val="20"/>
              </w:rPr>
              <w:t>品牌</w:t>
            </w:r>
          </w:p>
        </w:tc>
        <w:tc>
          <w:tcPr>
            <w:tcW w:w="708" w:type="dxa"/>
            <w:vAlign w:val="center"/>
          </w:tcPr>
          <w:p w14:paraId="480B49CB" w14:textId="77777777" w:rsidR="009F1F7C" w:rsidRPr="009F1F7C" w:rsidRDefault="009F1F7C" w:rsidP="009F1F7C">
            <w:pPr>
              <w:spacing w:line="360" w:lineRule="auto"/>
              <w:jc w:val="center"/>
              <w:rPr>
                <w:rFonts w:ascii="宋体" w:eastAsia="宋体" w:hAnsi="Times New Roman" w:cs="Times New Roman"/>
                <w:sz w:val="24"/>
                <w:szCs w:val="20"/>
              </w:rPr>
            </w:pPr>
            <w:r w:rsidRPr="009F1F7C">
              <w:rPr>
                <w:rFonts w:ascii="宋体" w:eastAsia="宋体" w:hAnsi="宋体" w:cs="Times New Roman" w:hint="eastAsia"/>
                <w:sz w:val="24"/>
                <w:szCs w:val="20"/>
              </w:rPr>
              <w:t>规格型号</w:t>
            </w:r>
          </w:p>
        </w:tc>
        <w:tc>
          <w:tcPr>
            <w:tcW w:w="851" w:type="dxa"/>
            <w:vAlign w:val="center"/>
          </w:tcPr>
          <w:p w14:paraId="741AD140" w14:textId="77777777" w:rsidR="009F1F7C" w:rsidRPr="009F1F7C" w:rsidRDefault="009F1F7C" w:rsidP="009F1F7C">
            <w:pPr>
              <w:spacing w:line="360" w:lineRule="auto"/>
              <w:jc w:val="center"/>
              <w:rPr>
                <w:rFonts w:ascii="宋体" w:eastAsia="宋体" w:hAnsi="Times New Roman" w:cs="Times New Roman"/>
                <w:sz w:val="24"/>
                <w:szCs w:val="24"/>
              </w:rPr>
            </w:pPr>
            <w:r w:rsidRPr="009F1F7C">
              <w:rPr>
                <w:rFonts w:ascii="宋体" w:eastAsia="宋体" w:hAnsi="宋体" w:cs="Times New Roman" w:hint="eastAsia"/>
                <w:sz w:val="24"/>
                <w:szCs w:val="24"/>
              </w:rPr>
              <w:t>产地</w:t>
            </w:r>
          </w:p>
        </w:tc>
        <w:tc>
          <w:tcPr>
            <w:tcW w:w="709" w:type="dxa"/>
            <w:vAlign w:val="center"/>
          </w:tcPr>
          <w:p w14:paraId="43DA82A7" w14:textId="77777777" w:rsidR="009F1F7C" w:rsidRPr="009F1F7C" w:rsidRDefault="009F1F7C" w:rsidP="009F1F7C">
            <w:pPr>
              <w:widowControl/>
              <w:spacing w:line="360" w:lineRule="auto"/>
              <w:jc w:val="center"/>
              <w:outlineLvl w:val="1"/>
              <w:rPr>
                <w:rFonts w:ascii="宋体" w:eastAsia="宋体" w:hAnsi="Times New Roman" w:cs="Times New Roman"/>
                <w:sz w:val="24"/>
                <w:szCs w:val="20"/>
              </w:rPr>
            </w:pPr>
            <w:bookmarkStart w:id="318" w:name="_Toc73715851"/>
            <w:bookmarkStart w:id="319" w:name="_Toc219208677"/>
            <w:bookmarkStart w:id="320" w:name="_Toc132298377"/>
            <w:r w:rsidRPr="009F1F7C">
              <w:rPr>
                <w:rFonts w:ascii="宋体" w:eastAsia="宋体" w:hAnsi="宋体" w:cs="Times New Roman" w:hint="eastAsia"/>
                <w:sz w:val="24"/>
                <w:szCs w:val="20"/>
              </w:rPr>
              <w:t>数量</w:t>
            </w:r>
            <w:bookmarkEnd w:id="318"/>
            <w:bookmarkEnd w:id="319"/>
            <w:bookmarkEnd w:id="320"/>
          </w:p>
        </w:tc>
        <w:tc>
          <w:tcPr>
            <w:tcW w:w="850" w:type="dxa"/>
            <w:vAlign w:val="center"/>
          </w:tcPr>
          <w:p w14:paraId="30D32AFE" w14:textId="77777777" w:rsidR="009F1F7C" w:rsidRPr="009F1F7C" w:rsidRDefault="009F1F7C" w:rsidP="009F1F7C">
            <w:pPr>
              <w:widowControl/>
              <w:spacing w:line="360" w:lineRule="auto"/>
              <w:jc w:val="center"/>
              <w:outlineLvl w:val="1"/>
              <w:rPr>
                <w:rFonts w:ascii="宋体" w:eastAsia="宋体" w:hAnsi="Times New Roman" w:cs="Times New Roman"/>
                <w:sz w:val="24"/>
                <w:szCs w:val="20"/>
              </w:rPr>
            </w:pPr>
            <w:bookmarkStart w:id="321" w:name="_Toc219208678"/>
            <w:bookmarkStart w:id="322" w:name="_Toc132298378"/>
            <w:bookmarkStart w:id="323" w:name="_Toc73715852"/>
            <w:r w:rsidRPr="009F1F7C">
              <w:rPr>
                <w:rFonts w:ascii="宋体" w:eastAsia="宋体" w:hAnsi="宋体" w:cs="Times New Roman" w:hint="eastAsia"/>
                <w:sz w:val="24"/>
                <w:szCs w:val="20"/>
              </w:rPr>
              <w:t>单价</w:t>
            </w:r>
            <w:bookmarkEnd w:id="321"/>
            <w:bookmarkEnd w:id="322"/>
            <w:bookmarkEnd w:id="323"/>
          </w:p>
        </w:tc>
        <w:tc>
          <w:tcPr>
            <w:tcW w:w="1134" w:type="dxa"/>
            <w:vAlign w:val="center"/>
          </w:tcPr>
          <w:p w14:paraId="30252273" w14:textId="77777777" w:rsidR="009F1F7C" w:rsidRPr="009F1F7C" w:rsidRDefault="009F1F7C" w:rsidP="009F1F7C">
            <w:pPr>
              <w:widowControl/>
              <w:spacing w:line="360" w:lineRule="auto"/>
              <w:jc w:val="center"/>
              <w:outlineLvl w:val="1"/>
              <w:rPr>
                <w:rFonts w:ascii="宋体" w:eastAsia="宋体" w:hAnsi="Times New Roman" w:cs="Times New Roman"/>
                <w:sz w:val="24"/>
                <w:szCs w:val="20"/>
              </w:rPr>
            </w:pPr>
            <w:bookmarkStart w:id="324" w:name="_Toc73715853"/>
            <w:bookmarkStart w:id="325" w:name="_Toc132298379"/>
            <w:bookmarkStart w:id="326" w:name="_Toc219208679"/>
            <w:r w:rsidRPr="009F1F7C">
              <w:rPr>
                <w:rFonts w:ascii="宋体" w:eastAsia="宋体" w:hAnsi="宋体" w:cs="Times New Roman" w:hint="eastAsia"/>
                <w:sz w:val="24"/>
                <w:szCs w:val="20"/>
              </w:rPr>
              <w:t>金额</w:t>
            </w:r>
            <w:bookmarkEnd w:id="324"/>
            <w:bookmarkEnd w:id="325"/>
            <w:bookmarkEnd w:id="326"/>
          </w:p>
        </w:tc>
        <w:tc>
          <w:tcPr>
            <w:tcW w:w="992" w:type="dxa"/>
            <w:vAlign w:val="center"/>
          </w:tcPr>
          <w:p w14:paraId="1BA756E4" w14:textId="77777777" w:rsidR="009F1F7C" w:rsidRPr="009F1F7C" w:rsidRDefault="009F1F7C" w:rsidP="009F1F7C">
            <w:pPr>
              <w:widowControl/>
              <w:spacing w:line="360" w:lineRule="auto"/>
              <w:jc w:val="center"/>
              <w:outlineLvl w:val="1"/>
              <w:rPr>
                <w:rFonts w:ascii="宋体" w:eastAsia="宋体" w:hAnsi="Times New Roman" w:cs="Times New Roman"/>
                <w:sz w:val="24"/>
                <w:szCs w:val="20"/>
              </w:rPr>
            </w:pPr>
            <w:bookmarkStart w:id="327" w:name="_Toc132298380"/>
            <w:bookmarkStart w:id="328" w:name="_Toc219208680"/>
            <w:r w:rsidRPr="009F1F7C">
              <w:rPr>
                <w:rFonts w:ascii="宋体" w:eastAsia="宋体" w:hAnsi="宋体" w:cs="Times New Roman" w:hint="eastAsia"/>
                <w:sz w:val="24"/>
                <w:szCs w:val="20"/>
              </w:rPr>
              <w:t>是否</w:t>
            </w:r>
            <w:bookmarkStart w:id="329" w:name="_Toc132298381"/>
            <w:bookmarkEnd w:id="327"/>
            <w:r w:rsidRPr="009F1F7C">
              <w:rPr>
                <w:rFonts w:ascii="宋体" w:eastAsia="宋体" w:hAnsi="宋体" w:cs="Times New Roman" w:hint="eastAsia"/>
                <w:sz w:val="24"/>
                <w:szCs w:val="20"/>
              </w:rPr>
              <w:t>进口产品</w:t>
            </w:r>
            <w:bookmarkEnd w:id="328"/>
            <w:bookmarkEnd w:id="329"/>
          </w:p>
        </w:tc>
        <w:tc>
          <w:tcPr>
            <w:tcW w:w="721" w:type="dxa"/>
            <w:vAlign w:val="center"/>
          </w:tcPr>
          <w:p w14:paraId="7DBD3CBF" w14:textId="77777777" w:rsidR="009F1F7C" w:rsidRPr="009F1F7C" w:rsidRDefault="009F1F7C" w:rsidP="009F1F7C">
            <w:pPr>
              <w:widowControl/>
              <w:spacing w:line="360" w:lineRule="auto"/>
              <w:outlineLvl w:val="1"/>
              <w:rPr>
                <w:rFonts w:ascii="宋体" w:eastAsia="宋体" w:hAnsi="Times New Roman" w:cs="Times New Roman"/>
                <w:sz w:val="24"/>
                <w:szCs w:val="20"/>
              </w:rPr>
            </w:pPr>
            <w:bookmarkStart w:id="330" w:name="_Toc132298382"/>
            <w:bookmarkStart w:id="331" w:name="_Toc219208681"/>
            <w:bookmarkStart w:id="332" w:name="_Toc73715854"/>
            <w:r w:rsidRPr="009F1F7C">
              <w:rPr>
                <w:rFonts w:ascii="宋体" w:eastAsia="宋体" w:hAnsi="宋体" w:cs="Times New Roman" w:hint="eastAsia"/>
                <w:sz w:val="24"/>
                <w:szCs w:val="20"/>
              </w:rPr>
              <w:t>备注</w:t>
            </w:r>
            <w:bookmarkEnd w:id="330"/>
            <w:bookmarkEnd w:id="331"/>
            <w:bookmarkEnd w:id="332"/>
          </w:p>
        </w:tc>
      </w:tr>
      <w:tr w:rsidR="009F1F7C" w:rsidRPr="009F1F7C" w14:paraId="511A0024" w14:textId="77777777" w:rsidTr="00FC77B4">
        <w:trPr>
          <w:cantSplit/>
          <w:trHeight w:val="680"/>
          <w:jc w:val="center"/>
        </w:trPr>
        <w:tc>
          <w:tcPr>
            <w:tcW w:w="637" w:type="dxa"/>
            <w:vAlign w:val="center"/>
          </w:tcPr>
          <w:p w14:paraId="568076D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195C40CB"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032E7D0C"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297FEBE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8" w:type="dxa"/>
            <w:vAlign w:val="center"/>
          </w:tcPr>
          <w:p w14:paraId="2B8A061E"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1" w:type="dxa"/>
            <w:vAlign w:val="center"/>
          </w:tcPr>
          <w:p w14:paraId="6919676A"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0EA14865"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0" w:type="dxa"/>
            <w:vAlign w:val="center"/>
          </w:tcPr>
          <w:p w14:paraId="5C62F9F8"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1134" w:type="dxa"/>
            <w:vAlign w:val="center"/>
          </w:tcPr>
          <w:p w14:paraId="5C1C908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4EE1B1C2"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21" w:type="dxa"/>
            <w:vAlign w:val="center"/>
          </w:tcPr>
          <w:p w14:paraId="436D3F1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r>
      <w:tr w:rsidR="009F1F7C" w:rsidRPr="009F1F7C" w14:paraId="4F89A215" w14:textId="77777777" w:rsidTr="00FC77B4">
        <w:trPr>
          <w:cantSplit/>
          <w:trHeight w:val="680"/>
          <w:jc w:val="center"/>
        </w:trPr>
        <w:tc>
          <w:tcPr>
            <w:tcW w:w="637" w:type="dxa"/>
            <w:vAlign w:val="center"/>
          </w:tcPr>
          <w:p w14:paraId="6D84340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03CDC1C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07907851"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4C6480A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8" w:type="dxa"/>
            <w:vAlign w:val="center"/>
          </w:tcPr>
          <w:p w14:paraId="46A8A6F1"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1" w:type="dxa"/>
            <w:vAlign w:val="center"/>
          </w:tcPr>
          <w:p w14:paraId="4F193355"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14D31E2C"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0" w:type="dxa"/>
            <w:vAlign w:val="center"/>
          </w:tcPr>
          <w:p w14:paraId="02392CBE"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1134" w:type="dxa"/>
            <w:vAlign w:val="center"/>
          </w:tcPr>
          <w:p w14:paraId="667635AF"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5FF6716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21" w:type="dxa"/>
            <w:vAlign w:val="center"/>
          </w:tcPr>
          <w:p w14:paraId="0C69BD23"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r>
      <w:tr w:rsidR="009F1F7C" w:rsidRPr="009F1F7C" w14:paraId="662305A5" w14:textId="77777777" w:rsidTr="00FC77B4">
        <w:trPr>
          <w:cantSplit/>
          <w:trHeight w:val="680"/>
          <w:jc w:val="center"/>
        </w:trPr>
        <w:tc>
          <w:tcPr>
            <w:tcW w:w="637" w:type="dxa"/>
            <w:vAlign w:val="center"/>
          </w:tcPr>
          <w:p w14:paraId="6E1BEC92"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404FA14A"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49EB5E4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658CFE85"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8" w:type="dxa"/>
            <w:vAlign w:val="center"/>
          </w:tcPr>
          <w:p w14:paraId="6D0D12A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1" w:type="dxa"/>
            <w:vAlign w:val="center"/>
          </w:tcPr>
          <w:p w14:paraId="29915E72"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48E103DF"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0" w:type="dxa"/>
            <w:vAlign w:val="center"/>
          </w:tcPr>
          <w:p w14:paraId="7B5E4E4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1134" w:type="dxa"/>
            <w:vAlign w:val="center"/>
          </w:tcPr>
          <w:p w14:paraId="6BEE434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2E97BEE7"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21" w:type="dxa"/>
            <w:vAlign w:val="center"/>
          </w:tcPr>
          <w:p w14:paraId="0E83821B"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r>
      <w:tr w:rsidR="009F1F7C" w:rsidRPr="009F1F7C" w14:paraId="3B41F80B" w14:textId="77777777" w:rsidTr="00FC77B4">
        <w:trPr>
          <w:cantSplit/>
          <w:trHeight w:val="680"/>
          <w:jc w:val="center"/>
        </w:trPr>
        <w:tc>
          <w:tcPr>
            <w:tcW w:w="637" w:type="dxa"/>
            <w:vAlign w:val="center"/>
          </w:tcPr>
          <w:p w14:paraId="689C81DA"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572E6C2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2AF7D37C"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0079022F"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8" w:type="dxa"/>
            <w:vAlign w:val="center"/>
          </w:tcPr>
          <w:p w14:paraId="3D55792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1" w:type="dxa"/>
            <w:vAlign w:val="center"/>
          </w:tcPr>
          <w:p w14:paraId="131589D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3C56A72C"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0" w:type="dxa"/>
            <w:vAlign w:val="center"/>
          </w:tcPr>
          <w:p w14:paraId="63580C30"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1134" w:type="dxa"/>
            <w:vAlign w:val="center"/>
          </w:tcPr>
          <w:p w14:paraId="43D8790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62A821D0"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21" w:type="dxa"/>
            <w:vAlign w:val="center"/>
          </w:tcPr>
          <w:p w14:paraId="672616B4"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r>
      <w:tr w:rsidR="009F1F7C" w:rsidRPr="009F1F7C" w14:paraId="61DAF12C" w14:textId="77777777" w:rsidTr="00FC77B4">
        <w:trPr>
          <w:cantSplit/>
          <w:trHeight w:val="680"/>
          <w:jc w:val="center"/>
        </w:trPr>
        <w:tc>
          <w:tcPr>
            <w:tcW w:w="637" w:type="dxa"/>
            <w:vAlign w:val="center"/>
          </w:tcPr>
          <w:p w14:paraId="6CD5931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5879A68F"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4DF7B2DC"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329585E1"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8" w:type="dxa"/>
            <w:vAlign w:val="center"/>
          </w:tcPr>
          <w:p w14:paraId="2D3DC80E"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1" w:type="dxa"/>
            <w:vAlign w:val="center"/>
          </w:tcPr>
          <w:p w14:paraId="36308738"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7EC049C7"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0" w:type="dxa"/>
            <w:vAlign w:val="center"/>
          </w:tcPr>
          <w:p w14:paraId="31DB60B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1134" w:type="dxa"/>
            <w:vAlign w:val="center"/>
          </w:tcPr>
          <w:p w14:paraId="481A050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2940A2E2"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21" w:type="dxa"/>
            <w:vAlign w:val="center"/>
          </w:tcPr>
          <w:p w14:paraId="2FB585CE"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r>
      <w:tr w:rsidR="009F1F7C" w:rsidRPr="009F1F7C" w14:paraId="22AA6875" w14:textId="77777777" w:rsidTr="00FC77B4">
        <w:trPr>
          <w:cantSplit/>
          <w:trHeight w:val="680"/>
          <w:jc w:val="center"/>
        </w:trPr>
        <w:tc>
          <w:tcPr>
            <w:tcW w:w="637" w:type="dxa"/>
            <w:vAlign w:val="center"/>
          </w:tcPr>
          <w:p w14:paraId="27630DD0"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1E159C7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3E2021A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71B8B646"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8" w:type="dxa"/>
            <w:vAlign w:val="center"/>
          </w:tcPr>
          <w:p w14:paraId="56357FC2"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1" w:type="dxa"/>
            <w:vAlign w:val="center"/>
          </w:tcPr>
          <w:p w14:paraId="5D7317B5"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09" w:type="dxa"/>
            <w:vAlign w:val="center"/>
          </w:tcPr>
          <w:p w14:paraId="2361599D"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850" w:type="dxa"/>
            <w:vAlign w:val="center"/>
          </w:tcPr>
          <w:p w14:paraId="68B7B439"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1134" w:type="dxa"/>
            <w:vAlign w:val="center"/>
          </w:tcPr>
          <w:p w14:paraId="6A89E6E4"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992" w:type="dxa"/>
            <w:vAlign w:val="center"/>
          </w:tcPr>
          <w:p w14:paraId="476BA027"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c>
          <w:tcPr>
            <w:tcW w:w="721" w:type="dxa"/>
            <w:vAlign w:val="center"/>
          </w:tcPr>
          <w:p w14:paraId="06EBE485" w14:textId="77777777" w:rsidR="009F1F7C" w:rsidRPr="009F1F7C" w:rsidRDefault="009F1F7C" w:rsidP="009F1F7C">
            <w:pPr>
              <w:widowControl/>
              <w:spacing w:line="360" w:lineRule="auto"/>
              <w:outlineLvl w:val="1"/>
              <w:rPr>
                <w:rFonts w:ascii="宋体" w:eastAsia="宋体" w:hAnsi="Times New Roman" w:cs="Times New Roman"/>
                <w:sz w:val="24"/>
                <w:szCs w:val="20"/>
              </w:rPr>
            </w:pPr>
          </w:p>
        </w:tc>
      </w:tr>
      <w:tr w:rsidR="009F1F7C" w:rsidRPr="009F1F7C" w14:paraId="132147BA" w14:textId="77777777" w:rsidTr="00FC77B4">
        <w:trPr>
          <w:trHeight w:val="652"/>
          <w:jc w:val="center"/>
        </w:trPr>
        <w:tc>
          <w:tcPr>
            <w:tcW w:w="9012" w:type="dxa"/>
            <w:gridSpan w:val="11"/>
            <w:vAlign w:val="center"/>
          </w:tcPr>
          <w:p w14:paraId="7E76156F" w14:textId="77777777" w:rsidR="009F1F7C" w:rsidRPr="009F1F7C" w:rsidRDefault="009F1F7C" w:rsidP="009F1F7C">
            <w:pPr>
              <w:widowControl/>
              <w:spacing w:line="360" w:lineRule="auto"/>
              <w:jc w:val="left"/>
              <w:outlineLvl w:val="1"/>
              <w:rPr>
                <w:rFonts w:ascii="宋体" w:eastAsia="宋体" w:hAnsi="Times New Roman" w:cs="Times New Roman"/>
                <w:sz w:val="24"/>
                <w:szCs w:val="20"/>
              </w:rPr>
            </w:pPr>
            <w:bookmarkStart w:id="333" w:name="_Toc219208682"/>
            <w:bookmarkStart w:id="334" w:name="_Toc132298383"/>
            <w:bookmarkStart w:id="335" w:name="_Toc73715855"/>
            <w:r w:rsidRPr="009F1F7C">
              <w:rPr>
                <w:rFonts w:ascii="宋体" w:eastAsia="宋体" w:hAnsi="宋体" w:cs="Times New Roman" w:hint="eastAsia"/>
                <w:sz w:val="24"/>
                <w:szCs w:val="20"/>
              </w:rPr>
              <w:t>分项报价合计（万元）：</w:t>
            </w:r>
            <w:r w:rsidRPr="009F1F7C">
              <w:rPr>
                <w:rFonts w:ascii="宋体" w:eastAsia="宋体" w:hAnsi="宋体" w:cs="Times New Roman"/>
                <w:sz w:val="24"/>
                <w:szCs w:val="20"/>
              </w:rPr>
              <w:t xml:space="preserve">               </w:t>
            </w:r>
            <w:r w:rsidRPr="009F1F7C">
              <w:rPr>
                <w:rFonts w:ascii="宋体" w:eastAsia="宋体" w:hAnsi="宋体" w:cs="Times New Roman" w:hint="eastAsia"/>
                <w:sz w:val="24"/>
                <w:szCs w:val="20"/>
              </w:rPr>
              <w:t>大写：</w:t>
            </w:r>
            <w:bookmarkEnd w:id="333"/>
            <w:bookmarkEnd w:id="334"/>
            <w:bookmarkEnd w:id="335"/>
          </w:p>
        </w:tc>
      </w:tr>
    </w:tbl>
    <w:p w14:paraId="7EC95C8B" w14:textId="77777777" w:rsidR="009F1F7C" w:rsidRPr="009F1F7C" w:rsidRDefault="009F1F7C" w:rsidP="009F1F7C">
      <w:pPr>
        <w:tabs>
          <w:tab w:val="left" w:pos="993"/>
        </w:tabs>
        <w:spacing w:line="360" w:lineRule="auto"/>
        <w:ind w:left="2" w:firstLineChars="200" w:firstLine="480"/>
        <w:jc w:val="left"/>
        <w:rPr>
          <w:rFonts w:ascii="宋体" w:eastAsia="宋体" w:hAnsi="Times New Roman" w:cs="Times New Roman"/>
          <w:sz w:val="24"/>
          <w:szCs w:val="24"/>
        </w:rPr>
      </w:pPr>
      <w:r w:rsidRPr="009F1F7C">
        <w:rPr>
          <w:rFonts w:ascii="Times New Roman" w:eastAsia="宋体" w:hAnsi="Times New Roman" w:cs="Times New Roman" w:hint="eastAsia"/>
          <w:sz w:val="24"/>
          <w:szCs w:val="24"/>
        </w:rPr>
        <w:t>注</w:t>
      </w:r>
      <w:r w:rsidRPr="009F1F7C">
        <w:rPr>
          <w:rFonts w:ascii="宋体" w:eastAsia="宋体" w:hAnsi="宋体" w:cs="Times New Roman" w:hint="eastAsia"/>
          <w:sz w:val="24"/>
          <w:szCs w:val="24"/>
        </w:rPr>
        <w:t>：</w:t>
      </w:r>
      <w:r w:rsidRPr="009F1F7C">
        <w:rPr>
          <w:rFonts w:ascii="宋体" w:eastAsia="宋体" w:hAnsi="宋体" w:cs="Times New Roman"/>
          <w:sz w:val="24"/>
          <w:szCs w:val="24"/>
        </w:rPr>
        <w:t>1.</w:t>
      </w:r>
      <w:r w:rsidRPr="009F1F7C">
        <w:rPr>
          <w:rFonts w:ascii="宋体" w:eastAsia="宋体" w:hAnsi="宋体" w:cs="Times New Roman" w:hint="eastAsia"/>
          <w:sz w:val="24"/>
          <w:szCs w:val="24"/>
        </w:rPr>
        <w:t>比选申请人</w:t>
      </w:r>
      <w:r w:rsidRPr="009F1F7C">
        <w:rPr>
          <w:rFonts w:ascii="Times New Roman" w:eastAsia="宋体" w:hAnsi="Times New Roman" w:cs="Times New Roman" w:hint="eastAsia"/>
          <w:sz w:val="24"/>
          <w:szCs w:val="24"/>
        </w:rPr>
        <w:t>应按“</w:t>
      </w:r>
      <w:r w:rsidRPr="009F1F7C">
        <w:rPr>
          <w:rFonts w:ascii="Times New Roman" w:eastAsia="宋体" w:hAnsi="Times New Roman" w:cs="Times New Roman" w:hint="eastAsia"/>
          <w:bCs/>
          <w:sz w:val="24"/>
          <w:szCs w:val="24"/>
        </w:rPr>
        <w:t>分项报价明细表”的格式</w:t>
      </w:r>
      <w:r w:rsidRPr="009F1F7C">
        <w:rPr>
          <w:rFonts w:ascii="Times New Roman" w:eastAsia="宋体" w:hAnsi="Times New Roman" w:cs="Times New Roman" w:hint="eastAsia"/>
          <w:sz w:val="24"/>
          <w:szCs w:val="24"/>
        </w:rPr>
        <w:t>详细报出响应总价的各个组成部分的报价，</w:t>
      </w:r>
      <w:r w:rsidRPr="009F1F7C">
        <w:rPr>
          <w:rFonts w:ascii="宋体" w:eastAsia="宋体" w:hAnsi="宋体" w:cs="Times New Roman" w:hint="eastAsia"/>
          <w:sz w:val="24"/>
          <w:szCs w:val="24"/>
        </w:rPr>
        <w:t>分项报价合计金额应与响应总价一致。</w:t>
      </w:r>
      <w:r w:rsidRPr="009F1F7C">
        <w:rPr>
          <w:rFonts w:ascii="宋体" w:eastAsia="宋体" w:hAnsi="宋体" w:cs="Times New Roman"/>
          <w:sz w:val="24"/>
          <w:szCs w:val="24"/>
        </w:rPr>
        <w:t>2.</w:t>
      </w:r>
      <w:r w:rsidRPr="009F1F7C">
        <w:rPr>
          <w:rFonts w:ascii="宋体" w:eastAsia="宋体" w:hAnsi="宋体" w:cs="Times New Roman" w:hint="eastAsia"/>
          <w:sz w:val="24"/>
          <w:szCs w:val="24"/>
        </w:rPr>
        <w:t>“分项报价明细表”分项报价合计应与“报价一览表”报价合计一致。</w:t>
      </w:r>
    </w:p>
    <w:p w14:paraId="0DF0469F" w14:textId="77777777" w:rsidR="009F1F7C" w:rsidRPr="009F1F7C" w:rsidRDefault="009F1F7C" w:rsidP="009F1F7C">
      <w:pPr>
        <w:spacing w:line="360" w:lineRule="auto"/>
        <w:jc w:val="left"/>
        <w:rPr>
          <w:rFonts w:ascii="宋体" w:eastAsia="宋体" w:hAnsi="Times New Roman" w:cs="Times New Roman"/>
          <w:sz w:val="28"/>
          <w:szCs w:val="24"/>
        </w:rPr>
      </w:pPr>
    </w:p>
    <w:p w14:paraId="55D1FAA2"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比选申请人名称：</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（单位公章）。</w:t>
      </w:r>
    </w:p>
    <w:p w14:paraId="7388ED85"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法定代表人或授权代表（签字或加盖个人名章）：</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w:t>
      </w:r>
    </w:p>
    <w:p w14:paraId="670CEAE5"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日</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期：</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年</w:t>
      </w:r>
      <w:r w:rsidRPr="009F1F7C">
        <w:rPr>
          <w:rFonts w:ascii="宋体" w:eastAsia="宋体" w:hAnsi="宋体" w:cs="Times New Roman"/>
          <w:sz w:val="24"/>
          <w:szCs w:val="24"/>
        </w:rPr>
        <w:t>XX</w:t>
      </w:r>
      <w:r w:rsidRPr="009F1F7C">
        <w:rPr>
          <w:rFonts w:ascii="宋体" w:eastAsia="宋体" w:hAnsi="宋体" w:cs="Times New Roman" w:hint="eastAsia"/>
          <w:sz w:val="24"/>
          <w:szCs w:val="24"/>
        </w:rPr>
        <w:t>月</w:t>
      </w:r>
      <w:r w:rsidRPr="009F1F7C">
        <w:rPr>
          <w:rFonts w:ascii="宋体" w:eastAsia="宋体" w:hAnsi="宋体" w:cs="Times New Roman"/>
          <w:sz w:val="24"/>
          <w:szCs w:val="24"/>
        </w:rPr>
        <w:t>XX</w:t>
      </w:r>
      <w:r w:rsidRPr="009F1F7C">
        <w:rPr>
          <w:rFonts w:ascii="宋体" w:eastAsia="宋体" w:hAnsi="宋体" w:cs="Times New Roman" w:hint="eastAsia"/>
          <w:sz w:val="24"/>
          <w:szCs w:val="24"/>
        </w:rPr>
        <w:t>日。</w:t>
      </w:r>
    </w:p>
    <w:p w14:paraId="759C3C76" w14:textId="77777777" w:rsidR="009F1F7C" w:rsidRPr="009F1F7C" w:rsidRDefault="009F1F7C" w:rsidP="009F1F7C">
      <w:pPr>
        <w:spacing w:line="360" w:lineRule="auto"/>
        <w:ind w:firstLineChars="200" w:firstLine="480"/>
        <w:rPr>
          <w:rFonts w:ascii="Times New Roman" w:eastAsia="仿宋_GB2312" w:hAnsi="Times New Roman" w:cs="Times New Roman"/>
          <w:sz w:val="24"/>
          <w:szCs w:val="24"/>
        </w:rPr>
      </w:pPr>
      <w:r w:rsidRPr="009F1F7C">
        <w:rPr>
          <w:rFonts w:ascii="Times New Roman" w:eastAsia="仿宋_GB2312" w:hAnsi="Times New Roman" w:cs="Times New Roman"/>
          <w:sz w:val="24"/>
          <w:szCs w:val="24"/>
        </w:rPr>
        <w:br w:type="page"/>
      </w:r>
      <w:bookmarkStart w:id="336" w:name="_Toc505004465"/>
    </w:p>
    <w:p w14:paraId="05C882F1" w14:textId="77777777" w:rsidR="009F1F7C" w:rsidRPr="009F1F7C" w:rsidRDefault="009F1F7C" w:rsidP="009F1F7C">
      <w:pPr>
        <w:keepNext/>
        <w:keepLines/>
        <w:numPr>
          <w:ilvl w:val="0"/>
          <w:numId w:val="9"/>
        </w:numPr>
        <w:adjustRightInd w:val="0"/>
        <w:spacing w:beforeLines="100" w:before="312" w:afterLines="100" w:after="312" w:line="360" w:lineRule="auto"/>
        <w:ind w:left="0" w:firstLine="0"/>
        <w:jc w:val="center"/>
        <w:textAlignment w:val="baseline"/>
        <w:outlineLvl w:val="2"/>
        <w:rPr>
          <w:rFonts w:ascii="宋体" w:eastAsia="宋体" w:hAnsi="Times New Roman" w:cs="Times New Roman"/>
          <w:b/>
          <w:color w:val="000000"/>
          <w:kern w:val="0"/>
          <w:sz w:val="36"/>
          <w:szCs w:val="32"/>
        </w:rPr>
      </w:pPr>
      <w:bookmarkStart w:id="337" w:name="_Toc40368031"/>
      <w:bookmarkStart w:id="338" w:name="_Toc137216137"/>
      <w:bookmarkStart w:id="339" w:name="_Toc219208683"/>
      <w:bookmarkStart w:id="340" w:name="_Toc509304241"/>
      <w:bookmarkStart w:id="341" w:name="_Toc40367957"/>
      <w:r w:rsidRPr="009F1F7C">
        <w:rPr>
          <w:rFonts w:ascii="宋体" w:eastAsia="宋体" w:hAnsi="宋体" w:cs="Times New Roman" w:hint="eastAsia"/>
          <w:b/>
          <w:color w:val="000000"/>
          <w:kern w:val="0"/>
          <w:sz w:val="36"/>
          <w:szCs w:val="32"/>
        </w:rPr>
        <w:lastRenderedPageBreak/>
        <w:t>承诺函</w:t>
      </w:r>
      <w:bookmarkEnd w:id="336"/>
      <w:bookmarkEnd w:id="337"/>
      <w:bookmarkEnd w:id="338"/>
      <w:bookmarkEnd w:id="339"/>
      <w:bookmarkEnd w:id="340"/>
      <w:bookmarkEnd w:id="341"/>
    </w:p>
    <w:p w14:paraId="785405A1" w14:textId="3B734B09" w:rsidR="009F1F7C" w:rsidRPr="009F1F7C" w:rsidRDefault="004B70D5" w:rsidP="009F1F7C">
      <w:pPr>
        <w:spacing w:line="360" w:lineRule="auto"/>
        <w:rPr>
          <w:rFonts w:ascii="宋体" w:eastAsia="宋体" w:hAnsi="宋体" w:cs="Times New Roman"/>
          <w:sz w:val="24"/>
          <w:szCs w:val="24"/>
        </w:rPr>
      </w:pPr>
      <w:r>
        <w:rPr>
          <w:rFonts w:ascii="宋体" w:eastAsia="宋体" w:hAnsi="宋体" w:cs="Times New Roman" w:hint="eastAsia"/>
          <w:sz w:val="24"/>
          <w:szCs w:val="24"/>
        </w:rPr>
        <w:t>西南石油大学</w:t>
      </w:r>
      <w:r w:rsidR="009F1F7C" w:rsidRPr="009F1F7C">
        <w:rPr>
          <w:rFonts w:ascii="宋体" w:eastAsia="宋体" w:hAnsi="宋体" w:cs="Times New Roman" w:hint="eastAsia"/>
          <w:sz w:val="24"/>
          <w:szCs w:val="24"/>
        </w:rPr>
        <w:t>：</w:t>
      </w:r>
    </w:p>
    <w:p w14:paraId="4A68E687" w14:textId="77777777" w:rsidR="009F1F7C" w:rsidRPr="009F1F7C" w:rsidRDefault="009F1F7C" w:rsidP="009F1F7C">
      <w:pPr>
        <w:spacing w:line="360" w:lineRule="auto"/>
        <w:ind w:firstLineChars="200" w:firstLine="480"/>
        <w:rPr>
          <w:rFonts w:ascii="宋体" w:eastAsia="宋体" w:hAnsi="宋体" w:cs="Times New Roman"/>
          <w:sz w:val="24"/>
          <w:szCs w:val="24"/>
        </w:rPr>
      </w:pPr>
      <w:bookmarkStart w:id="342" w:name="_Toc428777948"/>
      <w:bookmarkStart w:id="343" w:name="_Toc436404118"/>
      <w:bookmarkStart w:id="344" w:name="_Toc436820888"/>
      <w:bookmarkStart w:id="345" w:name="_Toc427141346"/>
      <w:bookmarkStart w:id="346" w:name="_Toc436410127"/>
      <w:bookmarkStart w:id="347" w:name="_Toc436385990"/>
      <w:bookmarkStart w:id="348" w:name="_Toc217446084"/>
      <w:r w:rsidRPr="009F1F7C">
        <w:rPr>
          <w:rFonts w:ascii="宋体" w:eastAsia="宋体" w:hAnsi="宋体" w:cs="Times New Roman" w:hint="eastAsia"/>
          <w:sz w:val="24"/>
          <w:szCs w:val="24"/>
        </w:rPr>
        <w:t>我公司作为本次比选项目的比选申请人，根据比选文件要求，现郑重承诺如下：</w:t>
      </w:r>
    </w:p>
    <w:p w14:paraId="35609865" w14:textId="77777777" w:rsidR="009F1F7C" w:rsidRPr="009F1F7C" w:rsidRDefault="009F1F7C" w:rsidP="009F1F7C">
      <w:pPr>
        <w:numPr>
          <w:ilvl w:val="0"/>
          <w:numId w:val="10"/>
        </w:num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符合以下规定的条件：</w:t>
      </w:r>
    </w:p>
    <w:p w14:paraId="55C31BE1"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1.</w:t>
      </w:r>
      <w:r w:rsidRPr="009F1F7C">
        <w:rPr>
          <w:rFonts w:ascii="宋体" w:eastAsia="宋体" w:hAnsi="宋体" w:cs="Times New Roman" w:hint="eastAsia"/>
          <w:sz w:val="24"/>
          <w:szCs w:val="24"/>
        </w:rPr>
        <w:t>具有独立承担民事责任的能力。</w:t>
      </w:r>
    </w:p>
    <w:p w14:paraId="391161A1"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具有良好的商业信誉和健全的财务会计制度；</w:t>
      </w:r>
    </w:p>
    <w:p w14:paraId="6ADB1DA0"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3.</w:t>
      </w:r>
      <w:r w:rsidRPr="009F1F7C">
        <w:rPr>
          <w:rFonts w:ascii="宋体" w:eastAsia="宋体" w:hAnsi="宋体" w:cs="Times New Roman" w:hint="eastAsia"/>
          <w:sz w:val="24"/>
          <w:szCs w:val="24"/>
        </w:rPr>
        <w:t>具有履行合同所必需的设备和专业技术能力；</w:t>
      </w:r>
    </w:p>
    <w:p w14:paraId="730C6F8B"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4.</w:t>
      </w:r>
      <w:r w:rsidRPr="009F1F7C">
        <w:rPr>
          <w:rFonts w:ascii="宋体" w:eastAsia="宋体" w:hAnsi="宋体" w:cs="Times New Roman" w:hint="eastAsia"/>
          <w:sz w:val="24"/>
          <w:szCs w:val="24"/>
        </w:rPr>
        <w:t>具有依法缴纳税收和社会保障资金的良好记录；</w:t>
      </w:r>
    </w:p>
    <w:p w14:paraId="3F202168"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5.</w:t>
      </w:r>
      <w:r w:rsidRPr="009F1F7C">
        <w:rPr>
          <w:rFonts w:ascii="宋体" w:eastAsia="宋体" w:hAnsi="宋体" w:cs="Times New Roman" w:hint="eastAsia"/>
          <w:sz w:val="24"/>
          <w:szCs w:val="24"/>
        </w:rPr>
        <w:t>参加本次比选活动前三年内，在经营活动中没有重大违法记录；</w:t>
      </w:r>
    </w:p>
    <w:p w14:paraId="4EAE5AA3"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sz w:val="24"/>
          <w:szCs w:val="24"/>
        </w:rPr>
        <w:t>6.</w:t>
      </w:r>
      <w:r w:rsidRPr="009F1F7C">
        <w:rPr>
          <w:rFonts w:ascii="宋体" w:eastAsia="宋体" w:hAnsi="宋体" w:cs="Times New Roman" w:hint="eastAsia"/>
          <w:sz w:val="24"/>
          <w:szCs w:val="24"/>
        </w:rPr>
        <w:t>法律、行政法规规定的其他条件。</w:t>
      </w:r>
    </w:p>
    <w:p w14:paraId="11D8007A" w14:textId="77777777" w:rsidR="009F1F7C" w:rsidRPr="009F1F7C" w:rsidRDefault="009F1F7C" w:rsidP="009F1F7C">
      <w:pPr>
        <w:numPr>
          <w:ilvl w:val="0"/>
          <w:numId w:val="10"/>
        </w:numPr>
        <w:spacing w:line="360" w:lineRule="auto"/>
        <w:ind w:left="0" w:firstLineChars="200" w:firstLine="480"/>
        <w:rPr>
          <w:rFonts w:ascii="宋体" w:eastAsia="宋体" w:hAnsi="宋体" w:cs="Times New Roman"/>
          <w:sz w:val="24"/>
          <w:szCs w:val="24"/>
          <w:u w:val="single"/>
        </w:rPr>
      </w:pPr>
      <w:r w:rsidRPr="009F1F7C">
        <w:rPr>
          <w:rFonts w:ascii="宋体" w:eastAsia="宋体" w:hAnsi="宋体" w:cs="Times New Roman" w:hint="eastAsia"/>
          <w:sz w:val="24"/>
          <w:szCs w:val="24"/>
        </w:rPr>
        <w:t>与本单位负责人为同一人或者存在直接控股、管理关系的</w:t>
      </w:r>
      <w:proofErr w:type="gramStart"/>
      <w:r w:rsidRPr="009F1F7C">
        <w:rPr>
          <w:rFonts w:ascii="宋体" w:eastAsia="宋体" w:hAnsi="宋体" w:cs="Times New Roman" w:hint="eastAsia"/>
          <w:sz w:val="24"/>
          <w:szCs w:val="24"/>
        </w:rPr>
        <w:t>不</w:t>
      </w:r>
      <w:proofErr w:type="gramEnd"/>
      <w:r w:rsidRPr="009F1F7C">
        <w:rPr>
          <w:rFonts w:ascii="宋体" w:eastAsia="宋体" w:hAnsi="宋体" w:cs="Times New Roman" w:hint="eastAsia"/>
          <w:sz w:val="24"/>
          <w:szCs w:val="24"/>
        </w:rPr>
        <w:t>同比选申请人未同时参加本合同项下的采购活动。</w:t>
      </w:r>
    </w:p>
    <w:p w14:paraId="2696F2F5" w14:textId="77777777" w:rsidR="009F1F7C" w:rsidRPr="009F1F7C" w:rsidRDefault="009F1F7C" w:rsidP="009F1F7C">
      <w:pPr>
        <w:numPr>
          <w:ilvl w:val="0"/>
          <w:numId w:val="10"/>
        </w:numPr>
        <w:spacing w:line="360" w:lineRule="auto"/>
        <w:ind w:left="0"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为采购项目提供整体设计、规范编制或者项目管理、监理、检测等服务的比选申请人，不得再参加该采购项目的其他采购活动。我方承诺不属于此类禁止参加本项目的比选申请人。</w:t>
      </w:r>
    </w:p>
    <w:p w14:paraId="07F3620C" w14:textId="77777777" w:rsidR="009F1F7C" w:rsidRPr="009F1F7C" w:rsidRDefault="009F1F7C" w:rsidP="009F1F7C">
      <w:pPr>
        <w:numPr>
          <w:ilvl w:val="0"/>
          <w:numId w:val="10"/>
        </w:numPr>
        <w:spacing w:line="360" w:lineRule="auto"/>
        <w:ind w:left="0"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存在关联关系的</w:t>
      </w:r>
      <w:proofErr w:type="gramStart"/>
      <w:r w:rsidRPr="009F1F7C">
        <w:rPr>
          <w:rFonts w:ascii="宋体" w:eastAsia="宋体" w:hAnsi="宋体" w:cs="Times New Roman" w:hint="eastAsia"/>
          <w:sz w:val="24"/>
          <w:szCs w:val="24"/>
        </w:rPr>
        <w:t>不</w:t>
      </w:r>
      <w:proofErr w:type="gramEnd"/>
      <w:r w:rsidRPr="009F1F7C">
        <w:rPr>
          <w:rFonts w:ascii="宋体" w:eastAsia="宋体" w:hAnsi="宋体" w:cs="Times New Roman" w:hint="eastAsia"/>
          <w:sz w:val="24"/>
          <w:szCs w:val="24"/>
        </w:rPr>
        <w:t>同比选申请人未同时参加本合同项下的采购活动（关联关系，是指公司控股股东、实际控制人、董事、监事、高级管理人员与其直接或者间接控制的企业之间的关系，以及可能导致公司利益转移的其他关系。但是，国家控股的企业之间不仅因为同受国家控股而具有关联关系）。</w:t>
      </w:r>
    </w:p>
    <w:p w14:paraId="1F050CF3" w14:textId="77777777" w:rsidR="009F1F7C" w:rsidRPr="009F1F7C" w:rsidRDefault="009F1F7C" w:rsidP="009F1F7C">
      <w:pPr>
        <w:numPr>
          <w:ilvl w:val="0"/>
          <w:numId w:val="10"/>
        </w:numPr>
        <w:spacing w:line="360" w:lineRule="auto"/>
        <w:ind w:left="0"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参加本次比选活动，本公司不属于本项目比选文件规定的禁止参与本项目采购活动的情形，也不属于政府采购相关法律法规和规范性文件等规定的其他禁止参加政府采购活动的情形。</w:t>
      </w:r>
    </w:p>
    <w:p w14:paraId="1FCE8EA9" w14:textId="77777777" w:rsidR="009F1F7C" w:rsidRPr="009F1F7C" w:rsidRDefault="009F1F7C" w:rsidP="009F1F7C">
      <w:pPr>
        <w:numPr>
          <w:ilvl w:val="0"/>
          <w:numId w:val="10"/>
        </w:numPr>
        <w:spacing w:line="360" w:lineRule="auto"/>
        <w:ind w:left="0"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比选申请文件中提供的任何材料资料和技术、服务、商务等响应承诺情况都是真实的、有效的、合法的。</w:t>
      </w:r>
    </w:p>
    <w:p w14:paraId="5243AEB4"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本公司对上述承诺的内容事项及比选申请文件的真实性负责。比选人或评审委员会认为有必要时，有权利对比</w:t>
      </w:r>
      <w:proofErr w:type="gramStart"/>
      <w:r w:rsidRPr="009F1F7C">
        <w:rPr>
          <w:rFonts w:ascii="宋体" w:eastAsia="宋体" w:hAnsi="宋体" w:cs="Times New Roman" w:hint="eastAsia"/>
          <w:sz w:val="24"/>
          <w:szCs w:val="24"/>
        </w:rPr>
        <w:t>选申请</w:t>
      </w:r>
      <w:proofErr w:type="gramEnd"/>
      <w:r w:rsidRPr="009F1F7C">
        <w:rPr>
          <w:rFonts w:ascii="宋体" w:eastAsia="宋体" w:hAnsi="宋体" w:cs="Times New Roman" w:hint="eastAsia"/>
          <w:sz w:val="24"/>
          <w:szCs w:val="24"/>
        </w:rPr>
        <w:t>文件中相关证明材料的真实性进行核实，我公司承诺积极配合，及时按要求提供网站查询渠道或提供证明材料原件。如经查实我公司提供的比选申请文件存在虚假，我公司愿意接受以提供虚假材料谋取</w:t>
      </w:r>
      <w:r w:rsidRPr="009F1F7C">
        <w:rPr>
          <w:rFonts w:ascii="宋体" w:eastAsia="宋体" w:hAnsi="宋体" w:cs="Times New Roman" w:hint="eastAsia"/>
          <w:sz w:val="24"/>
          <w:szCs w:val="24"/>
        </w:rPr>
        <w:lastRenderedPageBreak/>
        <w:t>中选取消中选资格、不退还比选保证金，并追究法律责任的后果。</w:t>
      </w:r>
    </w:p>
    <w:p w14:paraId="099209E8" w14:textId="77777777" w:rsidR="009F1F7C" w:rsidRPr="009F1F7C" w:rsidRDefault="009F1F7C" w:rsidP="009F1F7C">
      <w:pPr>
        <w:spacing w:line="360" w:lineRule="auto"/>
        <w:ind w:firstLineChars="200" w:firstLine="480"/>
        <w:rPr>
          <w:rFonts w:ascii="宋体" w:eastAsia="宋体" w:hAnsi="宋体" w:cs="Times New Roman"/>
          <w:sz w:val="24"/>
          <w:szCs w:val="24"/>
        </w:rPr>
      </w:pPr>
    </w:p>
    <w:p w14:paraId="4292CCF1"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比选申请人名称：</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（单位公章）。</w:t>
      </w:r>
    </w:p>
    <w:p w14:paraId="14CD1438"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法定代表人或授权代表（签字或加盖个人名章）：</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w:t>
      </w:r>
    </w:p>
    <w:p w14:paraId="1A8D5394"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日</w:t>
      </w:r>
      <w:r w:rsidRPr="009F1F7C">
        <w:rPr>
          <w:rFonts w:ascii="宋体" w:eastAsia="宋体" w:hAnsi="宋体" w:cs="Times New Roman"/>
          <w:sz w:val="24"/>
          <w:szCs w:val="24"/>
        </w:rPr>
        <w:t xml:space="preserve">    </w:t>
      </w:r>
      <w:r w:rsidRPr="009F1F7C">
        <w:rPr>
          <w:rFonts w:ascii="宋体" w:eastAsia="宋体" w:hAnsi="宋体" w:cs="Times New Roman" w:hint="eastAsia"/>
          <w:sz w:val="24"/>
          <w:szCs w:val="24"/>
        </w:rPr>
        <w:t>期：</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年</w:t>
      </w:r>
      <w:r w:rsidRPr="009F1F7C">
        <w:rPr>
          <w:rFonts w:ascii="宋体" w:eastAsia="宋体" w:hAnsi="宋体" w:cs="Times New Roman"/>
          <w:sz w:val="24"/>
          <w:szCs w:val="24"/>
        </w:rPr>
        <w:t>XX</w:t>
      </w:r>
      <w:r w:rsidRPr="009F1F7C">
        <w:rPr>
          <w:rFonts w:ascii="宋体" w:eastAsia="宋体" w:hAnsi="宋体" w:cs="Times New Roman" w:hint="eastAsia"/>
          <w:sz w:val="24"/>
          <w:szCs w:val="24"/>
        </w:rPr>
        <w:t>月</w:t>
      </w:r>
      <w:r w:rsidRPr="009F1F7C">
        <w:rPr>
          <w:rFonts w:ascii="宋体" w:eastAsia="宋体" w:hAnsi="宋体" w:cs="Times New Roman"/>
          <w:sz w:val="24"/>
          <w:szCs w:val="24"/>
        </w:rPr>
        <w:t>XX</w:t>
      </w:r>
      <w:r w:rsidRPr="009F1F7C">
        <w:rPr>
          <w:rFonts w:ascii="宋体" w:eastAsia="宋体" w:hAnsi="宋体" w:cs="Times New Roman" w:hint="eastAsia"/>
          <w:sz w:val="24"/>
          <w:szCs w:val="24"/>
        </w:rPr>
        <w:t>日。</w:t>
      </w:r>
    </w:p>
    <w:p w14:paraId="3ACC2730" w14:textId="77777777" w:rsidR="009F1F7C" w:rsidRPr="009F1F7C" w:rsidRDefault="009F1F7C" w:rsidP="009F1F7C">
      <w:pPr>
        <w:spacing w:line="360" w:lineRule="auto"/>
        <w:rPr>
          <w:rFonts w:ascii="Times New Roman" w:eastAsia="宋体" w:hAnsi="Times New Roman" w:cs="Times New Roman"/>
          <w:bCs/>
          <w:color w:val="000000"/>
          <w:sz w:val="24"/>
          <w:szCs w:val="24"/>
        </w:rPr>
      </w:pPr>
      <w:r w:rsidRPr="009F1F7C">
        <w:rPr>
          <w:rFonts w:ascii="Times New Roman" w:eastAsia="宋体" w:hAnsi="Times New Roman" w:cs="Times New Roman"/>
          <w:bCs/>
          <w:color w:val="000000"/>
          <w:sz w:val="24"/>
          <w:szCs w:val="24"/>
        </w:rPr>
        <w:br w:type="page"/>
      </w:r>
      <w:bookmarkEnd w:id="342"/>
      <w:bookmarkEnd w:id="343"/>
      <w:bookmarkEnd w:id="344"/>
      <w:bookmarkEnd w:id="345"/>
      <w:bookmarkEnd w:id="346"/>
      <w:bookmarkEnd w:id="347"/>
    </w:p>
    <w:p w14:paraId="45082EC9" w14:textId="77777777" w:rsidR="009F1F7C" w:rsidRPr="009F1F7C" w:rsidRDefault="009F1F7C" w:rsidP="009F1F7C">
      <w:pPr>
        <w:keepNext/>
        <w:keepLines/>
        <w:numPr>
          <w:ilvl w:val="0"/>
          <w:numId w:val="9"/>
        </w:numPr>
        <w:adjustRightInd w:val="0"/>
        <w:spacing w:beforeLines="100" w:before="312" w:afterLines="100" w:after="312" w:line="360" w:lineRule="auto"/>
        <w:ind w:left="0" w:firstLine="0"/>
        <w:jc w:val="center"/>
        <w:textAlignment w:val="baseline"/>
        <w:outlineLvl w:val="2"/>
        <w:rPr>
          <w:rFonts w:ascii="宋体" w:eastAsia="宋体" w:hAnsi="Times New Roman" w:cs="Times New Roman"/>
          <w:b/>
          <w:color w:val="000000"/>
          <w:kern w:val="0"/>
          <w:sz w:val="36"/>
          <w:szCs w:val="32"/>
        </w:rPr>
      </w:pPr>
      <w:bookmarkStart w:id="349" w:name="_Toc509304243"/>
      <w:bookmarkStart w:id="350" w:name="_Toc40367959"/>
      <w:bookmarkStart w:id="351" w:name="_Toc40368033"/>
      <w:bookmarkStart w:id="352" w:name="_Toc137216138"/>
      <w:bookmarkStart w:id="353" w:name="_Toc219208684"/>
      <w:bookmarkStart w:id="354" w:name="_Toc505004467"/>
      <w:bookmarkStart w:id="355" w:name="_Toc427141347"/>
      <w:bookmarkStart w:id="356" w:name="_Toc436404119"/>
      <w:bookmarkStart w:id="357" w:name="_Toc428777949"/>
      <w:bookmarkStart w:id="358" w:name="_Toc436385991"/>
      <w:bookmarkStart w:id="359" w:name="_Toc436410128"/>
      <w:bookmarkStart w:id="360" w:name="_Toc436820889"/>
      <w:r w:rsidRPr="009F1F7C">
        <w:rPr>
          <w:rFonts w:ascii="宋体" w:eastAsia="宋体" w:hAnsi="宋体" w:cs="Times New Roman" w:hint="eastAsia"/>
          <w:b/>
          <w:color w:val="000000"/>
          <w:kern w:val="0"/>
          <w:sz w:val="36"/>
          <w:szCs w:val="32"/>
        </w:rPr>
        <w:lastRenderedPageBreak/>
        <w:t>比选申请人基本情况表</w:t>
      </w:r>
      <w:bookmarkEnd w:id="349"/>
      <w:bookmarkEnd w:id="350"/>
      <w:bookmarkEnd w:id="351"/>
      <w:bookmarkEnd w:id="352"/>
      <w:bookmarkEnd w:id="353"/>
      <w:bookmarkEnd w:id="354"/>
    </w:p>
    <w:tbl>
      <w:tblPr>
        <w:tblW w:w="918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668"/>
        <w:gridCol w:w="1275"/>
        <w:gridCol w:w="1986"/>
        <w:gridCol w:w="1540"/>
        <w:gridCol w:w="2712"/>
      </w:tblGrid>
      <w:tr w:rsidR="009F1F7C" w:rsidRPr="009F1F7C" w14:paraId="71223617" w14:textId="77777777" w:rsidTr="00FC77B4">
        <w:trPr>
          <w:cantSplit/>
          <w:trHeight w:val="462"/>
        </w:trPr>
        <w:tc>
          <w:tcPr>
            <w:tcW w:w="1668" w:type="dxa"/>
            <w:tcBorders>
              <w:top w:val="single" w:sz="18" w:space="0" w:color="auto"/>
            </w:tcBorders>
            <w:vAlign w:val="center"/>
          </w:tcPr>
          <w:p w14:paraId="65F7A065"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单位名称</w:t>
            </w:r>
          </w:p>
        </w:tc>
        <w:tc>
          <w:tcPr>
            <w:tcW w:w="3261" w:type="dxa"/>
            <w:gridSpan w:val="2"/>
            <w:tcBorders>
              <w:top w:val="single" w:sz="18" w:space="0" w:color="auto"/>
              <w:right w:val="single" w:sz="4" w:space="0" w:color="auto"/>
            </w:tcBorders>
            <w:vAlign w:val="center"/>
          </w:tcPr>
          <w:p w14:paraId="67D1388D"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tcBorders>
              <w:top w:val="single" w:sz="18" w:space="0" w:color="auto"/>
              <w:left w:val="single" w:sz="4" w:space="0" w:color="auto"/>
              <w:right w:val="single" w:sz="4" w:space="0" w:color="auto"/>
            </w:tcBorders>
            <w:vAlign w:val="center"/>
          </w:tcPr>
          <w:p w14:paraId="60736EB5"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组织形式</w:t>
            </w:r>
          </w:p>
        </w:tc>
        <w:tc>
          <w:tcPr>
            <w:tcW w:w="2712" w:type="dxa"/>
            <w:tcBorders>
              <w:top w:val="single" w:sz="18" w:space="0" w:color="auto"/>
              <w:left w:val="single" w:sz="4" w:space="0" w:color="auto"/>
            </w:tcBorders>
            <w:vAlign w:val="center"/>
          </w:tcPr>
          <w:p w14:paraId="476B0EC3"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26EC7E8C" w14:textId="77777777" w:rsidTr="00FC77B4">
        <w:trPr>
          <w:cantSplit/>
          <w:trHeight w:val="462"/>
        </w:trPr>
        <w:tc>
          <w:tcPr>
            <w:tcW w:w="1668" w:type="dxa"/>
            <w:vAlign w:val="center"/>
          </w:tcPr>
          <w:p w14:paraId="4881F5BC"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成立时间</w:t>
            </w:r>
          </w:p>
        </w:tc>
        <w:tc>
          <w:tcPr>
            <w:tcW w:w="3261" w:type="dxa"/>
            <w:gridSpan w:val="2"/>
            <w:tcBorders>
              <w:right w:val="single" w:sz="4" w:space="0" w:color="auto"/>
            </w:tcBorders>
            <w:vAlign w:val="center"/>
          </w:tcPr>
          <w:p w14:paraId="3CBCFDFF"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tcBorders>
              <w:left w:val="single" w:sz="4" w:space="0" w:color="auto"/>
              <w:right w:val="single" w:sz="4" w:space="0" w:color="auto"/>
            </w:tcBorders>
            <w:vAlign w:val="center"/>
          </w:tcPr>
          <w:p w14:paraId="3968EB2A"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员工总人数</w:t>
            </w:r>
          </w:p>
        </w:tc>
        <w:tc>
          <w:tcPr>
            <w:tcW w:w="2712" w:type="dxa"/>
            <w:tcBorders>
              <w:left w:val="single" w:sz="4" w:space="0" w:color="auto"/>
            </w:tcBorders>
            <w:vAlign w:val="center"/>
          </w:tcPr>
          <w:p w14:paraId="091287B2"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3AD7461A" w14:textId="77777777" w:rsidTr="00FC77B4">
        <w:trPr>
          <w:cantSplit/>
          <w:trHeight w:val="462"/>
        </w:trPr>
        <w:tc>
          <w:tcPr>
            <w:tcW w:w="1668" w:type="dxa"/>
            <w:vAlign w:val="center"/>
          </w:tcPr>
          <w:p w14:paraId="59BF9441"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营业地址</w:t>
            </w:r>
          </w:p>
        </w:tc>
        <w:tc>
          <w:tcPr>
            <w:tcW w:w="3261" w:type="dxa"/>
            <w:gridSpan w:val="2"/>
            <w:tcBorders>
              <w:right w:val="single" w:sz="4" w:space="0" w:color="auto"/>
            </w:tcBorders>
            <w:vAlign w:val="center"/>
          </w:tcPr>
          <w:p w14:paraId="25A761D3"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tcBorders>
              <w:left w:val="single" w:sz="4" w:space="0" w:color="auto"/>
              <w:right w:val="single" w:sz="4" w:space="0" w:color="auto"/>
            </w:tcBorders>
            <w:vAlign w:val="center"/>
          </w:tcPr>
          <w:p w14:paraId="216097D2"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邮政编码</w:t>
            </w:r>
          </w:p>
        </w:tc>
        <w:tc>
          <w:tcPr>
            <w:tcW w:w="2712" w:type="dxa"/>
            <w:tcBorders>
              <w:left w:val="single" w:sz="4" w:space="0" w:color="auto"/>
            </w:tcBorders>
            <w:vAlign w:val="center"/>
          </w:tcPr>
          <w:p w14:paraId="11AD27A9"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2DE7DF16" w14:textId="77777777" w:rsidTr="00FC77B4">
        <w:trPr>
          <w:cantSplit/>
          <w:trHeight w:val="462"/>
        </w:trPr>
        <w:tc>
          <w:tcPr>
            <w:tcW w:w="1668" w:type="dxa"/>
            <w:vAlign w:val="center"/>
          </w:tcPr>
          <w:p w14:paraId="6FA926C3"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企业资质等级</w:t>
            </w:r>
            <w:r w:rsidRPr="009F1F7C">
              <w:rPr>
                <w:rFonts w:ascii="宋体" w:eastAsia="宋体" w:hAnsi="宋体" w:cs="Times New Roman"/>
                <w:sz w:val="24"/>
                <w:szCs w:val="24"/>
              </w:rPr>
              <w:t>(</w:t>
            </w:r>
            <w:r w:rsidRPr="009F1F7C">
              <w:rPr>
                <w:rFonts w:ascii="宋体" w:eastAsia="宋体" w:hAnsi="宋体" w:cs="Times New Roman" w:hint="eastAsia"/>
                <w:sz w:val="24"/>
                <w:szCs w:val="24"/>
              </w:rPr>
              <w:t>如有</w:t>
            </w:r>
            <w:r w:rsidRPr="009F1F7C">
              <w:rPr>
                <w:rFonts w:ascii="宋体" w:eastAsia="宋体" w:hAnsi="宋体" w:cs="Times New Roman"/>
                <w:sz w:val="24"/>
                <w:szCs w:val="24"/>
              </w:rPr>
              <w:t>)</w:t>
            </w:r>
          </w:p>
        </w:tc>
        <w:tc>
          <w:tcPr>
            <w:tcW w:w="3261" w:type="dxa"/>
            <w:gridSpan w:val="2"/>
            <w:tcBorders>
              <w:right w:val="single" w:sz="4" w:space="0" w:color="auto"/>
            </w:tcBorders>
            <w:vAlign w:val="center"/>
          </w:tcPr>
          <w:p w14:paraId="47410671"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tcBorders>
              <w:left w:val="single" w:sz="4" w:space="0" w:color="auto"/>
              <w:right w:val="single" w:sz="4" w:space="0" w:color="auto"/>
            </w:tcBorders>
            <w:vAlign w:val="center"/>
          </w:tcPr>
          <w:p w14:paraId="24A103C8"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统一社会信用代码</w:t>
            </w:r>
          </w:p>
        </w:tc>
        <w:tc>
          <w:tcPr>
            <w:tcW w:w="2712" w:type="dxa"/>
            <w:tcBorders>
              <w:left w:val="single" w:sz="4" w:space="0" w:color="auto"/>
            </w:tcBorders>
            <w:vAlign w:val="center"/>
          </w:tcPr>
          <w:p w14:paraId="501AC441"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6BE2B89F" w14:textId="77777777" w:rsidTr="00FC77B4">
        <w:trPr>
          <w:cantSplit/>
          <w:trHeight w:val="442"/>
        </w:trPr>
        <w:tc>
          <w:tcPr>
            <w:tcW w:w="1668" w:type="dxa"/>
            <w:vAlign w:val="center"/>
          </w:tcPr>
          <w:p w14:paraId="336610EE"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开户银行</w:t>
            </w:r>
          </w:p>
        </w:tc>
        <w:tc>
          <w:tcPr>
            <w:tcW w:w="3261" w:type="dxa"/>
            <w:gridSpan w:val="2"/>
            <w:tcBorders>
              <w:right w:val="single" w:sz="4" w:space="0" w:color="auto"/>
            </w:tcBorders>
            <w:vAlign w:val="center"/>
          </w:tcPr>
          <w:p w14:paraId="6DA44E4E"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tcBorders>
              <w:left w:val="single" w:sz="4" w:space="0" w:color="auto"/>
              <w:right w:val="single" w:sz="4" w:space="0" w:color="auto"/>
            </w:tcBorders>
            <w:vAlign w:val="center"/>
          </w:tcPr>
          <w:p w14:paraId="535CE9FD"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账号</w:t>
            </w:r>
          </w:p>
        </w:tc>
        <w:tc>
          <w:tcPr>
            <w:tcW w:w="2712" w:type="dxa"/>
            <w:tcBorders>
              <w:left w:val="single" w:sz="4" w:space="0" w:color="auto"/>
            </w:tcBorders>
            <w:vAlign w:val="center"/>
          </w:tcPr>
          <w:p w14:paraId="2E897F3B"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141EA074" w14:textId="77777777" w:rsidTr="00FC77B4">
        <w:trPr>
          <w:cantSplit/>
          <w:trHeight w:val="442"/>
        </w:trPr>
        <w:tc>
          <w:tcPr>
            <w:tcW w:w="1668" w:type="dxa"/>
            <w:vAlign w:val="center"/>
          </w:tcPr>
          <w:p w14:paraId="73D1A2D2"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企业类型</w:t>
            </w:r>
          </w:p>
        </w:tc>
        <w:tc>
          <w:tcPr>
            <w:tcW w:w="7513" w:type="dxa"/>
            <w:gridSpan w:val="4"/>
            <w:vAlign w:val="center"/>
          </w:tcPr>
          <w:p w14:paraId="4C604441" w14:textId="77777777" w:rsidR="009F1F7C" w:rsidRPr="009F1F7C" w:rsidRDefault="009F1F7C" w:rsidP="009F1F7C">
            <w:pPr>
              <w:spacing w:line="360" w:lineRule="auto"/>
              <w:jc w:val="center"/>
              <w:rPr>
                <w:rFonts w:ascii="宋体" w:eastAsia="宋体" w:hAnsi="宋体" w:cs="宋体"/>
                <w:color w:val="000000"/>
                <w:kern w:val="0"/>
                <w:sz w:val="24"/>
                <w:szCs w:val="24"/>
              </w:rPr>
            </w:pPr>
            <w:r w:rsidRPr="009F1F7C">
              <w:rPr>
                <w:rFonts w:ascii="宋体" w:eastAsia="宋体" w:hAnsi="宋体" w:cs="宋体" w:hint="eastAsia"/>
                <w:color w:val="000000"/>
                <w:kern w:val="0"/>
                <w:sz w:val="24"/>
                <w:szCs w:val="24"/>
              </w:rPr>
              <w:t>大型□</w:t>
            </w:r>
            <w:r w:rsidRPr="009F1F7C">
              <w:rPr>
                <w:rFonts w:ascii="宋体" w:eastAsia="宋体" w:hAnsi="宋体" w:cs="宋体"/>
                <w:color w:val="000000"/>
                <w:kern w:val="0"/>
                <w:sz w:val="24"/>
                <w:szCs w:val="24"/>
              </w:rPr>
              <w:t xml:space="preserve">     </w:t>
            </w:r>
            <w:r w:rsidRPr="009F1F7C">
              <w:rPr>
                <w:rFonts w:ascii="宋体" w:eastAsia="宋体" w:hAnsi="宋体" w:cs="宋体" w:hint="eastAsia"/>
                <w:color w:val="000000"/>
                <w:kern w:val="0"/>
                <w:sz w:val="24"/>
                <w:szCs w:val="24"/>
              </w:rPr>
              <w:t>中型□</w:t>
            </w:r>
            <w:r w:rsidRPr="009F1F7C">
              <w:rPr>
                <w:rFonts w:ascii="宋体" w:eastAsia="宋体" w:hAnsi="宋体" w:cs="宋体"/>
                <w:color w:val="000000"/>
                <w:kern w:val="0"/>
                <w:sz w:val="24"/>
                <w:szCs w:val="24"/>
              </w:rPr>
              <w:t xml:space="preserve">     </w:t>
            </w:r>
            <w:r w:rsidRPr="009F1F7C">
              <w:rPr>
                <w:rFonts w:ascii="宋体" w:eastAsia="宋体" w:hAnsi="宋体" w:cs="宋体" w:hint="eastAsia"/>
                <w:color w:val="000000"/>
                <w:kern w:val="0"/>
                <w:sz w:val="24"/>
                <w:szCs w:val="24"/>
              </w:rPr>
              <w:t>小型□</w:t>
            </w:r>
            <w:r w:rsidRPr="009F1F7C">
              <w:rPr>
                <w:rFonts w:ascii="宋体" w:eastAsia="宋体" w:hAnsi="宋体" w:cs="宋体"/>
                <w:color w:val="000000"/>
                <w:kern w:val="0"/>
                <w:sz w:val="24"/>
                <w:szCs w:val="24"/>
              </w:rPr>
              <w:t xml:space="preserve">    </w:t>
            </w:r>
            <w:r w:rsidRPr="009F1F7C">
              <w:rPr>
                <w:rFonts w:ascii="宋体" w:eastAsia="宋体" w:hAnsi="宋体" w:cs="宋体" w:hint="eastAsia"/>
                <w:color w:val="000000"/>
                <w:kern w:val="0"/>
                <w:sz w:val="24"/>
                <w:szCs w:val="24"/>
              </w:rPr>
              <w:t>微型□</w:t>
            </w:r>
          </w:p>
          <w:p w14:paraId="24275618" w14:textId="77777777" w:rsidR="009F1F7C" w:rsidRPr="009F1F7C" w:rsidRDefault="009F1F7C" w:rsidP="009F1F7C">
            <w:pPr>
              <w:spacing w:line="360" w:lineRule="auto"/>
              <w:rPr>
                <w:rFonts w:ascii="宋体" w:eastAsia="宋体" w:hAnsi="宋体" w:cs="Times New Roman"/>
                <w:sz w:val="24"/>
                <w:szCs w:val="21"/>
              </w:rPr>
            </w:pPr>
            <w:r w:rsidRPr="009F1F7C">
              <w:rPr>
                <w:rFonts w:ascii="宋体" w:eastAsia="宋体" w:hAnsi="宋体" w:cs="宋体" w:hint="eastAsia"/>
                <w:kern w:val="0"/>
                <w:sz w:val="24"/>
                <w:szCs w:val="21"/>
              </w:rPr>
              <w:t>注：根据《工业和信息化部、国家统计局、国家发展和改革委员会、财政部关于印发中小企业划型标准规定的通知》（工信部联企业</w:t>
            </w:r>
            <w:r w:rsidRPr="009F1F7C">
              <w:rPr>
                <w:rFonts w:ascii="宋体" w:eastAsia="宋体" w:hAnsi="宋体" w:cs="宋体" w:hint="eastAsia"/>
                <w:color w:val="000000"/>
                <w:kern w:val="0"/>
                <w:sz w:val="24"/>
                <w:szCs w:val="21"/>
              </w:rPr>
              <w:t>〔</w:t>
            </w:r>
            <w:r w:rsidRPr="009F1F7C">
              <w:rPr>
                <w:rFonts w:ascii="宋体" w:eastAsia="宋体" w:hAnsi="宋体" w:cs="宋体"/>
                <w:kern w:val="0"/>
                <w:sz w:val="24"/>
                <w:szCs w:val="21"/>
              </w:rPr>
              <w:t>2011</w:t>
            </w:r>
            <w:r w:rsidRPr="009F1F7C">
              <w:rPr>
                <w:rFonts w:ascii="宋体" w:eastAsia="宋体" w:hAnsi="宋体" w:cs="宋体" w:hint="eastAsia"/>
                <w:color w:val="000000"/>
                <w:kern w:val="0"/>
                <w:sz w:val="24"/>
                <w:szCs w:val="21"/>
              </w:rPr>
              <w:t>〕</w:t>
            </w:r>
            <w:r w:rsidRPr="009F1F7C">
              <w:rPr>
                <w:rFonts w:ascii="宋体" w:eastAsia="宋体" w:hAnsi="宋体" w:cs="宋体"/>
                <w:kern w:val="0"/>
                <w:sz w:val="24"/>
                <w:szCs w:val="21"/>
              </w:rPr>
              <w:t>300</w:t>
            </w:r>
            <w:r w:rsidRPr="009F1F7C">
              <w:rPr>
                <w:rFonts w:ascii="宋体" w:eastAsia="宋体" w:hAnsi="宋体" w:cs="宋体" w:hint="eastAsia"/>
                <w:kern w:val="0"/>
                <w:sz w:val="24"/>
                <w:szCs w:val="21"/>
              </w:rPr>
              <w:t>号）规定的划分标准确定；金融业企业根据中国人民银行、中国银行业监督管理委员会、中国证券监督管理委员会、中国保险监督管理委员会、国家统计局关于印发《金融业企业划型标准规定》的通知银发〔</w:t>
            </w:r>
            <w:r w:rsidRPr="009F1F7C">
              <w:rPr>
                <w:rFonts w:ascii="宋体" w:eastAsia="宋体" w:hAnsi="宋体" w:cs="宋体"/>
                <w:kern w:val="0"/>
                <w:sz w:val="24"/>
                <w:szCs w:val="21"/>
              </w:rPr>
              <w:t>2015</w:t>
            </w:r>
            <w:r w:rsidRPr="009F1F7C">
              <w:rPr>
                <w:rFonts w:ascii="宋体" w:eastAsia="宋体" w:hAnsi="宋体" w:cs="宋体" w:hint="eastAsia"/>
                <w:kern w:val="0"/>
                <w:sz w:val="24"/>
                <w:szCs w:val="21"/>
              </w:rPr>
              <w:t>〕</w:t>
            </w:r>
            <w:r w:rsidRPr="009F1F7C">
              <w:rPr>
                <w:rFonts w:ascii="宋体" w:eastAsia="宋体" w:hAnsi="宋体" w:cs="宋体"/>
                <w:kern w:val="0"/>
                <w:sz w:val="24"/>
                <w:szCs w:val="21"/>
              </w:rPr>
              <w:t>309</w:t>
            </w:r>
            <w:r w:rsidRPr="009F1F7C">
              <w:rPr>
                <w:rFonts w:ascii="宋体" w:eastAsia="宋体" w:hAnsi="宋体" w:cs="宋体" w:hint="eastAsia"/>
                <w:kern w:val="0"/>
                <w:sz w:val="24"/>
                <w:szCs w:val="21"/>
              </w:rPr>
              <w:t>号确定。</w:t>
            </w:r>
          </w:p>
        </w:tc>
      </w:tr>
      <w:tr w:rsidR="009F1F7C" w:rsidRPr="009F1F7C" w14:paraId="68BCB568" w14:textId="77777777" w:rsidTr="00FC77B4">
        <w:trPr>
          <w:cantSplit/>
          <w:trHeight w:val="442"/>
        </w:trPr>
        <w:tc>
          <w:tcPr>
            <w:tcW w:w="1668" w:type="dxa"/>
            <w:vMerge w:val="restart"/>
            <w:vAlign w:val="center"/>
          </w:tcPr>
          <w:p w14:paraId="75FE2B6C"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联系方式</w:t>
            </w:r>
          </w:p>
        </w:tc>
        <w:tc>
          <w:tcPr>
            <w:tcW w:w="1275" w:type="dxa"/>
            <w:vAlign w:val="center"/>
          </w:tcPr>
          <w:p w14:paraId="32D4D1A9"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联系人</w:t>
            </w:r>
          </w:p>
        </w:tc>
        <w:tc>
          <w:tcPr>
            <w:tcW w:w="1986" w:type="dxa"/>
            <w:tcBorders>
              <w:right w:val="single" w:sz="4" w:space="0" w:color="auto"/>
            </w:tcBorders>
            <w:vAlign w:val="center"/>
          </w:tcPr>
          <w:p w14:paraId="297C0AF3"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tcBorders>
              <w:left w:val="single" w:sz="4" w:space="0" w:color="auto"/>
              <w:right w:val="single" w:sz="4" w:space="0" w:color="auto"/>
            </w:tcBorders>
            <w:vAlign w:val="center"/>
          </w:tcPr>
          <w:p w14:paraId="16BCDBDB"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电话</w:t>
            </w:r>
          </w:p>
        </w:tc>
        <w:tc>
          <w:tcPr>
            <w:tcW w:w="2712" w:type="dxa"/>
            <w:tcBorders>
              <w:left w:val="single" w:sz="4" w:space="0" w:color="auto"/>
            </w:tcBorders>
            <w:vAlign w:val="center"/>
          </w:tcPr>
          <w:p w14:paraId="664B1049"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35B7D311" w14:textId="77777777" w:rsidTr="00FC77B4">
        <w:trPr>
          <w:cantSplit/>
          <w:trHeight w:val="148"/>
        </w:trPr>
        <w:tc>
          <w:tcPr>
            <w:tcW w:w="1668" w:type="dxa"/>
            <w:vMerge/>
            <w:vAlign w:val="center"/>
          </w:tcPr>
          <w:p w14:paraId="2A883E69"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275" w:type="dxa"/>
            <w:vAlign w:val="center"/>
          </w:tcPr>
          <w:p w14:paraId="47CEFDA3"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传真</w:t>
            </w:r>
          </w:p>
        </w:tc>
        <w:tc>
          <w:tcPr>
            <w:tcW w:w="1986" w:type="dxa"/>
            <w:vAlign w:val="center"/>
          </w:tcPr>
          <w:p w14:paraId="6AE53898"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vAlign w:val="center"/>
          </w:tcPr>
          <w:p w14:paraId="76B90C03"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邮箱</w:t>
            </w:r>
          </w:p>
        </w:tc>
        <w:tc>
          <w:tcPr>
            <w:tcW w:w="2712" w:type="dxa"/>
            <w:vAlign w:val="center"/>
          </w:tcPr>
          <w:p w14:paraId="340EC567"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209EE9DE" w14:textId="77777777" w:rsidTr="00FC77B4">
        <w:trPr>
          <w:trHeight w:val="462"/>
        </w:trPr>
        <w:tc>
          <w:tcPr>
            <w:tcW w:w="1668" w:type="dxa"/>
            <w:vAlign w:val="center"/>
          </w:tcPr>
          <w:p w14:paraId="6828F410"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法定代表人</w:t>
            </w:r>
            <w:r w:rsidRPr="009F1F7C">
              <w:rPr>
                <w:rFonts w:ascii="宋体" w:eastAsia="宋体" w:hAnsi="宋体" w:cs="Times New Roman"/>
                <w:sz w:val="24"/>
                <w:szCs w:val="24"/>
              </w:rPr>
              <w:t>(</w:t>
            </w:r>
            <w:r w:rsidRPr="009F1F7C">
              <w:rPr>
                <w:rFonts w:ascii="宋体" w:eastAsia="宋体" w:hAnsi="宋体" w:cs="Times New Roman" w:hint="eastAsia"/>
                <w:sz w:val="24"/>
                <w:szCs w:val="24"/>
              </w:rPr>
              <w:t>主要负责人</w:t>
            </w:r>
            <w:r w:rsidRPr="009F1F7C">
              <w:rPr>
                <w:rFonts w:ascii="宋体" w:eastAsia="宋体" w:hAnsi="宋体" w:cs="Times New Roman"/>
                <w:sz w:val="24"/>
                <w:szCs w:val="24"/>
              </w:rPr>
              <w:t>)</w:t>
            </w:r>
          </w:p>
        </w:tc>
        <w:tc>
          <w:tcPr>
            <w:tcW w:w="1275" w:type="dxa"/>
            <w:vAlign w:val="center"/>
          </w:tcPr>
          <w:p w14:paraId="0627EF32"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姓名</w:t>
            </w:r>
          </w:p>
        </w:tc>
        <w:tc>
          <w:tcPr>
            <w:tcW w:w="1986" w:type="dxa"/>
            <w:vAlign w:val="center"/>
          </w:tcPr>
          <w:p w14:paraId="450FFB6C"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vAlign w:val="center"/>
          </w:tcPr>
          <w:p w14:paraId="112D4929"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电话</w:t>
            </w:r>
          </w:p>
        </w:tc>
        <w:tc>
          <w:tcPr>
            <w:tcW w:w="2712" w:type="dxa"/>
            <w:vAlign w:val="center"/>
          </w:tcPr>
          <w:p w14:paraId="115C6517"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6122BA47" w14:textId="77777777" w:rsidTr="00FC77B4">
        <w:trPr>
          <w:trHeight w:val="462"/>
        </w:trPr>
        <w:tc>
          <w:tcPr>
            <w:tcW w:w="1668" w:type="dxa"/>
            <w:vAlign w:val="center"/>
          </w:tcPr>
          <w:p w14:paraId="0B7E9A35"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经营负责人</w:t>
            </w:r>
          </w:p>
        </w:tc>
        <w:tc>
          <w:tcPr>
            <w:tcW w:w="1275" w:type="dxa"/>
            <w:vAlign w:val="center"/>
          </w:tcPr>
          <w:p w14:paraId="12EE8B58"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姓名</w:t>
            </w:r>
          </w:p>
        </w:tc>
        <w:tc>
          <w:tcPr>
            <w:tcW w:w="1986" w:type="dxa"/>
            <w:vAlign w:val="center"/>
          </w:tcPr>
          <w:p w14:paraId="64646943"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c>
          <w:tcPr>
            <w:tcW w:w="1540" w:type="dxa"/>
            <w:vAlign w:val="center"/>
          </w:tcPr>
          <w:p w14:paraId="7B271550" w14:textId="77777777" w:rsidR="009F1F7C" w:rsidRPr="009F1F7C" w:rsidRDefault="009F1F7C" w:rsidP="009F1F7C">
            <w:pPr>
              <w:spacing w:line="360" w:lineRule="auto"/>
              <w:rPr>
                <w:rFonts w:ascii="宋体" w:eastAsia="宋体" w:hAnsi="宋体" w:cs="Times New Roman"/>
                <w:sz w:val="24"/>
                <w:szCs w:val="24"/>
              </w:rPr>
            </w:pPr>
            <w:r w:rsidRPr="009F1F7C">
              <w:rPr>
                <w:rFonts w:ascii="宋体" w:eastAsia="宋体" w:hAnsi="宋体" w:cs="Times New Roman" w:hint="eastAsia"/>
                <w:sz w:val="24"/>
                <w:szCs w:val="24"/>
              </w:rPr>
              <w:t>电话</w:t>
            </w:r>
          </w:p>
        </w:tc>
        <w:tc>
          <w:tcPr>
            <w:tcW w:w="2712" w:type="dxa"/>
            <w:vAlign w:val="center"/>
          </w:tcPr>
          <w:p w14:paraId="2569A66F" w14:textId="77777777" w:rsidR="009F1F7C" w:rsidRPr="009F1F7C" w:rsidRDefault="009F1F7C" w:rsidP="009F1F7C">
            <w:pPr>
              <w:spacing w:line="360" w:lineRule="auto"/>
              <w:ind w:firstLineChars="200" w:firstLine="480"/>
              <w:rPr>
                <w:rFonts w:ascii="宋体" w:eastAsia="宋体" w:hAnsi="宋体" w:cs="Times New Roman"/>
                <w:sz w:val="24"/>
                <w:szCs w:val="24"/>
              </w:rPr>
            </w:pPr>
          </w:p>
        </w:tc>
      </w:tr>
      <w:tr w:rsidR="009F1F7C" w:rsidRPr="009F1F7C" w14:paraId="4737936F" w14:textId="77777777" w:rsidTr="00FC77B4">
        <w:trPr>
          <w:cantSplit/>
          <w:trHeight w:val="843"/>
        </w:trPr>
        <w:tc>
          <w:tcPr>
            <w:tcW w:w="2943" w:type="dxa"/>
            <w:gridSpan w:val="2"/>
            <w:tcBorders>
              <w:top w:val="single" w:sz="4" w:space="0" w:color="auto"/>
              <w:right w:val="single" w:sz="4" w:space="0" w:color="auto"/>
            </w:tcBorders>
            <w:vAlign w:val="center"/>
          </w:tcPr>
          <w:p w14:paraId="0C511A5A"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经营范围</w:t>
            </w:r>
          </w:p>
        </w:tc>
        <w:tc>
          <w:tcPr>
            <w:tcW w:w="6238" w:type="dxa"/>
            <w:gridSpan w:val="3"/>
            <w:tcBorders>
              <w:top w:val="single" w:sz="4" w:space="0" w:color="auto"/>
              <w:left w:val="single" w:sz="4" w:space="0" w:color="auto"/>
            </w:tcBorders>
          </w:tcPr>
          <w:p w14:paraId="1E6C9908"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r>
      <w:tr w:rsidR="009F1F7C" w:rsidRPr="009F1F7C" w14:paraId="7F1DC599" w14:textId="77777777" w:rsidTr="00FC77B4">
        <w:trPr>
          <w:cantSplit/>
          <w:trHeight w:val="1072"/>
        </w:trPr>
        <w:tc>
          <w:tcPr>
            <w:tcW w:w="2943" w:type="dxa"/>
            <w:gridSpan w:val="2"/>
            <w:tcBorders>
              <w:right w:val="single" w:sz="4" w:space="0" w:color="auto"/>
            </w:tcBorders>
            <w:vAlign w:val="center"/>
          </w:tcPr>
          <w:p w14:paraId="3A1FE6C3"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与本单位负责人为同一人或者存在直接控股、管理关系的比选申请人名称</w:t>
            </w:r>
          </w:p>
        </w:tc>
        <w:tc>
          <w:tcPr>
            <w:tcW w:w="6238" w:type="dxa"/>
            <w:gridSpan w:val="3"/>
            <w:tcBorders>
              <w:left w:val="single" w:sz="4" w:space="0" w:color="auto"/>
            </w:tcBorders>
          </w:tcPr>
          <w:p w14:paraId="74E48DB8"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r>
      <w:tr w:rsidR="009F1F7C" w:rsidRPr="009F1F7C" w14:paraId="29B5F029" w14:textId="77777777" w:rsidTr="00FC77B4">
        <w:trPr>
          <w:cantSplit/>
          <w:trHeight w:val="653"/>
        </w:trPr>
        <w:tc>
          <w:tcPr>
            <w:tcW w:w="2943" w:type="dxa"/>
            <w:gridSpan w:val="2"/>
            <w:tcBorders>
              <w:bottom w:val="single" w:sz="18" w:space="0" w:color="auto"/>
              <w:right w:val="single" w:sz="4" w:space="0" w:color="auto"/>
            </w:tcBorders>
            <w:vAlign w:val="center"/>
          </w:tcPr>
          <w:p w14:paraId="3432853B" w14:textId="77777777" w:rsidR="009F1F7C" w:rsidRPr="009F1F7C" w:rsidRDefault="009F1F7C" w:rsidP="009F1F7C">
            <w:pPr>
              <w:spacing w:line="360" w:lineRule="auto"/>
              <w:jc w:val="center"/>
              <w:rPr>
                <w:rFonts w:ascii="宋体" w:eastAsia="宋体" w:hAnsi="宋体" w:cs="Times New Roman"/>
                <w:sz w:val="24"/>
                <w:szCs w:val="24"/>
              </w:rPr>
            </w:pPr>
            <w:r w:rsidRPr="009F1F7C">
              <w:rPr>
                <w:rFonts w:ascii="宋体" w:eastAsia="宋体" w:hAnsi="宋体" w:cs="Times New Roman" w:hint="eastAsia"/>
                <w:sz w:val="24"/>
                <w:szCs w:val="24"/>
              </w:rPr>
              <w:t>备注</w:t>
            </w:r>
          </w:p>
        </w:tc>
        <w:tc>
          <w:tcPr>
            <w:tcW w:w="6238" w:type="dxa"/>
            <w:gridSpan w:val="3"/>
            <w:tcBorders>
              <w:left w:val="single" w:sz="4" w:space="0" w:color="auto"/>
              <w:bottom w:val="single" w:sz="18" w:space="0" w:color="auto"/>
            </w:tcBorders>
          </w:tcPr>
          <w:p w14:paraId="112DEBA6" w14:textId="77777777" w:rsidR="009F1F7C" w:rsidRPr="009F1F7C" w:rsidRDefault="009F1F7C" w:rsidP="009F1F7C">
            <w:pPr>
              <w:spacing w:line="360" w:lineRule="auto"/>
              <w:ind w:firstLineChars="200" w:firstLine="480"/>
              <w:jc w:val="center"/>
              <w:rPr>
                <w:rFonts w:ascii="宋体" w:eastAsia="宋体" w:hAnsi="宋体" w:cs="Times New Roman"/>
                <w:sz w:val="24"/>
                <w:szCs w:val="24"/>
              </w:rPr>
            </w:pPr>
          </w:p>
        </w:tc>
      </w:tr>
    </w:tbl>
    <w:p w14:paraId="43CB18DB"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比选申请人名称：</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（单位盖章）。</w:t>
      </w:r>
    </w:p>
    <w:p w14:paraId="618559BB" w14:textId="77777777" w:rsidR="009F1F7C" w:rsidRPr="009F1F7C" w:rsidRDefault="009F1F7C" w:rsidP="009F1F7C">
      <w:pPr>
        <w:spacing w:line="360" w:lineRule="auto"/>
        <w:ind w:firstLineChars="200" w:firstLine="480"/>
        <w:rPr>
          <w:rFonts w:ascii="宋体" w:eastAsia="宋体" w:hAnsi="宋体" w:cs="Times New Roman"/>
          <w:sz w:val="24"/>
          <w:szCs w:val="24"/>
        </w:rPr>
      </w:pPr>
      <w:r w:rsidRPr="009F1F7C">
        <w:rPr>
          <w:rFonts w:ascii="宋体" w:eastAsia="宋体" w:hAnsi="宋体" w:cs="Times New Roman" w:hint="eastAsia"/>
          <w:sz w:val="24"/>
          <w:szCs w:val="24"/>
        </w:rPr>
        <w:t>法定代表人或授权代表（签字或加盖个人名章）：</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w:t>
      </w:r>
    </w:p>
    <w:p w14:paraId="1BDB20F7" w14:textId="136D784F" w:rsidR="009F1F7C" w:rsidRPr="004709C1" w:rsidRDefault="009F1F7C" w:rsidP="004709C1">
      <w:pPr>
        <w:spacing w:line="360" w:lineRule="auto"/>
        <w:ind w:firstLineChars="200" w:firstLine="480"/>
        <w:rPr>
          <w:rFonts w:ascii="Times New Roman" w:eastAsia="仿宋_GB2312" w:hAnsi="Times New Roman" w:cs="Times New Roman"/>
          <w:b/>
          <w:sz w:val="28"/>
          <w:szCs w:val="24"/>
        </w:rPr>
      </w:pPr>
      <w:r w:rsidRPr="009F1F7C">
        <w:rPr>
          <w:rFonts w:ascii="宋体" w:eastAsia="宋体" w:hAnsi="宋体" w:cs="Times New Roman" w:hint="eastAsia"/>
          <w:sz w:val="24"/>
          <w:szCs w:val="24"/>
        </w:rPr>
        <w:t>日期：</w:t>
      </w:r>
      <w:r w:rsidRPr="009F1F7C">
        <w:rPr>
          <w:rFonts w:ascii="宋体" w:eastAsia="宋体" w:hAnsi="宋体" w:cs="Times New Roman"/>
          <w:sz w:val="24"/>
          <w:szCs w:val="24"/>
        </w:rPr>
        <w:t>XXXX</w:t>
      </w:r>
      <w:r w:rsidRPr="009F1F7C">
        <w:rPr>
          <w:rFonts w:ascii="宋体" w:eastAsia="宋体" w:hAnsi="宋体" w:cs="Times New Roman" w:hint="eastAsia"/>
          <w:sz w:val="24"/>
          <w:szCs w:val="24"/>
        </w:rPr>
        <w:t>年</w:t>
      </w:r>
      <w:r w:rsidRPr="009F1F7C">
        <w:rPr>
          <w:rFonts w:ascii="宋体" w:eastAsia="宋体" w:hAnsi="宋体" w:cs="Times New Roman"/>
          <w:sz w:val="24"/>
          <w:szCs w:val="24"/>
        </w:rPr>
        <w:t>XX</w:t>
      </w:r>
      <w:r w:rsidRPr="009F1F7C">
        <w:rPr>
          <w:rFonts w:ascii="宋体" w:eastAsia="宋体" w:hAnsi="宋体" w:cs="Times New Roman" w:hint="eastAsia"/>
          <w:sz w:val="24"/>
          <w:szCs w:val="24"/>
        </w:rPr>
        <w:t>月</w:t>
      </w:r>
      <w:r w:rsidRPr="009F1F7C">
        <w:rPr>
          <w:rFonts w:ascii="宋体" w:eastAsia="宋体" w:hAnsi="宋体" w:cs="Times New Roman"/>
          <w:sz w:val="24"/>
          <w:szCs w:val="24"/>
        </w:rPr>
        <w:t>XX</w:t>
      </w:r>
      <w:r w:rsidRPr="009F1F7C">
        <w:rPr>
          <w:rFonts w:ascii="宋体" w:eastAsia="宋体" w:hAnsi="宋体" w:cs="Times New Roman" w:hint="eastAsia"/>
          <w:sz w:val="24"/>
          <w:szCs w:val="24"/>
        </w:rPr>
        <w:t>日。</w:t>
      </w:r>
      <w:bookmarkEnd w:id="348"/>
      <w:bookmarkEnd w:id="355"/>
      <w:bookmarkEnd w:id="356"/>
      <w:bookmarkEnd w:id="357"/>
      <w:bookmarkEnd w:id="358"/>
      <w:bookmarkEnd w:id="359"/>
      <w:bookmarkEnd w:id="360"/>
      <w:r w:rsidRPr="009F1F7C">
        <w:rPr>
          <w:rFonts w:ascii="Times New Roman" w:eastAsia="仿宋_GB2312" w:hAnsi="Times New Roman" w:cs="Times New Roman"/>
          <w:sz w:val="24"/>
          <w:szCs w:val="24"/>
        </w:rPr>
        <w:br w:type="page"/>
      </w:r>
    </w:p>
    <w:p w14:paraId="408C642B" w14:textId="0531DA05" w:rsidR="009F1F7C" w:rsidRPr="009F1F7C" w:rsidRDefault="004709C1" w:rsidP="004709C1">
      <w:pPr>
        <w:keepNext/>
        <w:keepLines/>
        <w:adjustRightInd w:val="0"/>
        <w:spacing w:beforeLines="100" w:before="312" w:afterLines="100" w:after="312" w:line="360" w:lineRule="auto"/>
        <w:ind w:left="721"/>
        <w:jc w:val="center"/>
        <w:textAlignment w:val="baseline"/>
        <w:outlineLvl w:val="2"/>
        <w:rPr>
          <w:rFonts w:ascii="宋体" w:eastAsia="宋体" w:hAnsi="Times New Roman" w:cs="Times New Roman"/>
          <w:b/>
          <w:color w:val="000000"/>
          <w:kern w:val="0"/>
          <w:sz w:val="36"/>
          <w:szCs w:val="32"/>
        </w:rPr>
      </w:pPr>
      <w:bookmarkStart w:id="361" w:name="_Toc219208686"/>
      <w:bookmarkStart w:id="362" w:name="_Toc137216140"/>
      <w:bookmarkStart w:id="363" w:name="_Toc40368036"/>
      <w:bookmarkStart w:id="364" w:name="_Toc505004470"/>
      <w:bookmarkStart w:id="365" w:name="_Toc509304246"/>
      <w:bookmarkStart w:id="366" w:name="_Toc40367962"/>
      <w:r>
        <w:rPr>
          <w:rFonts w:ascii="宋体" w:eastAsia="宋体" w:hAnsi="宋体" w:cs="Times New Roman" w:hint="eastAsia"/>
          <w:b/>
          <w:color w:val="000000"/>
          <w:kern w:val="0"/>
          <w:sz w:val="36"/>
          <w:szCs w:val="32"/>
        </w:rPr>
        <w:lastRenderedPageBreak/>
        <w:t>8</w:t>
      </w:r>
      <w:r>
        <w:rPr>
          <w:rFonts w:ascii="宋体" w:eastAsia="宋体" w:hAnsi="宋体" w:cs="Times New Roman"/>
          <w:b/>
          <w:color w:val="000000"/>
          <w:kern w:val="0"/>
          <w:sz w:val="36"/>
          <w:szCs w:val="32"/>
        </w:rPr>
        <w:t>.</w:t>
      </w:r>
      <w:r w:rsidR="009F1F7C" w:rsidRPr="009F1F7C">
        <w:rPr>
          <w:rFonts w:ascii="宋体" w:eastAsia="宋体" w:hAnsi="宋体" w:cs="Times New Roman" w:hint="eastAsia"/>
          <w:b/>
          <w:color w:val="000000"/>
          <w:kern w:val="0"/>
          <w:sz w:val="36"/>
          <w:szCs w:val="32"/>
        </w:rPr>
        <w:t>技术、服务及其他要求应答表</w:t>
      </w:r>
      <w:bookmarkEnd w:id="361"/>
      <w:bookmarkEnd w:id="362"/>
      <w:bookmarkEnd w:id="363"/>
      <w:bookmarkEnd w:id="364"/>
      <w:bookmarkEnd w:id="365"/>
      <w:bookmarkEnd w:id="366"/>
    </w:p>
    <w:p w14:paraId="64EBA78D" w14:textId="77777777" w:rsidR="009F1F7C" w:rsidRPr="009F1F7C" w:rsidRDefault="009F1F7C" w:rsidP="009F1F7C">
      <w:pPr>
        <w:adjustRightInd w:val="0"/>
        <w:spacing w:line="460" w:lineRule="exact"/>
        <w:textAlignment w:val="baseline"/>
        <w:rPr>
          <w:rFonts w:ascii="宋体" w:eastAsia="宋体" w:hAnsi="Times New Roman" w:cs="Times New Roman"/>
          <w:sz w:val="24"/>
          <w:szCs w:val="24"/>
        </w:rPr>
      </w:pPr>
      <w:r w:rsidRPr="009F1F7C">
        <w:rPr>
          <w:rFonts w:ascii="宋体" w:eastAsia="宋体" w:hAnsi="宋体" w:cs="Times New Roman" w:hint="eastAsia"/>
          <w:kern w:val="0"/>
          <w:sz w:val="24"/>
          <w:szCs w:val="24"/>
        </w:rPr>
        <w:t>项目编号：</w:t>
      </w:r>
      <w:r w:rsidRPr="009F1F7C">
        <w:rPr>
          <w:rFonts w:ascii="宋体" w:eastAsia="宋体" w:hAnsi="宋体" w:cs="Times New Roman"/>
          <w:kern w:val="0"/>
          <w:sz w:val="24"/>
          <w:szCs w:val="24"/>
        </w:rPr>
        <w:t>XXXX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2795"/>
        <w:gridCol w:w="2795"/>
        <w:gridCol w:w="2795"/>
      </w:tblGrid>
      <w:tr w:rsidR="009F1F7C" w:rsidRPr="009F1F7C" w14:paraId="37F17725" w14:textId="77777777" w:rsidTr="00FC77B4">
        <w:trPr>
          <w:trHeight w:val="606"/>
          <w:jc w:val="center"/>
        </w:trPr>
        <w:tc>
          <w:tcPr>
            <w:tcW w:w="956" w:type="dxa"/>
            <w:vAlign w:val="center"/>
          </w:tcPr>
          <w:p w14:paraId="3F87B592" w14:textId="77777777" w:rsidR="009F1F7C" w:rsidRPr="009F1F7C" w:rsidRDefault="009F1F7C" w:rsidP="009F1F7C">
            <w:pPr>
              <w:jc w:val="center"/>
              <w:rPr>
                <w:rFonts w:ascii="宋体" w:eastAsia="宋体" w:hAnsi="Times New Roman" w:cs="Times New Roman"/>
                <w:sz w:val="24"/>
                <w:szCs w:val="24"/>
              </w:rPr>
            </w:pPr>
            <w:r w:rsidRPr="009F1F7C">
              <w:rPr>
                <w:rFonts w:ascii="宋体" w:eastAsia="宋体" w:hAnsi="宋体" w:cs="Times New Roman" w:hint="eastAsia"/>
                <w:sz w:val="24"/>
                <w:szCs w:val="24"/>
              </w:rPr>
              <w:t>序号</w:t>
            </w:r>
          </w:p>
        </w:tc>
        <w:tc>
          <w:tcPr>
            <w:tcW w:w="2795" w:type="dxa"/>
            <w:vAlign w:val="center"/>
          </w:tcPr>
          <w:p w14:paraId="544D8AB7" w14:textId="77777777" w:rsidR="009F1F7C" w:rsidRPr="009F1F7C" w:rsidRDefault="009F1F7C" w:rsidP="009F1F7C">
            <w:pPr>
              <w:jc w:val="center"/>
              <w:rPr>
                <w:rFonts w:ascii="宋体" w:eastAsia="宋体" w:hAnsi="Times New Roman" w:cs="Times New Roman"/>
                <w:sz w:val="24"/>
                <w:szCs w:val="24"/>
              </w:rPr>
            </w:pPr>
            <w:r w:rsidRPr="009F1F7C">
              <w:rPr>
                <w:rFonts w:ascii="宋体" w:eastAsia="宋体" w:hAnsi="宋体" w:cs="Times New Roman" w:hint="eastAsia"/>
                <w:sz w:val="24"/>
                <w:szCs w:val="24"/>
              </w:rPr>
              <w:t>比选文件要求</w:t>
            </w:r>
          </w:p>
        </w:tc>
        <w:tc>
          <w:tcPr>
            <w:tcW w:w="2795" w:type="dxa"/>
            <w:vAlign w:val="center"/>
          </w:tcPr>
          <w:p w14:paraId="3DCF5ECE" w14:textId="77777777" w:rsidR="009F1F7C" w:rsidRPr="009F1F7C" w:rsidRDefault="009F1F7C" w:rsidP="009F1F7C">
            <w:pPr>
              <w:jc w:val="center"/>
              <w:rPr>
                <w:rFonts w:ascii="宋体" w:eastAsia="宋体" w:hAnsi="Times New Roman" w:cs="Times New Roman"/>
                <w:sz w:val="24"/>
                <w:szCs w:val="24"/>
              </w:rPr>
            </w:pPr>
            <w:r w:rsidRPr="009F1F7C">
              <w:rPr>
                <w:rFonts w:ascii="宋体" w:eastAsia="宋体" w:hAnsi="宋体" w:cs="Times New Roman" w:hint="eastAsia"/>
                <w:sz w:val="24"/>
                <w:szCs w:val="24"/>
              </w:rPr>
              <w:t>比选申请文件应答</w:t>
            </w:r>
          </w:p>
        </w:tc>
        <w:tc>
          <w:tcPr>
            <w:tcW w:w="2795" w:type="dxa"/>
            <w:vAlign w:val="center"/>
          </w:tcPr>
          <w:p w14:paraId="5774D3E2" w14:textId="77777777" w:rsidR="009F1F7C" w:rsidRPr="009F1F7C" w:rsidRDefault="009F1F7C" w:rsidP="009F1F7C">
            <w:pPr>
              <w:jc w:val="center"/>
              <w:rPr>
                <w:rFonts w:ascii="宋体" w:eastAsia="宋体" w:hAnsi="Times New Roman" w:cs="Times New Roman"/>
                <w:sz w:val="24"/>
                <w:szCs w:val="24"/>
              </w:rPr>
            </w:pPr>
            <w:r w:rsidRPr="009F1F7C">
              <w:rPr>
                <w:rFonts w:ascii="宋体" w:eastAsia="宋体" w:hAnsi="宋体" w:cs="Times New Roman" w:hint="eastAsia"/>
                <w:sz w:val="24"/>
                <w:szCs w:val="24"/>
              </w:rPr>
              <w:t>偏离及其影响</w:t>
            </w:r>
          </w:p>
        </w:tc>
      </w:tr>
      <w:tr w:rsidR="009F1F7C" w:rsidRPr="009F1F7C" w14:paraId="7B5E40E5" w14:textId="77777777" w:rsidTr="00FC77B4">
        <w:trPr>
          <w:trHeight w:val="1080"/>
          <w:jc w:val="center"/>
        </w:trPr>
        <w:tc>
          <w:tcPr>
            <w:tcW w:w="956" w:type="dxa"/>
          </w:tcPr>
          <w:p w14:paraId="45748B73"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23169FC8"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35FC8FCD"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352584A3" w14:textId="77777777" w:rsidR="009F1F7C" w:rsidRPr="009F1F7C" w:rsidRDefault="009F1F7C" w:rsidP="009F1F7C">
            <w:pPr>
              <w:jc w:val="center"/>
              <w:rPr>
                <w:rFonts w:ascii="宋体" w:eastAsia="宋体" w:hAnsi="Times New Roman" w:cs="Times New Roman"/>
                <w:sz w:val="24"/>
                <w:szCs w:val="24"/>
              </w:rPr>
            </w:pPr>
          </w:p>
        </w:tc>
      </w:tr>
      <w:tr w:rsidR="009F1F7C" w:rsidRPr="009F1F7C" w14:paraId="07A34BAC" w14:textId="77777777" w:rsidTr="00FC77B4">
        <w:trPr>
          <w:trHeight w:val="1080"/>
          <w:jc w:val="center"/>
        </w:trPr>
        <w:tc>
          <w:tcPr>
            <w:tcW w:w="956" w:type="dxa"/>
          </w:tcPr>
          <w:p w14:paraId="69EC8FAB"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33508457"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32F1C2B1"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7FC6C5E8" w14:textId="77777777" w:rsidR="009F1F7C" w:rsidRPr="009F1F7C" w:rsidRDefault="009F1F7C" w:rsidP="009F1F7C">
            <w:pPr>
              <w:jc w:val="center"/>
              <w:rPr>
                <w:rFonts w:ascii="宋体" w:eastAsia="宋体" w:hAnsi="Times New Roman" w:cs="Times New Roman"/>
                <w:sz w:val="24"/>
                <w:szCs w:val="24"/>
              </w:rPr>
            </w:pPr>
          </w:p>
        </w:tc>
      </w:tr>
      <w:tr w:rsidR="009F1F7C" w:rsidRPr="009F1F7C" w14:paraId="6C4CEC0E" w14:textId="77777777" w:rsidTr="00FC77B4">
        <w:trPr>
          <w:trHeight w:val="1080"/>
          <w:jc w:val="center"/>
        </w:trPr>
        <w:tc>
          <w:tcPr>
            <w:tcW w:w="956" w:type="dxa"/>
          </w:tcPr>
          <w:p w14:paraId="1E9AB8AA"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30AB078F"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2C4DBC76"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3D43C798" w14:textId="77777777" w:rsidR="009F1F7C" w:rsidRPr="009F1F7C" w:rsidRDefault="009F1F7C" w:rsidP="009F1F7C">
            <w:pPr>
              <w:jc w:val="center"/>
              <w:rPr>
                <w:rFonts w:ascii="宋体" w:eastAsia="宋体" w:hAnsi="Times New Roman" w:cs="Times New Roman"/>
                <w:sz w:val="24"/>
                <w:szCs w:val="24"/>
              </w:rPr>
            </w:pPr>
          </w:p>
        </w:tc>
      </w:tr>
      <w:tr w:rsidR="009F1F7C" w:rsidRPr="009F1F7C" w14:paraId="65B8234B" w14:textId="77777777" w:rsidTr="00FC77B4">
        <w:trPr>
          <w:trHeight w:val="1080"/>
          <w:jc w:val="center"/>
        </w:trPr>
        <w:tc>
          <w:tcPr>
            <w:tcW w:w="956" w:type="dxa"/>
          </w:tcPr>
          <w:p w14:paraId="5E08CD1F"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12B1F7CE"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507C4FA2" w14:textId="77777777" w:rsidR="009F1F7C" w:rsidRPr="009F1F7C" w:rsidRDefault="009F1F7C" w:rsidP="009F1F7C">
            <w:pPr>
              <w:jc w:val="center"/>
              <w:rPr>
                <w:rFonts w:ascii="宋体" w:eastAsia="宋体" w:hAnsi="Times New Roman" w:cs="Times New Roman"/>
                <w:sz w:val="24"/>
                <w:szCs w:val="24"/>
              </w:rPr>
            </w:pPr>
          </w:p>
        </w:tc>
        <w:tc>
          <w:tcPr>
            <w:tcW w:w="2795" w:type="dxa"/>
          </w:tcPr>
          <w:p w14:paraId="4C07E3BA" w14:textId="77777777" w:rsidR="009F1F7C" w:rsidRPr="009F1F7C" w:rsidRDefault="009F1F7C" w:rsidP="009F1F7C">
            <w:pPr>
              <w:jc w:val="center"/>
              <w:rPr>
                <w:rFonts w:ascii="宋体" w:eastAsia="宋体" w:hAnsi="Times New Roman" w:cs="Times New Roman"/>
                <w:sz w:val="24"/>
                <w:szCs w:val="24"/>
              </w:rPr>
            </w:pPr>
          </w:p>
        </w:tc>
      </w:tr>
    </w:tbl>
    <w:p w14:paraId="642EF472" w14:textId="77777777" w:rsidR="009F1F7C" w:rsidRPr="009F1F7C" w:rsidRDefault="009F1F7C" w:rsidP="009F1F7C">
      <w:pPr>
        <w:spacing w:line="360" w:lineRule="auto"/>
        <w:ind w:leftChars="12" w:left="25" w:firstLineChars="200" w:firstLine="480"/>
        <w:rPr>
          <w:rFonts w:ascii="宋体" w:eastAsia="宋体" w:hAnsi="Times New Roman" w:cs="Times New Roman"/>
          <w:color w:val="000000"/>
          <w:sz w:val="24"/>
          <w:szCs w:val="24"/>
        </w:rPr>
      </w:pPr>
      <w:r w:rsidRPr="009F1F7C">
        <w:rPr>
          <w:rFonts w:ascii="宋体" w:eastAsia="宋体" w:hAnsi="宋体" w:cs="Times New Roman" w:hint="eastAsia"/>
          <w:sz w:val="24"/>
          <w:szCs w:val="24"/>
        </w:rPr>
        <w:t>注：</w:t>
      </w:r>
      <w:r w:rsidRPr="009F1F7C">
        <w:rPr>
          <w:rFonts w:ascii="宋体" w:eastAsia="宋体" w:hAnsi="宋体" w:cs="Times New Roman"/>
          <w:sz w:val="24"/>
          <w:szCs w:val="24"/>
        </w:rPr>
        <w:t>1.</w:t>
      </w:r>
      <w:r w:rsidRPr="009F1F7C">
        <w:rPr>
          <w:rFonts w:ascii="宋体" w:eastAsia="宋体" w:hAnsi="宋体" w:cs="Times New Roman" w:hint="eastAsia"/>
          <w:sz w:val="24"/>
          <w:szCs w:val="24"/>
        </w:rPr>
        <w:t>表中“比选文件要求”</w:t>
      </w:r>
      <w:proofErr w:type="gramStart"/>
      <w:r w:rsidRPr="009F1F7C">
        <w:rPr>
          <w:rFonts w:ascii="宋体" w:eastAsia="宋体" w:hAnsi="宋体" w:cs="Times New Roman" w:hint="eastAsia"/>
          <w:sz w:val="24"/>
          <w:szCs w:val="24"/>
        </w:rPr>
        <w:t>一栏需列明</w:t>
      </w:r>
      <w:proofErr w:type="gramEnd"/>
      <w:r w:rsidRPr="009F1F7C">
        <w:rPr>
          <w:rFonts w:ascii="宋体" w:eastAsia="宋体" w:hAnsi="宋体" w:cs="Times New Roman" w:hint="eastAsia"/>
          <w:sz w:val="24"/>
          <w:szCs w:val="24"/>
        </w:rPr>
        <w:t>比选文件第四章“比选内容”中列明的全部技术、服务要求及其他要求（不涉及对比选申请人履约作具体要求的条款除外，如比选文件中的项目概述或项目背景介绍等类似条款）并在“比选申请文件应答”一栏中进行应答，表中没有列明或应答的，视为没有对比</w:t>
      </w:r>
      <w:proofErr w:type="gramStart"/>
      <w:r w:rsidRPr="009F1F7C">
        <w:rPr>
          <w:rFonts w:ascii="宋体" w:eastAsia="宋体" w:hAnsi="宋体" w:cs="Times New Roman" w:hint="eastAsia"/>
          <w:sz w:val="24"/>
          <w:szCs w:val="24"/>
        </w:rPr>
        <w:t>选文</w:t>
      </w:r>
      <w:proofErr w:type="gramEnd"/>
      <w:r w:rsidRPr="009F1F7C">
        <w:rPr>
          <w:rFonts w:ascii="宋体" w:eastAsia="宋体" w:hAnsi="宋体" w:cs="Times New Roman" w:hint="eastAsia"/>
          <w:sz w:val="24"/>
          <w:szCs w:val="24"/>
        </w:rPr>
        <w:t>件的相应要求</w:t>
      </w:r>
      <w:proofErr w:type="gramStart"/>
      <w:r w:rsidRPr="009F1F7C">
        <w:rPr>
          <w:rFonts w:ascii="宋体" w:eastAsia="宋体" w:hAnsi="宋体" w:cs="Times New Roman" w:hint="eastAsia"/>
          <w:sz w:val="24"/>
          <w:szCs w:val="24"/>
        </w:rPr>
        <w:t>作</w:t>
      </w:r>
      <w:proofErr w:type="gramEnd"/>
      <w:r w:rsidRPr="009F1F7C">
        <w:rPr>
          <w:rFonts w:ascii="宋体" w:eastAsia="宋体" w:hAnsi="宋体" w:cs="Times New Roman" w:hint="eastAsia"/>
          <w:sz w:val="24"/>
          <w:szCs w:val="24"/>
        </w:rPr>
        <w:t>出响应。</w:t>
      </w:r>
      <w:r w:rsidRPr="009F1F7C">
        <w:rPr>
          <w:rFonts w:ascii="宋体" w:eastAsia="宋体" w:hAnsi="宋体" w:cs="Times New Roman" w:hint="eastAsia"/>
          <w:color w:val="000000"/>
          <w:sz w:val="24"/>
          <w:szCs w:val="24"/>
        </w:rPr>
        <w:t>比选申请人能响应比选文件规定的实质性要求的，进入评比程序，不能响应比选文件规定的实质性要求的，则作无效比选申请文件处理。</w:t>
      </w:r>
    </w:p>
    <w:p w14:paraId="7864B172" w14:textId="77777777" w:rsidR="009F1F7C" w:rsidRPr="009F1F7C" w:rsidRDefault="009F1F7C" w:rsidP="009F1F7C">
      <w:pPr>
        <w:spacing w:line="360" w:lineRule="auto"/>
        <w:ind w:leftChars="285" w:left="598"/>
        <w:rPr>
          <w:rFonts w:ascii="宋体" w:eastAsia="宋体" w:hAnsi="Times New Roman" w:cs="Times New Roman"/>
          <w:sz w:val="24"/>
          <w:szCs w:val="24"/>
        </w:rPr>
      </w:pPr>
      <w:r w:rsidRPr="009F1F7C">
        <w:rPr>
          <w:rFonts w:ascii="宋体" w:eastAsia="宋体" w:hAnsi="宋体" w:cs="Times New Roman"/>
          <w:sz w:val="24"/>
          <w:szCs w:val="24"/>
        </w:rPr>
        <w:t>2.</w:t>
      </w:r>
      <w:r w:rsidRPr="009F1F7C">
        <w:rPr>
          <w:rFonts w:ascii="宋体" w:eastAsia="宋体" w:hAnsi="宋体" w:cs="Times New Roman" w:hint="eastAsia"/>
          <w:sz w:val="24"/>
          <w:szCs w:val="24"/>
        </w:rPr>
        <w:t>按照比选文件的顺序对应填写。</w:t>
      </w:r>
    </w:p>
    <w:p w14:paraId="49F8622B" w14:textId="77777777" w:rsidR="009F1F7C" w:rsidRPr="009F1F7C" w:rsidRDefault="009F1F7C" w:rsidP="009F1F7C">
      <w:pPr>
        <w:spacing w:line="360" w:lineRule="auto"/>
        <w:ind w:leftChars="285" w:left="598"/>
        <w:rPr>
          <w:rFonts w:ascii="宋体" w:eastAsia="宋体" w:hAnsi="Times New Roman" w:cs="Times New Roman"/>
          <w:sz w:val="24"/>
          <w:szCs w:val="24"/>
        </w:rPr>
      </w:pPr>
      <w:r w:rsidRPr="009F1F7C">
        <w:rPr>
          <w:rFonts w:ascii="宋体" w:eastAsia="宋体" w:hAnsi="宋体" w:cs="Times New Roman"/>
          <w:sz w:val="24"/>
          <w:szCs w:val="24"/>
        </w:rPr>
        <w:t>3</w:t>
      </w:r>
      <w:r w:rsidRPr="009F1F7C">
        <w:rPr>
          <w:rFonts w:ascii="宋体" w:eastAsia="宋体" w:hAnsi="Times New Roman" w:cs="Times New Roman"/>
          <w:sz w:val="24"/>
          <w:szCs w:val="24"/>
        </w:rPr>
        <w:t>.</w:t>
      </w:r>
      <w:r w:rsidRPr="009F1F7C">
        <w:rPr>
          <w:rFonts w:ascii="宋体" w:eastAsia="宋体" w:hAnsi="宋体" w:cs="Times New Roman" w:hint="eastAsia"/>
          <w:sz w:val="24"/>
          <w:szCs w:val="24"/>
        </w:rPr>
        <w:t>必须据实填写，不得虚假响应，</w:t>
      </w:r>
      <w:r w:rsidRPr="009F1F7C">
        <w:rPr>
          <w:rFonts w:ascii="宋体" w:eastAsia="宋体" w:hAnsi="Times New Roman" w:cs="Times New Roman" w:hint="eastAsia"/>
          <w:sz w:val="24"/>
          <w:szCs w:val="24"/>
        </w:rPr>
        <w:t>否则将取消其中选资格</w:t>
      </w:r>
      <w:r w:rsidRPr="009F1F7C">
        <w:rPr>
          <w:rFonts w:ascii="宋体" w:eastAsia="宋体" w:hAnsi="宋体" w:cs="Times New Roman" w:hint="eastAsia"/>
          <w:sz w:val="24"/>
          <w:szCs w:val="24"/>
        </w:rPr>
        <w:t>。</w:t>
      </w:r>
    </w:p>
    <w:p w14:paraId="58DAD9EC"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p>
    <w:p w14:paraId="5EE70574"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比选申请人名称：</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（盖章）</w:t>
      </w:r>
    </w:p>
    <w:p w14:paraId="5FC9215C"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法定代表人或授权代表（</w:t>
      </w:r>
      <w:r w:rsidRPr="009F1F7C">
        <w:rPr>
          <w:rFonts w:ascii="宋体" w:eastAsia="宋体" w:hAnsi="Times New Roman" w:cs="Times New Roman" w:hint="eastAsia"/>
          <w:sz w:val="24"/>
          <w:szCs w:val="24"/>
        </w:rPr>
        <w:t>签字或加盖个人名章</w:t>
      </w:r>
      <w:r w:rsidRPr="009F1F7C">
        <w:rPr>
          <w:rFonts w:ascii="宋体" w:eastAsia="宋体" w:hAnsi="宋体" w:cs="Times New Roman" w:hint="eastAsia"/>
          <w:kern w:val="0"/>
          <w:sz w:val="24"/>
          <w:szCs w:val="24"/>
        </w:rPr>
        <w:t>）：</w:t>
      </w:r>
      <w:r w:rsidRPr="009F1F7C">
        <w:rPr>
          <w:rFonts w:ascii="宋体" w:eastAsia="宋体" w:hAnsi="宋体" w:cs="Times New Roman"/>
          <w:kern w:val="0"/>
          <w:sz w:val="24"/>
          <w:szCs w:val="24"/>
        </w:rPr>
        <w:t>XXX</w:t>
      </w:r>
    </w:p>
    <w:p w14:paraId="4211A7AE" w14:textId="77777777" w:rsidR="009F1F7C" w:rsidRPr="009F1F7C" w:rsidRDefault="009F1F7C" w:rsidP="009F1F7C">
      <w:pPr>
        <w:adjustRightInd w:val="0"/>
        <w:spacing w:line="360" w:lineRule="auto"/>
        <w:ind w:left="1" w:firstLineChars="200" w:firstLine="480"/>
        <w:textAlignment w:val="baseline"/>
        <w:rPr>
          <w:rFonts w:ascii="宋体" w:eastAsia="宋体" w:hAnsi="Times New Roman" w:cs="Times New Roman"/>
          <w:kern w:val="0"/>
          <w:sz w:val="24"/>
          <w:szCs w:val="24"/>
        </w:rPr>
      </w:pPr>
      <w:r w:rsidRPr="009F1F7C">
        <w:rPr>
          <w:rFonts w:ascii="宋体" w:eastAsia="宋体" w:hAnsi="宋体" w:cs="Times New Roman" w:hint="eastAsia"/>
          <w:kern w:val="0"/>
          <w:sz w:val="24"/>
          <w:szCs w:val="24"/>
        </w:rPr>
        <w:t>日期：</w:t>
      </w:r>
      <w:r w:rsidRPr="009F1F7C">
        <w:rPr>
          <w:rFonts w:ascii="宋体" w:eastAsia="宋体" w:hAnsi="宋体" w:cs="Times New Roman"/>
          <w:kern w:val="0"/>
          <w:sz w:val="24"/>
          <w:szCs w:val="24"/>
        </w:rPr>
        <w:t>XXXX</w:t>
      </w:r>
      <w:r w:rsidRPr="009F1F7C">
        <w:rPr>
          <w:rFonts w:ascii="宋体" w:eastAsia="宋体" w:hAnsi="宋体" w:cs="Times New Roman" w:hint="eastAsia"/>
          <w:kern w:val="0"/>
          <w:sz w:val="24"/>
          <w:szCs w:val="24"/>
        </w:rPr>
        <w:t>年</w:t>
      </w:r>
      <w:r w:rsidRPr="009F1F7C">
        <w:rPr>
          <w:rFonts w:ascii="宋体" w:eastAsia="宋体" w:hAnsi="宋体" w:cs="Times New Roman"/>
          <w:kern w:val="0"/>
          <w:sz w:val="24"/>
          <w:szCs w:val="24"/>
        </w:rPr>
        <w:t>XX</w:t>
      </w:r>
      <w:r w:rsidRPr="009F1F7C">
        <w:rPr>
          <w:rFonts w:ascii="宋体" w:eastAsia="宋体" w:hAnsi="宋体" w:cs="Times New Roman" w:hint="eastAsia"/>
          <w:kern w:val="0"/>
          <w:sz w:val="24"/>
          <w:szCs w:val="24"/>
        </w:rPr>
        <w:t>月</w:t>
      </w:r>
      <w:r w:rsidRPr="009F1F7C">
        <w:rPr>
          <w:rFonts w:ascii="宋体" w:eastAsia="宋体" w:hAnsi="宋体" w:cs="Times New Roman"/>
          <w:kern w:val="0"/>
          <w:sz w:val="24"/>
          <w:szCs w:val="24"/>
        </w:rPr>
        <w:t>XX</w:t>
      </w:r>
      <w:r w:rsidRPr="009F1F7C">
        <w:rPr>
          <w:rFonts w:ascii="宋体" w:eastAsia="宋体" w:hAnsi="宋体" w:cs="Times New Roman" w:hint="eastAsia"/>
          <w:kern w:val="0"/>
          <w:sz w:val="24"/>
          <w:szCs w:val="24"/>
        </w:rPr>
        <w:t>日</w:t>
      </w:r>
    </w:p>
    <w:p w14:paraId="3A5A8F36" w14:textId="77777777" w:rsidR="009F1F7C" w:rsidRPr="009F1F7C" w:rsidRDefault="009F1F7C" w:rsidP="009F1F7C">
      <w:pPr>
        <w:tabs>
          <w:tab w:val="left" w:pos="0"/>
        </w:tabs>
        <w:rPr>
          <w:rFonts w:ascii="Times New Roman" w:eastAsia="宋体" w:hAnsi="Times New Roman" w:cs="Times New Roman"/>
          <w:kern w:val="0"/>
          <w:sz w:val="24"/>
          <w:szCs w:val="24"/>
        </w:rPr>
      </w:pPr>
    </w:p>
    <w:bookmarkEnd w:id="289"/>
    <w:p w14:paraId="3F34CBA8" w14:textId="6530AD5C" w:rsidR="009F1F7C" w:rsidRPr="009F1F7C" w:rsidRDefault="009F1F7C" w:rsidP="004B70D5">
      <w:pPr>
        <w:spacing w:line="360" w:lineRule="auto"/>
        <w:rPr>
          <w:rFonts w:ascii="Times New Roman" w:eastAsia="仿宋_GB2312" w:hAnsi="Times New Roman" w:cs="Times New Roman"/>
          <w:sz w:val="36"/>
          <w:szCs w:val="24"/>
        </w:rPr>
      </w:pPr>
    </w:p>
    <w:sectPr w:rsidR="009F1F7C" w:rsidRPr="009F1F7C" w:rsidSect="00F36596">
      <w:footerReference w:type="default" r:id="rId8"/>
      <w:pgSz w:w="11906" w:h="16838"/>
      <w:pgMar w:top="1134" w:right="1797" w:bottom="1134"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27778" w14:textId="77777777" w:rsidR="00EF69A8" w:rsidRDefault="00EF69A8" w:rsidP="009F1F7C">
      <w:r>
        <w:separator/>
      </w:r>
    </w:p>
  </w:endnote>
  <w:endnote w:type="continuationSeparator" w:id="0">
    <w:p w14:paraId="42E4BD7A" w14:textId="77777777" w:rsidR="00EF69A8" w:rsidRDefault="00EF69A8" w:rsidP="009F1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方正黑体">
    <w:altName w:val="黑体"/>
    <w:charset w:val="86"/>
    <w:family w:val="script"/>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方正仿宋">
    <w:altName w:val="仿宋"/>
    <w:charset w:val="86"/>
    <w:family w:val="script"/>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
    <w:altName w:val="Cambria"/>
    <w:panose1 w:val="00000000000000000000"/>
    <w:charset w:val="00"/>
    <w:family w:val="roman"/>
    <w:notTrueType/>
    <w:pitch w:val="default"/>
    <w:sig w:usb0="00000003" w:usb1="00000000" w:usb2="00000000" w:usb3="00000000" w:csb0="00000001" w:csb1="00000000"/>
  </w:font>
  <w:font w:name="楷体_GB2312">
    <w:altName w:val="微软雅黑"/>
    <w:charset w:val="86"/>
    <w:family w:val="modern"/>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楷体à.ā">
    <w:altName w:val="黑体"/>
    <w:charset w:val="86"/>
    <w:family w:val="modern"/>
    <w:pitch w:val="default"/>
    <w:sig w:usb0="00000001" w:usb1="080E0000" w:usb2="00000010" w:usb3="00000000" w:csb0="00040000" w:csb1="00000000"/>
  </w:font>
  <w:font w:name="Mincho">
    <w:altName w:val="明朝"/>
    <w:panose1 w:val="02020609040305080305"/>
    <w:charset w:val="80"/>
    <w:family w:val="roman"/>
    <w:pitch w:val="default"/>
    <w:sig w:usb0="00000001" w:usb1="08070000" w:usb2="00000010" w:usb3="00000000" w:csb0="00020000" w:csb1="00000000"/>
  </w:font>
  <w:font w:name="Courier">
    <w:panose1 w:val="02070409020205020404"/>
    <w:charset w:val="00"/>
    <w:family w:val="modern"/>
    <w:notTrueType/>
    <w:pitch w:val="default"/>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Segoe UI Emoji">
    <w:panose1 w:val="020B0502040204020203"/>
    <w:charset w:val="00"/>
    <w:family w:val="swiss"/>
    <w:pitch w:val="variable"/>
    <w:sig w:usb0="00000003" w:usb1="02000000" w:usb2="00000000" w:usb3="00000000" w:csb0="00000001"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8406882"/>
      <w:docPartObj>
        <w:docPartGallery w:val="Page Numbers (Bottom of Page)"/>
        <w:docPartUnique/>
      </w:docPartObj>
    </w:sdtPr>
    <w:sdtContent>
      <w:p w14:paraId="052B6AB6" w14:textId="1AC63E95" w:rsidR="00FC4754" w:rsidRDefault="00FC4754">
        <w:pPr>
          <w:pStyle w:val="a9"/>
          <w:jc w:val="center"/>
        </w:pPr>
        <w:r>
          <w:fldChar w:fldCharType="begin"/>
        </w:r>
        <w:r>
          <w:instrText>PAGE   \* MERGEFORMAT</w:instrText>
        </w:r>
        <w:r>
          <w:fldChar w:fldCharType="separate"/>
        </w:r>
        <w:r>
          <w:rPr>
            <w:lang w:val="zh-CN"/>
          </w:rPr>
          <w:t>2</w:t>
        </w:r>
        <w:r>
          <w:fldChar w:fldCharType="end"/>
        </w:r>
      </w:p>
    </w:sdtContent>
  </w:sdt>
  <w:p w14:paraId="5C55F245" w14:textId="77777777" w:rsidR="00FC4754" w:rsidRDefault="00FC475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04575" w14:textId="77777777" w:rsidR="00EF69A8" w:rsidRDefault="00EF69A8" w:rsidP="009F1F7C">
      <w:r>
        <w:separator/>
      </w:r>
    </w:p>
  </w:footnote>
  <w:footnote w:type="continuationSeparator" w:id="0">
    <w:p w14:paraId="40C4E187" w14:textId="77777777" w:rsidR="00EF69A8" w:rsidRDefault="00EF69A8" w:rsidP="009F1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6E4448C"/>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00000001"/>
    <w:multiLevelType w:val="singleLevel"/>
    <w:tmpl w:val="00000001"/>
    <w:lvl w:ilvl="0">
      <w:start w:val="1"/>
      <w:numFmt w:val="bullet"/>
      <w:pStyle w:val="BodyBulletSQ"/>
      <w:lvlText w:val=""/>
      <w:lvlJc w:val="left"/>
      <w:pPr>
        <w:tabs>
          <w:tab w:val="left" w:pos="720"/>
        </w:tabs>
        <w:ind w:left="360"/>
      </w:pPr>
      <w:rPr>
        <w:rFonts w:ascii="Wingdings" w:hAnsi="Wingdings" w:hint="default"/>
      </w:rPr>
    </w:lvl>
  </w:abstractNum>
  <w:abstractNum w:abstractNumId="2" w15:restartNumberingAfterBreak="0">
    <w:nsid w:val="00000002"/>
    <w:multiLevelType w:val="singleLevel"/>
    <w:tmpl w:val="00000002"/>
    <w:lvl w:ilvl="0">
      <w:start w:val="1"/>
      <w:numFmt w:val="decimal"/>
      <w:pStyle w:val="P3"/>
      <w:lvlText w:val="（%1）"/>
      <w:lvlJc w:val="left"/>
      <w:pPr>
        <w:tabs>
          <w:tab w:val="left" w:pos="1380"/>
        </w:tabs>
        <w:ind w:left="1380" w:hanging="705"/>
      </w:pPr>
      <w:rPr>
        <w:rFonts w:cs="Times New Roman" w:hint="eastAsia"/>
      </w:rPr>
    </w:lvl>
  </w:abstractNum>
  <w:abstractNum w:abstractNumId="3" w15:restartNumberingAfterBreak="0">
    <w:nsid w:val="00000003"/>
    <w:multiLevelType w:val="multilevel"/>
    <w:tmpl w:val="00000003"/>
    <w:lvl w:ilvl="0">
      <w:start w:val="1"/>
      <w:numFmt w:val="decimal"/>
      <w:pStyle w:val="a0"/>
      <w:lvlText w:val="%1."/>
      <w:lvlJc w:val="left"/>
      <w:pPr>
        <w:ind w:left="840" w:hanging="420"/>
      </w:pPr>
      <w:rPr>
        <w:rFonts w:cs="Times New Roman"/>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4" w15:restartNumberingAfterBreak="0">
    <w:nsid w:val="0053208E"/>
    <w:multiLevelType w:val="multilevel"/>
    <w:tmpl w:val="0053208E"/>
    <w:lvl w:ilvl="0">
      <w:start w:val="1"/>
      <w:numFmt w:val="decimal"/>
      <w:pStyle w:val="a1"/>
      <w:lvlText w:val="%1."/>
      <w:lvlJc w:val="left"/>
      <w:pPr>
        <w:tabs>
          <w:tab w:val="left" w:pos="1271"/>
        </w:tabs>
        <w:ind w:left="1271" w:hanging="420"/>
      </w:pPr>
      <w:rPr>
        <w:rFonts w:cs="Times New Roman"/>
      </w:rPr>
    </w:lvl>
    <w:lvl w:ilvl="1">
      <w:start w:val="1"/>
      <w:numFmt w:val="lowerLetter"/>
      <w:lvlText w:val="%2)"/>
      <w:lvlJc w:val="left"/>
      <w:pPr>
        <w:tabs>
          <w:tab w:val="left" w:pos="1691"/>
        </w:tabs>
        <w:ind w:left="1691" w:hanging="420"/>
      </w:pPr>
      <w:rPr>
        <w:rFonts w:cs="Times New Roman"/>
      </w:rPr>
    </w:lvl>
    <w:lvl w:ilvl="2">
      <w:start w:val="1"/>
      <w:numFmt w:val="lowerRoman"/>
      <w:lvlText w:val="%3."/>
      <w:lvlJc w:val="right"/>
      <w:pPr>
        <w:tabs>
          <w:tab w:val="left" w:pos="2111"/>
        </w:tabs>
        <w:ind w:left="2111" w:hanging="420"/>
      </w:pPr>
      <w:rPr>
        <w:rFonts w:cs="Times New Roman"/>
      </w:rPr>
    </w:lvl>
    <w:lvl w:ilvl="3">
      <w:start w:val="1"/>
      <w:numFmt w:val="decimal"/>
      <w:lvlText w:val="%4."/>
      <w:lvlJc w:val="left"/>
      <w:pPr>
        <w:tabs>
          <w:tab w:val="left" w:pos="2531"/>
        </w:tabs>
        <w:ind w:left="2531" w:hanging="420"/>
      </w:pPr>
      <w:rPr>
        <w:rFonts w:cs="Times New Roman"/>
      </w:rPr>
    </w:lvl>
    <w:lvl w:ilvl="4">
      <w:start w:val="1"/>
      <w:numFmt w:val="lowerLetter"/>
      <w:lvlText w:val="%5)"/>
      <w:lvlJc w:val="left"/>
      <w:pPr>
        <w:tabs>
          <w:tab w:val="left" w:pos="2951"/>
        </w:tabs>
        <w:ind w:left="2951" w:hanging="420"/>
      </w:pPr>
      <w:rPr>
        <w:rFonts w:cs="Times New Roman"/>
      </w:rPr>
    </w:lvl>
    <w:lvl w:ilvl="5">
      <w:start w:val="1"/>
      <w:numFmt w:val="lowerRoman"/>
      <w:lvlText w:val="%6."/>
      <w:lvlJc w:val="right"/>
      <w:pPr>
        <w:tabs>
          <w:tab w:val="left" w:pos="3371"/>
        </w:tabs>
        <w:ind w:left="3371" w:hanging="420"/>
      </w:pPr>
      <w:rPr>
        <w:rFonts w:cs="Times New Roman"/>
      </w:rPr>
    </w:lvl>
    <w:lvl w:ilvl="6">
      <w:start w:val="1"/>
      <w:numFmt w:val="decimal"/>
      <w:lvlText w:val="%7."/>
      <w:lvlJc w:val="left"/>
      <w:pPr>
        <w:tabs>
          <w:tab w:val="left" w:pos="3791"/>
        </w:tabs>
        <w:ind w:left="3791" w:hanging="420"/>
      </w:pPr>
      <w:rPr>
        <w:rFonts w:cs="Times New Roman"/>
      </w:rPr>
    </w:lvl>
    <w:lvl w:ilvl="7">
      <w:start w:val="1"/>
      <w:numFmt w:val="lowerLetter"/>
      <w:lvlText w:val="%8)"/>
      <w:lvlJc w:val="left"/>
      <w:pPr>
        <w:tabs>
          <w:tab w:val="left" w:pos="4211"/>
        </w:tabs>
        <w:ind w:left="4211" w:hanging="420"/>
      </w:pPr>
      <w:rPr>
        <w:rFonts w:cs="Times New Roman"/>
      </w:rPr>
    </w:lvl>
    <w:lvl w:ilvl="8">
      <w:start w:val="1"/>
      <w:numFmt w:val="lowerRoman"/>
      <w:lvlText w:val="%9."/>
      <w:lvlJc w:val="right"/>
      <w:pPr>
        <w:tabs>
          <w:tab w:val="left" w:pos="4631"/>
        </w:tabs>
        <w:ind w:left="4631" w:hanging="420"/>
      </w:pPr>
      <w:rPr>
        <w:rFonts w:cs="Times New Roman"/>
      </w:rPr>
    </w:lvl>
  </w:abstractNum>
  <w:abstractNum w:abstractNumId="5" w15:restartNumberingAfterBreak="0">
    <w:nsid w:val="0F6966C2"/>
    <w:multiLevelType w:val="multilevel"/>
    <w:tmpl w:val="0F6966C2"/>
    <w:lvl w:ilvl="0">
      <w:start w:val="1"/>
      <w:numFmt w:val="chineseCountingThousand"/>
      <w:suff w:val="nothing"/>
      <w:lvlText w:val="%1、"/>
      <w:lvlJc w:val="left"/>
      <w:pPr>
        <w:ind w:left="900" w:hanging="420"/>
      </w:pPr>
      <w:rPr>
        <w:rFonts w:cs="Times New Roman" w:hint="eastAsia"/>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6" w15:restartNumberingAfterBreak="0">
    <w:nsid w:val="37EC1F58"/>
    <w:multiLevelType w:val="multilevel"/>
    <w:tmpl w:val="37EC1F58"/>
    <w:lvl w:ilvl="0">
      <w:start w:val="1"/>
      <w:numFmt w:val="decimal"/>
      <w:suff w:val="nothing"/>
      <w:lvlText w:val="（%1）"/>
      <w:lvlJc w:val="left"/>
      <w:rPr>
        <w:rFonts w:cs="Times New Roman" w:hint="eastAsia"/>
        <w:sz w:val="24"/>
        <w:szCs w:val="24"/>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7" w15:restartNumberingAfterBreak="0">
    <w:nsid w:val="3A435169"/>
    <w:multiLevelType w:val="multilevel"/>
    <w:tmpl w:val="3A435169"/>
    <w:lvl w:ilvl="0">
      <w:start w:val="1"/>
      <w:numFmt w:val="decimal"/>
      <w:suff w:val="nothing"/>
      <w:lvlText w:val="%1."/>
      <w:lvlJc w:val="left"/>
      <w:pPr>
        <w:ind w:left="1111" w:hanging="390"/>
      </w:pPr>
      <w:rPr>
        <w:rFonts w:cs="Times New Roman" w:hint="default"/>
      </w:rPr>
    </w:lvl>
    <w:lvl w:ilvl="1">
      <w:start w:val="1"/>
      <w:numFmt w:val="lowerLetter"/>
      <w:lvlText w:val="%2)"/>
      <w:lvlJc w:val="left"/>
      <w:pPr>
        <w:ind w:left="1561" w:hanging="420"/>
      </w:pPr>
      <w:rPr>
        <w:rFonts w:cs="Times New Roman" w:hint="eastAsia"/>
      </w:rPr>
    </w:lvl>
    <w:lvl w:ilvl="2">
      <w:start w:val="1"/>
      <w:numFmt w:val="lowerRoman"/>
      <w:lvlText w:val="%3."/>
      <w:lvlJc w:val="right"/>
      <w:pPr>
        <w:ind w:left="1981" w:hanging="420"/>
      </w:pPr>
      <w:rPr>
        <w:rFonts w:cs="Times New Roman" w:hint="eastAsia"/>
      </w:rPr>
    </w:lvl>
    <w:lvl w:ilvl="3">
      <w:start w:val="1"/>
      <w:numFmt w:val="decimal"/>
      <w:lvlText w:val="%4."/>
      <w:lvlJc w:val="left"/>
      <w:pPr>
        <w:ind w:left="2401" w:hanging="420"/>
      </w:pPr>
      <w:rPr>
        <w:rFonts w:cs="Times New Roman" w:hint="eastAsia"/>
      </w:rPr>
    </w:lvl>
    <w:lvl w:ilvl="4">
      <w:start w:val="1"/>
      <w:numFmt w:val="lowerLetter"/>
      <w:lvlText w:val="%5)"/>
      <w:lvlJc w:val="left"/>
      <w:pPr>
        <w:ind w:left="2821" w:hanging="420"/>
      </w:pPr>
      <w:rPr>
        <w:rFonts w:cs="Times New Roman" w:hint="eastAsia"/>
      </w:rPr>
    </w:lvl>
    <w:lvl w:ilvl="5">
      <w:start w:val="1"/>
      <w:numFmt w:val="lowerRoman"/>
      <w:lvlText w:val="%6."/>
      <w:lvlJc w:val="right"/>
      <w:pPr>
        <w:ind w:left="3241" w:hanging="420"/>
      </w:pPr>
      <w:rPr>
        <w:rFonts w:cs="Times New Roman" w:hint="eastAsia"/>
      </w:rPr>
    </w:lvl>
    <w:lvl w:ilvl="6">
      <w:start w:val="1"/>
      <w:numFmt w:val="decimal"/>
      <w:lvlText w:val="%7."/>
      <w:lvlJc w:val="left"/>
      <w:pPr>
        <w:ind w:left="3661" w:hanging="420"/>
      </w:pPr>
      <w:rPr>
        <w:rFonts w:cs="Times New Roman" w:hint="eastAsia"/>
      </w:rPr>
    </w:lvl>
    <w:lvl w:ilvl="7">
      <w:start w:val="1"/>
      <w:numFmt w:val="lowerLetter"/>
      <w:lvlText w:val="%8)"/>
      <w:lvlJc w:val="left"/>
      <w:pPr>
        <w:ind w:left="4081" w:hanging="420"/>
      </w:pPr>
      <w:rPr>
        <w:rFonts w:cs="Times New Roman" w:hint="eastAsia"/>
      </w:rPr>
    </w:lvl>
    <w:lvl w:ilvl="8">
      <w:start w:val="1"/>
      <w:numFmt w:val="lowerRoman"/>
      <w:lvlText w:val="%9."/>
      <w:lvlJc w:val="right"/>
      <w:pPr>
        <w:ind w:left="4501" w:hanging="420"/>
      </w:pPr>
      <w:rPr>
        <w:rFonts w:cs="Times New Roman" w:hint="eastAsia"/>
      </w:rPr>
    </w:lvl>
  </w:abstractNum>
  <w:abstractNum w:abstractNumId="8" w15:restartNumberingAfterBreak="0">
    <w:nsid w:val="55DA5075"/>
    <w:multiLevelType w:val="multilevel"/>
    <w:tmpl w:val="55DA5075"/>
    <w:lvl w:ilvl="0">
      <w:start w:val="1"/>
      <w:numFmt w:val="decimal"/>
      <w:suff w:val="nothing"/>
      <w:lvlText w:val="2.%1"/>
      <w:lvlJc w:val="left"/>
      <w:rPr>
        <w:rFonts w:cs="Times New Roman" w:hint="eastAsia"/>
        <w:sz w:val="24"/>
        <w:szCs w:val="24"/>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9" w15:restartNumberingAfterBreak="0">
    <w:nsid w:val="586D22B5"/>
    <w:multiLevelType w:val="multilevel"/>
    <w:tmpl w:val="586D22B5"/>
    <w:lvl w:ilvl="0">
      <w:start w:val="1"/>
      <w:numFmt w:val="chineseCountingThousand"/>
      <w:suff w:val="nothing"/>
      <w:lvlText w:val="%1、"/>
      <w:lvlJc w:val="left"/>
      <w:pPr>
        <w:ind w:left="902" w:hanging="420"/>
      </w:pPr>
      <w:rPr>
        <w:rFonts w:cs="Times New Roman" w:hint="eastAsia"/>
      </w:rPr>
    </w:lvl>
    <w:lvl w:ilvl="1">
      <w:start w:val="1"/>
      <w:numFmt w:val="lowerLetter"/>
      <w:lvlText w:val="%2)"/>
      <w:lvlJc w:val="left"/>
      <w:pPr>
        <w:ind w:left="1322" w:hanging="420"/>
      </w:pPr>
      <w:rPr>
        <w:rFonts w:cs="Times New Roman"/>
      </w:rPr>
    </w:lvl>
    <w:lvl w:ilvl="2">
      <w:start w:val="1"/>
      <w:numFmt w:val="lowerRoman"/>
      <w:lvlText w:val="%3."/>
      <w:lvlJc w:val="right"/>
      <w:pPr>
        <w:ind w:left="1742" w:hanging="420"/>
      </w:pPr>
      <w:rPr>
        <w:rFonts w:cs="Times New Roman"/>
      </w:rPr>
    </w:lvl>
    <w:lvl w:ilvl="3">
      <w:start w:val="1"/>
      <w:numFmt w:val="decimal"/>
      <w:lvlText w:val="%4."/>
      <w:lvlJc w:val="left"/>
      <w:pPr>
        <w:ind w:left="2162" w:hanging="420"/>
      </w:pPr>
      <w:rPr>
        <w:rFonts w:cs="Times New Roman"/>
      </w:rPr>
    </w:lvl>
    <w:lvl w:ilvl="4">
      <w:start w:val="1"/>
      <w:numFmt w:val="lowerLetter"/>
      <w:lvlText w:val="%5)"/>
      <w:lvlJc w:val="left"/>
      <w:pPr>
        <w:ind w:left="2582" w:hanging="420"/>
      </w:pPr>
      <w:rPr>
        <w:rFonts w:cs="Times New Roman"/>
      </w:rPr>
    </w:lvl>
    <w:lvl w:ilvl="5">
      <w:start w:val="1"/>
      <w:numFmt w:val="lowerRoman"/>
      <w:lvlText w:val="%6."/>
      <w:lvlJc w:val="right"/>
      <w:pPr>
        <w:ind w:left="3002" w:hanging="420"/>
      </w:pPr>
      <w:rPr>
        <w:rFonts w:cs="Times New Roman"/>
      </w:rPr>
    </w:lvl>
    <w:lvl w:ilvl="6">
      <w:start w:val="1"/>
      <w:numFmt w:val="decimal"/>
      <w:lvlText w:val="%7."/>
      <w:lvlJc w:val="left"/>
      <w:pPr>
        <w:ind w:left="3422" w:hanging="420"/>
      </w:pPr>
      <w:rPr>
        <w:rFonts w:cs="Times New Roman"/>
      </w:rPr>
    </w:lvl>
    <w:lvl w:ilvl="7">
      <w:start w:val="1"/>
      <w:numFmt w:val="lowerLetter"/>
      <w:lvlText w:val="%8)"/>
      <w:lvlJc w:val="left"/>
      <w:pPr>
        <w:ind w:left="3842" w:hanging="420"/>
      </w:pPr>
      <w:rPr>
        <w:rFonts w:cs="Times New Roman"/>
      </w:rPr>
    </w:lvl>
    <w:lvl w:ilvl="8">
      <w:start w:val="1"/>
      <w:numFmt w:val="lowerRoman"/>
      <w:lvlText w:val="%9."/>
      <w:lvlJc w:val="right"/>
      <w:pPr>
        <w:ind w:left="4262" w:hanging="420"/>
      </w:pPr>
      <w:rPr>
        <w:rFonts w:cs="Times New Roman"/>
      </w:rPr>
    </w:lvl>
  </w:abstractNum>
  <w:num w:numId="1">
    <w:abstractNumId w:val="0"/>
  </w:num>
  <w:num w:numId="2">
    <w:abstractNumId w:val="1"/>
  </w:num>
  <w:num w:numId="3">
    <w:abstractNumId w:val="3"/>
  </w:num>
  <w:num w:numId="4">
    <w:abstractNumId w:val="2"/>
  </w:num>
  <w:num w:numId="5">
    <w:abstractNumId w:val="4"/>
  </w:num>
  <w:num w:numId="6">
    <w:abstractNumId w:val="9"/>
  </w:num>
  <w:num w:numId="7">
    <w:abstractNumId w:val="8"/>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A5"/>
    <w:rsid w:val="00037B60"/>
    <w:rsid w:val="000F4CA5"/>
    <w:rsid w:val="002C32E5"/>
    <w:rsid w:val="00384A27"/>
    <w:rsid w:val="00434A71"/>
    <w:rsid w:val="00443C0C"/>
    <w:rsid w:val="00457F13"/>
    <w:rsid w:val="004709C1"/>
    <w:rsid w:val="004B70D5"/>
    <w:rsid w:val="00511E09"/>
    <w:rsid w:val="005F7513"/>
    <w:rsid w:val="00713A22"/>
    <w:rsid w:val="00714BD4"/>
    <w:rsid w:val="00932FAB"/>
    <w:rsid w:val="009F1F7C"/>
    <w:rsid w:val="00A265B2"/>
    <w:rsid w:val="00A34456"/>
    <w:rsid w:val="00B31F07"/>
    <w:rsid w:val="00CC0F77"/>
    <w:rsid w:val="00D92A8F"/>
    <w:rsid w:val="00E03FB1"/>
    <w:rsid w:val="00E33F2D"/>
    <w:rsid w:val="00EF69A8"/>
    <w:rsid w:val="00F11614"/>
    <w:rsid w:val="00F36596"/>
    <w:rsid w:val="00FC1F81"/>
    <w:rsid w:val="00FC4754"/>
    <w:rsid w:val="00FC7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7558EE"/>
  <w15:chartTrackingRefBased/>
  <w15:docId w15:val="{E4279550-D6A8-4048-A621-7024C36C8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pPr>
      <w:widowControl w:val="0"/>
      <w:jc w:val="both"/>
    </w:pPr>
  </w:style>
  <w:style w:type="paragraph" w:styleId="1">
    <w:name w:val="heading 1"/>
    <w:basedOn w:val="a2"/>
    <w:next w:val="a2"/>
    <w:link w:val="10"/>
    <w:qFormat/>
    <w:rsid w:val="009F1F7C"/>
    <w:pPr>
      <w:keepNext/>
      <w:keepLines/>
      <w:spacing w:before="340" w:after="330" w:line="578" w:lineRule="auto"/>
      <w:jc w:val="center"/>
      <w:outlineLvl w:val="0"/>
    </w:pPr>
    <w:rPr>
      <w:rFonts w:ascii="Times New Roman" w:eastAsia="宋体" w:hAnsi="Times New Roman" w:cs="Times New Roman"/>
      <w:b/>
      <w:bCs/>
      <w:kern w:val="44"/>
      <w:sz w:val="32"/>
      <w:szCs w:val="44"/>
    </w:rPr>
  </w:style>
  <w:style w:type="paragraph" w:styleId="2">
    <w:name w:val="heading 2"/>
    <w:basedOn w:val="a2"/>
    <w:next w:val="a2"/>
    <w:link w:val="20"/>
    <w:qFormat/>
    <w:rsid w:val="009F1F7C"/>
    <w:pPr>
      <w:keepLines/>
      <w:spacing w:before="260" w:after="260" w:line="410" w:lineRule="auto"/>
      <w:jc w:val="left"/>
      <w:outlineLvl w:val="1"/>
    </w:pPr>
    <w:rPr>
      <w:rFonts w:ascii="Cambria" w:eastAsia="宋体" w:hAnsi="Cambria" w:cs="Times New Roman"/>
      <w:b/>
      <w:bCs/>
      <w:kern w:val="0"/>
      <w:sz w:val="28"/>
      <w:szCs w:val="32"/>
    </w:rPr>
  </w:style>
  <w:style w:type="paragraph" w:styleId="3">
    <w:name w:val="heading 3"/>
    <w:basedOn w:val="a2"/>
    <w:next w:val="a3"/>
    <w:link w:val="30"/>
    <w:qFormat/>
    <w:rsid w:val="009F1F7C"/>
    <w:pPr>
      <w:keepNext/>
      <w:keepLines/>
      <w:spacing w:line="360" w:lineRule="auto"/>
      <w:ind w:firstLineChars="200" w:firstLine="200"/>
      <w:jc w:val="left"/>
      <w:outlineLvl w:val="2"/>
    </w:pPr>
    <w:rPr>
      <w:rFonts w:ascii="Times New Roman" w:eastAsia="宋体" w:hAnsi="Times New Roman" w:cs="Times New Roman"/>
      <w:b/>
      <w:bCs/>
      <w:kern w:val="0"/>
      <w:sz w:val="32"/>
      <w:szCs w:val="32"/>
    </w:rPr>
  </w:style>
  <w:style w:type="paragraph" w:styleId="4">
    <w:name w:val="heading 4"/>
    <w:basedOn w:val="a2"/>
    <w:next w:val="a2"/>
    <w:link w:val="40"/>
    <w:qFormat/>
    <w:rsid w:val="009F1F7C"/>
    <w:pPr>
      <w:keepNext/>
      <w:jc w:val="center"/>
      <w:outlineLvl w:val="3"/>
    </w:pPr>
    <w:rPr>
      <w:rFonts w:ascii="Cambria" w:eastAsia="宋体" w:hAnsi="Cambria" w:cs="Times New Roman"/>
      <w:b/>
      <w:bCs/>
      <w:kern w:val="0"/>
      <w:sz w:val="28"/>
      <w:szCs w:val="28"/>
    </w:rPr>
  </w:style>
  <w:style w:type="paragraph" w:styleId="5">
    <w:name w:val="heading 5"/>
    <w:basedOn w:val="a2"/>
    <w:next w:val="a2"/>
    <w:link w:val="50"/>
    <w:qFormat/>
    <w:rsid w:val="009F1F7C"/>
    <w:pPr>
      <w:keepNext/>
      <w:spacing w:line="360" w:lineRule="auto"/>
      <w:ind w:firstLineChars="100" w:firstLine="241"/>
      <w:outlineLvl w:val="4"/>
    </w:pPr>
    <w:rPr>
      <w:rFonts w:ascii="Times New Roman" w:eastAsia="宋体" w:hAnsi="Times New Roman" w:cs="Times New Roman"/>
      <w:b/>
      <w:bCs/>
      <w:kern w:val="0"/>
      <w:sz w:val="28"/>
      <w:szCs w:val="28"/>
    </w:rPr>
  </w:style>
  <w:style w:type="paragraph" w:styleId="6">
    <w:name w:val="heading 6"/>
    <w:basedOn w:val="a2"/>
    <w:next w:val="a3"/>
    <w:link w:val="60"/>
    <w:qFormat/>
    <w:rsid w:val="009F1F7C"/>
    <w:pPr>
      <w:keepNext/>
      <w:keepLines/>
      <w:spacing w:before="240" w:after="64" w:line="320" w:lineRule="auto"/>
      <w:outlineLvl w:val="5"/>
    </w:pPr>
    <w:rPr>
      <w:rFonts w:ascii="Cambria" w:eastAsia="宋体" w:hAnsi="Cambria" w:cs="Times New Roman"/>
      <w:b/>
      <w:bCs/>
      <w:kern w:val="0"/>
      <w:sz w:val="24"/>
      <w:szCs w:val="24"/>
    </w:rPr>
  </w:style>
  <w:style w:type="paragraph" w:styleId="7">
    <w:name w:val="heading 7"/>
    <w:basedOn w:val="a2"/>
    <w:next w:val="a3"/>
    <w:link w:val="70"/>
    <w:qFormat/>
    <w:rsid w:val="009F1F7C"/>
    <w:pPr>
      <w:keepNext/>
      <w:keepLines/>
      <w:spacing w:before="240" w:after="64" w:line="320" w:lineRule="auto"/>
      <w:outlineLvl w:val="6"/>
    </w:pPr>
    <w:rPr>
      <w:rFonts w:ascii="Times New Roman" w:eastAsia="宋体" w:hAnsi="Times New Roman" w:cs="Times New Roman"/>
      <w:b/>
      <w:bCs/>
      <w:kern w:val="0"/>
      <w:sz w:val="24"/>
      <w:szCs w:val="24"/>
    </w:rPr>
  </w:style>
  <w:style w:type="paragraph" w:styleId="8">
    <w:name w:val="heading 8"/>
    <w:basedOn w:val="a2"/>
    <w:next w:val="a3"/>
    <w:link w:val="80"/>
    <w:qFormat/>
    <w:rsid w:val="009F1F7C"/>
    <w:pPr>
      <w:keepNext/>
      <w:keepLines/>
      <w:spacing w:before="240" w:after="64" w:line="320" w:lineRule="auto"/>
      <w:outlineLvl w:val="7"/>
    </w:pPr>
    <w:rPr>
      <w:rFonts w:ascii="Cambria" w:eastAsia="宋体" w:hAnsi="Cambria" w:cs="Times New Roman"/>
      <w:kern w:val="0"/>
      <w:sz w:val="24"/>
      <w:szCs w:val="24"/>
    </w:rPr>
  </w:style>
  <w:style w:type="paragraph" w:styleId="9">
    <w:name w:val="heading 9"/>
    <w:basedOn w:val="a2"/>
    <w:next w:val="a3"/>
    <w:link w:val="90"/>
    <w:qFormat/>
    <w:rsid w:val="009F1F7C"/>
    <w:pPr>
      <w:keepNext/>
      <w:keepLines/>
      <w:spacing w:before="240" w:after="64" w:line="320" w:lineRule="auto"/>
      <w:outlineLvl w:val="8"/>
    </w:pPr>
    <w:rPr>
      <w:rFonts w:ascii="Cambria" w:eastAsia="宋体" w:hAnsi="Cambria" w:cs="Times New Roman"/>
      <w:kern w:val="0"/>
      <w:szCs w:val="21"/>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2"/>
    <w:link w:val="a8"/>
    <w:uiPriority w:val="99"/>
    <w:unhideWhenUsed/>
    <w:qFormat/>
    <w:rsid w:val="009F1F7C"/>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4"/>
    <w:link w:val="a7"/>
    <w:uiPriority w:val="99"/>
    <w:qFormat/>
    <w:rsid w:val="009F1F7C"/>
    <w:rPr>
      <w:sz w:val="18"/>
      <w:szCs w:val="18"/>
    </w:rPr>
  </w:style>
  <w:style w:type="paragraph" w:styleId="a9">
    <w:name w:val="footer"/>
    <w:basedOn w:val="a2"/>
    <w:link w:val="aa"/>
    <w:uiPriority w:val="99"/>
    <w:unhideWhenUsed/>
    <w:qFormat/>
    <w:rsid w:val="009F1F7C"/>
    <w:pPr>
      <w:tabs>
        <w:tab w:val="center" w:pos="4153"/>
        <w:tab w:val="right" w:pos="8306"/>
      </w:tabs>
      <w:snapToGrid w:val="0"/>
      <w:jc w:val="left"/>
    </w:pPr>
    <w:rPr>
      <w:sz w:val="18"/>
      <w:szCs w:val="18"/>
    </w:rPr>
  </w:style>
  <w:style w:type="character" w:customStyle="1" w:styleId="aa">
    <w:name w:val="页脚 字符"/>
    <w:basedOn w:val="a4"/>
    <w:link w:val="a9"/>
    <w:uiPriority w:val="99"/>
    <w:qFormat/>
    <w:rsid w:val="009F1F7C"/>
    <w:rPr>
      <w:sz w:val="18"/>
      <w:szCs w:val="18"/>
    </w:rPr>
  </w:style>
  <w:style w:type="character" w:customStyle="1" w:styleId="10">
    <w:name w:val="标题 1 字符"/>
    <w:basedOn w:val="a4"/>
    <w:link w:val="1"/>
    <w:qFormat/>
    <w:rsid w:val="009F1F7C"/>
    <w:rPr>
      <w:rFonts w:ascii="Times New Roman" w:eastAsia="宋体" w:hAnsi="Times New Roman" w:cs="Times New Roman"/>
      <w:b/>
      <w:bCs/>
      <w:kern w:val="44"/>
      <w:sz w:val="32"/>
      <w:szCs w:val="44"/>
    </w:rPr>
  </w:style>
  <w:style w:type="character" w:customStyle="1" w:styleId="20">
    <w:name w:val="标题 2 字符"/>
    <w:basedOn w:val="a4"/>
    <w:link w:val="2"/>
    <w:qFormat/>
    <w:rsid w:val="009F1F7C"/>
    <w:rPr>
      <w:rFonts w:ascii="Cambria" w:eastAsia="宋体" w:hAnsi="Cambria" w:cs="Times New Roman"/>
      <w:b/>
      <w:bCs/>
      <w:kern w:val="0"/>
      <w:sz w:val="28"/>
      <w:szCs w:val="32"/>
    </w:rPr>
  </w:style>
  <w:style w:type="character" w:customStyle="1" w:styleId="30">
    <w:name w:val="标题 3 字符"/>
    <w:basedOn w:val="a4"/>
    <w:link w:val="3"/>
    <w:qFormat/>
    <w:rsid w:val="009F1F7C"/>
    <w:rPr>
      <w:rFonts w:ascii="Times New Roman" w:eastAsia="宋体" w:hAnsi="Times New Roman" w:cs="Times New Roman"/>
      <w:b/>
      <w:bCs/>
      <w:kern w:val="0"/>
      <w:sz w:val="32"/>
      <w:szCs w:val="32"/>
    </w:rPr>
  </w:style>
  <w:style w:type="character" w:customStyle="1" w:styleId="40">
    <w:name w:val="标题 4 字符"/>
    <w:basedOn w:val="a4"/>
    <w:link w:val="4"/>
    <w:qFormat/>
    <w:rsid w:val="009F1F7C"/>
    <w:rPr>
      <w:rFonts w:ascii="Cambria" w:eastAsia="宋体" w:hAnsi="Cambria" w:cs="Times New Roman"/>
      <w:b/>
      <w:bCs/>
      <w:kern w:val="0"/>
      <w:sz w:val="28"/>
      <w:szCs w:val="28"/>
    </w:rPr>
  </w:style>
  <w:style w:type="character" w:customStyle="1" w:styleId="50">
    <w:name w:val="标题 5 字符"/>
    <w:basedOn w:val="a4"/>
    <w:link w:val="5"/>
    <w:qFormat/>
    <w:rsid w:val="009F1F7C"/>
    <w:rPr>
      <w:rFonts w:ascii="Times New Roman" w:eastAsia="宋体" w:hAnsi="Times New Roman" w:cs="Times New Roman"/>
      <w:b/>
      <w:bCs/>
      <w:kern w:val="0"/>
      <w:sz w:val="28"/>
      <w:szCs w:val="28"/>
    </w:rPr>
  </w:style>
  <w:style w:type="character" w:customStyle="1" w:styleId="60">
    <w:name w:val="标题 6 字符"/>
    <w:basedOn w:val="a4"/>
    <w:link w:val="6"/>
    <w:qFormat/>
    <w:rsid w:val="009F1F7C"/>
    <w:rPr>
      <w:rFonts w:ascii="Cambria" w:eastAsia="宋体" w:hAnsi="Cambria" w:cs="Times New Roman"/>
      <w:b/>
      <w:bCs/>
      <w:kern w:val="0"/>
      <w:sz w:val="24"/>
      <w:szCs w:val="24"/>
    </w:rPr>
  </w:style>
  <w:style w:type="character" w:customStyle="1" w:styleId="70">
    <w:name w:val="标题 7 字符"/>
    <w:basedOn w:val="a4"/>
    <w:link w:val="7"/>
    <w:qFormat/>
    <w:rsid w:val="009F1F7C"/>
    <w:rPr>
      <w:rFonts w:ascii="Times New Roman" w:eastAsia="宋体" w:hAnsi="Times New Roman" w:cs="Times New Roman"/>
      <w:b/>
      <w:bCs/>
      <w:kern w:val="0"/>
      <w:sz w:val="24"/>
      <w:szCs w:val="24"/>
    </w:rPr>
  </w:style>
  <w:style w:type="character" w:customStyle="1" w:styleId="80">
    <w:name w:val="标题 8 字符"/>
    <w:basedOn w:val="a4"/>
    <w:link w:val="8"/>
    <w:qFormat/>
    <w:rsid w:val="009F1F7C"/>
    <w:rPr>
      <w:rFonts w:ascii="Cambria" w:eastAsia="宋体" w:hAnsi="Cambria" w:cs="Times New Roman"/>
      <w:kern w:val="0"/>
      <w:sz w:val="24"/>
      <w:szCs w:val="24"/>
    </w:rPr>
  </w:style>
  <w:style w:type="character" w:customStyle="1" w:styleId="90">
    <w:name w:val="标题 9 字符"/>
    <w:basedOn w:val="a4"/>
    <w:link w:val="9"/>
    <w:qFormat/>
    <w:rsid w:val="009F1F7C"/>
    <w:rPr>
      <w:rFonts w:ascii="Cambria" w:eastAsia="宋体" w:hAnsi="Cambria" w:cs="Times New Roman"/>
      <w:kern w:val="0"/>
      <w:szCs w:val="21"/>
    </w:rPr>
  </w:style>
  <w:style w:type="numbering" w:customStyle="1" w:styleId="11">
    <w:name w:val="无列表1"/>
    <w:next w:val="a6"/>
    <w:uiPriority w:val="99"/>
    <w:semiHidden/>
    <w:unhideWhenUsed/>
    <w:rsid w:val="009F1F7C"/>
  </w:style>
  <w:style w:type="character" w:customStyle="1" w:styleId="ab">
    <w:name w:val="批注主题 字符"/>
    <w:link w:val="ac"/>
    <w:qFormat/>
    <w:locked/>
    <w:rsid w:val="009F1F7C"/>
    <w:rPr>
      <w:b/>
      <w:sz w:val="24"/>
    </w:rPr>
  </w:style>
  <w:style w:type="paragraph" w:styleId="a3">
    <w:name w:val="Normal Indent"/>
    <w:basedOn w:val="a2"/>
    <w:link w:val="21"/>
    <w:qFormat/>
    <w:rsid w:val="009F1F7C"/>
    <w:pPr>
      <w:spacing w:afterLines="25" w:line="300" w:lineRule="auto"/>
      <w:ind w:firstLineChars="200" w:firstLine="420"/>
    </w:pPr>
    <w:rPr>
      <w:rFonts w:ascii="Arial" w:eastAsia="宋体" w:hAnsi="Arial" w:cs="Times New Roman"/>
      <w:sz w:val="24"/>
      <w:szCs w:val="20"/>
    </w:rPr>
  </w:style>
  <w:style w:type="paragraph" w:styleId="TOC7">
    <w:name w:val="toc 7"/>
    <w:basedOn w:val="a2"/>
    <w:next w:val="a2"/>
    <w:uiPriority w:val="39"/>
    <w:qFormat/>
    <w:rsid w:val="009F1F7C"/>
    <w:pPr>
      <w:ind w:left="1260"/>
      <w:jc w:val="left"/>
    </w:pPr>
    <w:rPr>
      <w:rFonts w:ascii="Times New Roman" w:eastAsia="宋体" w:hAnsi="Times New Roman" w:cs="Times New Roman"/>
      <w:sz w:val="18"/>
      <w:szCs w:val="18"/>
    </w:rPr>
  </w:style>
  <w:style w:type="paragraph" w:styleId="ad">
    <w:name w:val="caption"/>
    <w:basedOn w:val="a2"/>
    <w:next w:val="a2"/>
    <w:qFormat/>
    <w:rsid w:val="009F1F7C"/>
    <w:pPr>
      <w:spacing w:before="152" w:after="160" w:line="360" w:lineRule="auto"/>
    </w:pPr>
    <w:rPr>
      <w:rFonts w:ascii="Arial" w:eastAsia="黑体" w:hAnsi="Arial" w:cs="Arial"/>
      <w:sz w:val="20"/>
      <w:szCs w:val="20"/>
    </w:rPr>
  </w:style>
  <w:style w:type="paragraph" w:styleId="a">
    <w:name w:val="List Bullet"/>
    <w:basedOn w:val="a2"/>
    <w:qFormat/>
    <w:rsid w:val="009F1F7C"/>
    <w:pPr>
      <w:numPr>
        <w:numId w:val="1"/>
      </w:numPr>
      <w:tabs>
        <w:tab w:val="clear" w:pos="360"/>
        <w:tab w:val="left" w:pos="425"/>
      </w:tabs>
      <w:adjustRightInd w:val="0"/>
      <w:spacing w:line="312" w:lineRule="atLeast"/>
      <w:ind w:left="425" w:firstLineChars="0" w:hanging="425"/>
      <w:textAlignment w:val="baseline"/>
    </w:pPr>
    <w:rPr>
      <w:rFonts w:ascii="Times New Roman" w:eastAsia="宋体" w:hAnsi="Times New Roman" w:cs="Times New Roman"/>
      <w:kern w:val="0"/>
      <w:szCs w:val="20"/>
    </w:rPr>
  </w:style>
  <w:style w:type="paragraph" w:styleId="ae">
    <w:name w:val="Document Map"/>
    <w:basedOn w:val="a2"/>
    <w:link w:val="af"/>
    <w:qFormat/>
    <w:rsid w:val="009F1F7C"/>
    <w:pPr>
      <w:shd w:val="clear" w:color="auto" w:fill="000080"/>
    </w:pPr>
    <w:rPr>
      <w:rFonts w:ascii="Times New Roman" w:eastAsia="宋体" w:hAnsi="Times New Roman" w:cs="Times New Roman"/>
      <w:kern w:val="0"/>
      <w:sz w:val="2"/>
      <w:szCs w:val="20"/>
    </w:rPr>
  </w:style>
  <w:style w:type="character" w:customStyle="1" w:styleId="af">
    <w:name w:val="文档结构图 字符"/>
    <w:basedOn w:val="a4"/>
    <w:link w:val="ae"/>
    <w:qFormat/>
    <w:rsid w:val="009F1F7C"/>
    <w:rPr>
      <w:rFonts w:ascii="Times New Roman" w:eastAsia="宋体" w:hAnsi="Times New Roman" w:cs="Times New Roman"/>
      <w:kern w:val="0"/>
      <w:sz w:val="2"/>
      <w:szCs w:val="20"/>
      <w:shd w:val="clear" w:color="auto" w:fill="000080"/>
    </w:rPr>
  </w:style>
  <w:style w:type="character" w:customStyle="1" w:styleId="BodyTextChar">
    <w:name w:val="Body Text Char"/>
    <w:uiPriority w:val="99"/>
    <w:qFormat/>
    <w:rsid w:val="009F1F7C"/>
    <w:rPr>
      <w:rFonts w:eastAsia="宋体"/>
      <w:kern w:val="2"/>
      <w:sz w:val="24"/>
      <w:lang w:val="en-US" w:eastAsia="zh-CN"/>
    </w:rPr>
  </w:style>
  <w:style w:type="paragraph" w:styleId="af0">
    <w:name w:val="annotation text"/>
    <w:basedOn w:val="a2"/>
    <w:link w:val="af1"/>
    <w:qFormat/>
    <w:rsid w:val="009F1F7C"/>
    <w:pPr>
      <w:jc w:val="left"/>
    </w:pPr>
    <w:rPr>
      <w:rFonts w:ascii="Times New Roman" w:eastAsia="宋体" w:hAnsi="Times New Roman" w:cs="Times New Roman"/>
      <w:kern w:val="0"/>
      <w:sz w:val="24"/>
      <w:szCs w:val="24"/>
    </w:rPr>
  </w:style>
  <w:style w:type="character" w:customStyle="1" w:styleId="af1">
    <w:name w:val="批注文字 字符"/>
    <w:basedOn w:val="a4"/>
    <w:link w:val="af0"/>
    <w:qFormat/>
    <w:rsid w:val="009F1F7C"/>
    <w:rPr>
      <w:rFonts w:ascii="Times New Roman" w:eastAsia="宋体" w:hAnsi="Times New Roman" w:cs="Times New Roman"/>
      <w:kern w:val="0"/>
      <w:sz w:val="24"/>
      <w:szCs w:val="24"/>
    </w:rPr>
  </w:style>
  <w:style w:type="paragraph" w:styleId="af2">
    <w:name w:val="Salutation"/>
    <w:basedOn w:val="a2"/>
    <w:next w:val="a2"/>
    <w:link w:val="af3"/>
    <w:qFormat/>
    <w:rsid w:val="009F1F7C"/>
    <w:rPr>
      <w:rFonts w:ascii="宋体" w:eastAsia="宋体" w:hAnsi="Courier New" w:cs="Times New Roman"/>
      <w:szCs w:val="20"/>
    </w:rPr>
  </w:style>
  <w:style w:type="character" w:customStyle="1" w:styleId="af3">
    <w:name w:val="称呼 字符"/>
    <w:basedOn w:val="a4"/>
    <w:link w:val="af2"/>
    <w:qFormat/>
    <w:rsid w:val="009F1F7C"/>
    <w:rPr>
      <w:rFonts w:ascii="宋体" w:eastAsia="宋体" w:hAnsi="Courier New" w:cs="Times New Roman"/>
      <w:szCs w:val="20"/>
    </w:rPr>
  </w:style>
  <w:style w:type="character" w:customStyle="1" w:styleId="af4">
    <w:name w:val="副标题 字符"/>
    <w:link w:val="af5"/>
    <w:qFormat/>
    <w:locked/>
    <w:rsid w:val="009F1F7C"/>
    <w:rPr>
      <w:rFonts w:ascii="等线 Light" w:eastAsia="等线 Light"/>
      <w:b/>
      <w:kern w:val="28"/>
      <w:sz w:val="32"/>
    </w:rPr>
  </w:style>
  <w:style w:type="paragraph" w:styleId="31">
    <w:name w:val="Body Text 3"/>
    <w:basedOn w:val="a2"/>
    <w:link w:val="32"/>
    <w:qFormat/>
    <w:rsid w:val="009F1F7C"/>
    <w:pPr>
      <w:spacing w:line="500" w:lineRule="exact"/>
    </w:pPr>
    <w:rPr>
      <w:rFonts w:ascii="Times New Roman" w:eastAsia="宋体" w:hAnsi="Times New Roman" w:cs="Times New Roman"/>
      <w:b/>
      <w:bCs/>
      <w:sz w:val="24"/>
      <w:szCs w:val="24"/>
    </w:rPr>
  </w:style>
  <w:style w:type="character" w:customStyle="1" w:styleId="32">
    <w:name w:val="正文文本 3 字符"/>
    <w:basedOn w:val="a4"/>
    <w:link w:val="31"/>
    <w:qFormat/>
    <w:rsid w:val="009F1F7C"/>
    <w:rPr>
      <w:rFonts w:ascii="Times New Roman" w:eastAsia="宋体" w:hAnsi="Times New Roman" w:cs="Times New Roman"/>
      <w:b/>
      <w:bCs/>
      <w:sz w:val="24"/>
      <w:szCs w:val="24"/>
    </w:rPr>
  </w:style>
  <w:style w:type="paragraph" w:styleId="af6">
    <w:name w:val="Body Text"/>
    <w:basedOn w:val="a2"/>
    <w:link w:val="af7"/>
    <w:qFormat/>
    <w:rsid w:val="009F1F7C"/>
    <w:pPr>
      <w:spacing w:after="120"/>
    </w:pPr>
    <w:rPr>
      <w:rFonts w:ascii="Times New Roman" w:eastAsia="宋体" w:hAnsi="Times New Roman" w:cs="Times New Roman"/>
      <w:kern w:val="0"/>
      <w:sz w:val="24"/>
      <w:szCs w:val="20"/>
    </w:rPr>
  </w:style>
  <w:style w:type="character" w:customStyle="1" w:styleId="af7">
    <w:name w:val="正文文本 字符"/>
    <w:basedOn w:val="a4"/>
    <w:link w:val="af6"/>
    <w:qFormat/>
    <w:rsid w:val="009F1F7C"/>
    <w:rPr>
      <w:rFonts w:ascii="Times New Roman" w:eastAsia="宋体" w:hAnsi="Times New Roman" w:cs="Times New Roman"/>
      <w:kern w:val="0"/>
      <w:sz w:val="24"/>
      <w:szCs w:val="20"/>
    </w:rPr>
  </w:style>
  <w:style w:type="paragraph" w:styleId="af8">
    <w:name w:val="Body Text Indent"/>
    <w:basedOn w:val="a2"/>
    <w:link w:val="af9"/>
    <w:qFormat/>
    <w:rsid w:val="009F1F7C"/>
    <w:pPr>
      <w:ind w:firstLine="600"/>
    </w:pPr>
    <w:rPr>
      <w:rFonts w:ascii="Times New Roman" w:eastAsia="宋体" w:hAnsi="Times New Roman" w:cs="Times New Roman"/>
      <w:kern w:val="0"/>
      <w:sz w:val="24"/>
      <w:szCs w:val="24"/>
    </w:rPr>
  </w:style>
  <w:style w:type="character" w:customStyle="1" w:styleId="af9">
    <w:name w:val="正文文本缩进 字符"/>
    <w:basedOn w:val="a4"/>
    <w:link w:val="af8"/>
    <w:qFormat/>
    <w:rsid w:val="009F1F7C"/>
    <w:rPr>
      <w:rFonts w:ascii="Times New Roman" w:eastAsia="宋体" w:hAnsi="Times New Roman" w:cs="Times New Roman"/>
      <w:kern w:val="0"/>
      <w:sz w:val="24"/>
      <w:szCs w:val="24"/>
    </w:rPr>
  </w:style>
  <w:style w:type="character" w:customStyle="1" w:styleId="afa">
    <w:name w:val="纯文本 字符"/>
    <w:link w:val="afb"/>
    <w:qFormat/>
    <w:locked/>
    <w:rsid w:val="009F1F7C"/>
    <w:rPr>
      <w:rFonts w:ascii="宋体" w:hAnsi="Courier New"/>
    </w:rPr>
  </w:style>
  <w:style w:type="paragraph" w:styleId="afc">
    <w:name w:val="Block Text"/>
    <w:basedOn w:val="a2"/>
    <w:qFormat/>
    <w:rsid w:val="009F1F7C"/>
    <w:pPr>
      <w:spacing w:line="400" w:lineRule="exact"/>
      <w:ind w:leftChars="-171" w:left="-359" w:rightChars="-327" w:right="-687" w:firstLine="720"/>
    </w:pPr>
    <w:rPr>
      <w:rFonts w:ascii="宋体" w:eastAsia="宋体" w:hAnsi="宋体" w:cs="Times New Roman"/>
      <w:sz w:val="28"/>
      <w:szCs w:val="24"/>
    </w:rPr>
  </w:style>
  <w:style w:type="paragraph" w:styleId="TOC5">
    <w:name w:val="toc 5"/>
    <w:basedOn w:val="a2"/>
    <w:next w:val="a2"/>
    <w:uiPriority w:val="39"/>
    <w:qFormat/>
    <w:rsid w:val="009F1F7C"/>
    <w:pPr>
      <w:ind w:left="840"/>
      <w:jc w:val="left"/>
    </w:pPr>
    <w:rPr>
      <w:rFonts w:ascii="Times New Roman" w:eastAsia="宋体" w:hAnsi="Times New Roman" w:cs="Times New Roman"/>
      <w:sz w:val="18"/>
      <w:szCs w:val="18"/>
    </w:rPr>
  </w:style>
  <w:style w:type="paragraph" w:styleId="TOC3">
    <w:name w:val="toc 3"/>
    <w:basedOn w:val="a2"/>
    <w:next w:val="a2"/>
    <w:uiPriority w:val="39"/>
    <w:qFormat/>
    <w:rsid w:val="009F1F7C"/>
    <w:pPr>
      <w:ind w:left="420"/>
      <w:jc w:val="left"/>
    </w:pPr>
    <w:rPr>
      <w:rFonts w:ascii="Times New Roman" w:eastAsia="宋体" w:hAnsi="Times New Roman" w:cs="Times New Roman"/>
      <w:i/>
      <w:iCs/>
      <w:sz w:val="20"/>
      <w:szCs w:val="20"/>
    </w:rPr>
  </w:style>
  <w:style w:type="paragraph" w:styleId="afb">
    <w:name w:val="Plain Text"/>
    <w:basedOn w:val="a2"/>
    <w:link w:val="afa"/>
    <w:qFormat/>
    <w:rsid w:val="009F1F7C"/>
    <w:rPr>
      <w:rFonts w:ascii="宋体" w:hAnsi="Courier New"/>
    </w:rPr>
  </w:style>
  <w:style w:type="character" w:customStyle="1" w:styleId="12">
    <w:name w:val="纯文本 字符1"/>
    <w:basedOn w:val="a4"/>
    <w:uiPriority w:val="99"/>
    <w:semiHidden/>
    <w:rsid w:val="009F1F7C"/>
    <w:rPr>
      <w:rFonts w:asciiTheme="minorEastAsia" w:hAnsi="Courier New" w:cs="Courier New"/>
    </w:rPr>
  </w:style>
  <w:style w:type="character" w:customStyle="1" w:styleId="22">
    <w:name w:val="正文文本缩进 2 字符"/>
    <w:link w:val="23"/>
    <w:qFormat/>
    <w:locked/>
    <w:rsid w:val="009F1F7C"/>
    <w:rPr>
      <w:sz w:val="24"/>
    </w:rPr>
  </w:style>
  <w:style w:type="paragraph" w:styleId="TOC8">
    <w:name w:val="toc 8"/>
    <w:basedOn w:val="a2"/>
    <w:next w:val="a2"/>
    <w:uiPriority w:val="39"/>
    <w:qFormat/>
    <w:rsid w:val="009F1F7C"/>
    <w:pPr>
      <w:ind w:left="1470"/>
      <w:jc w:val="left"/>
    </w:pPr>
    <w:rPr>
      <w:rFonts w:ascii="Times New Roman" w:eastAsia="宋体" w:hAnsi="Times New Roman" w:cs="Times New Roman"/>
      <w:sz w:val="18"/>
      <w:szCs w:val="18"/>
    </w:rPr>
  </w:style>
  <w:style w:type="paragraph" w:styleId="afd">
    <w:name w:val="Date"/>
    <w:basedOn w:val="a2"/>
    <w:next w:val="a2"/>
    <w:link w:val="afe"/>
    <w:qFormat/>
    <w:rsid w:val="009F1F7C"/>
    <w:pPr>
      <w:ind w:leftChars="2500" w:left="100"/>
    </w:pPr>
    <w:rPr>
      <w:rFonts w:ascii="Times New Roman" w:eastAsia="宋体" w:hAnsi="Times New Roman" w:cs="Times New Roman"/>
      <w:kern w:val="0"/>
      <w:sz w:val="24"/>
      <w:szCs w:val="24"/>
    </w:rPr>
  </w:style>
  <w:style w:type="character" w:customStyle="1" w:styleId="afe">
    <w:name w:val="日期 字符"/>
    <w:basedOn w:val="a4"/>
    <w:link w:val="afd"/>
    <w:qFormat/>
    <w:rsid w:val="009F1F7C"/>
    <w:rPr>
      <w:rFonts w:ascii="Times New Roman" w:eastAsia="宋体" w:hAnsi="Times New Roman" w:cs="Times New Roman"/>
      <w:kern w:val="0"/>
      <w:sz w:val="24"/>
      <w:szCs w:val="24"/>
    </w:rPr>
  </w:style>
  <w:style w:type="paragraph" w:styleId="23">
    <w:name w:val="Body Text Indent 2"/>
    <w:basedOn w:val="a2"/>
    <w:link w:val="22"/>
    <w:qFormat/>
    <w:rsid w:val="009F1F7C"/>
    <w:pPr>
      <w:ind w:firstLine="600"/>
    </w:pPr>
    <w:rPr>
      <w:sz w:val="24"/>
    </w:rPr>
  </w:style>
  <w:style w:type="character" w:customStyle="1" w:styleId="210">
    <w:name w:val="正文文本缩进 2 字符1"/>
    <w:basedOn w:val="a4"/>
    <w:uiPriority w:val="99"/>
    <w:semiHidden/>
    <w:rsid w:val="009F1F7C"/>
  </w:style>
  <w:style w:type="paragraph" w:styleId="aff">
    <w:name w:val="Balloon Text"/>
    <w:basedOn w:val="a2"/>
    <w:link w:val="aff0"/>
    <w:semiHidden/>
    <w:unhideWhenUsed/>
    <w:qFormat/>
    <w:rsid w:val="009F1F7C"/>
    <w:rPr>
      <w:rFonts w:ascii="Times New Roman" w:eastAsia="宋体" w:hAnsi="Times New Roman" w:cs="Times New Roman"/>
      <w:sz w:val="18"/>
      <w:szCs w:val="18"/>
    </w:rPr>
  </w:style>
  <w:style w:type="character" w:customStyle="1" w:styleId="aff0">
    <w:name w:val="批注框文本 字符"/>
    <w:basedOn w:val="a4"/>
    <w:link w:val="aff"/>
    <w:semiHidden/>
    <w:qFormat/>
    <w:rsid w:val="009F1F7C"/>
    <w:rPr>
      <w:rFonts w:ascii="Times New Roman" w:eastAsia="宋体" w:hAnsi="Times New Roman" w:cs="Times New Roman"/>
      <w:sz w:val="18"/>
      <w:szCs w:val="18"/>
    </w:rPr>
  </w:style>
  <w:style w:type="character" w:customStyle="1" w:styleId="TitleChar8f16fce5-4e69-41f6-9a5a-e77d667bc03d">
    <w:name w:val="Title Char_8f16fce5-4e69-41f6-9a5a-e77d667bc03d"/>
    <w:uiPriority w:val="99"/>
    <w:qFormat/>
    <w:rsid w:val="009F1F7C"/>
    <w:rPr>
      <w:rFonts w:ascii="Arial" w:eastAsia="宋体" w:hAnsi="Arial"/>
      <w:b/>
      <w:sz w:val="32"/>
      <w:lang w:val="en-AU" w:eastAsia="en-US"/>
    </w:rPr>
  </w:style>
  <w:style w:type="paragraph" w:styleId="TOC1">
    <w:name w:val="toc 1"/>
    <w:basedOn w:val="a2"/>
    <w:next w:val="a2"/>
    <w:uiPriority w:val="39"/>
    <w:qFormat/>
    <w:rsid w:val="009F1F7C"/>
    <w:rPr>
      <w:rFonts w:ascii="Times New Roman" w:eastAsia="黑体" w:hAnsi="Times New Roman" w:cs="Times New Roman"/>
      <w:b/>
      <w:sz w:val="32"/>
      <w:szCs w:val="24"/>
    </w:rPr>
  </w:style>
  <w:style w:type="paragraph" w:styleId="TOC4">
    <w:name w:val="toc 4"/>
    <w:basedOn w:val="a2"/>
    <w:next w:val="a2"/>
    <w:uiPriority w:val="39"/>
    <w:qFormat/>
    <w:rsid w:val="009F1F7C"/>
    <w:pPr>
      <w:ind w:left="630"/>
      <w:jc w:val="left"/>
    </w:pPr>
    <w:rPr>
      <w:rFonts w:ascii="Times New Roman" w:eastAsia="宋体" w:hAnsi="Times New Roman" w:cs="Times New Roman"/>
      <w:sz w:val="18"/>
      <w:szCs w:val="18"/>
    </w:rPr>
  </w:style>
  <w:style w:type="paragraph" w:styleId="af5">
    <w:name w:val="Subtitle"/>
    <w:basedOn w:val="a2"/>
    <w:next w:val="a2"/>
    <w:link w:val="af4"/>
    <w:qFormat/>
    <w:rsid w:val="009F1F7C"/>
    <w:pPr>
      <w:spacing w:before="240" w:after="60" w:line="312" w:lineRule="auto"/>
      <w:jc w:val="center"/>
      <w:outlineLvl w:val="1"/>
    </w:pPr>
    <w:rPr>
      <w:rFonts w:ascii="等线 Light" w:eastAsia="等线 Light"/>
      <w:b/>
      <w:kern w:val="28"/>
      <w:sz w:val="32"/>
    </w:rPr>
  </w:style>
  <w:style w:type="character" w:customStyle="1" w:styleId="13">
    <w:name w:val="副标题 字符1"/>
    <w:basedOn w:val="a4"/>
    <w:qFormat/>
    <w:rsid w:val="009F1F7C"/>
    <w:rPr>
      <w:b/>
      <w:bCs/>
      <w:kern w:val="28"/>
      <w:sz w:val="32"/>
      <w:szCs w:val="32"/>
    </w:rPr>
  </w:style>
  <w:style w:type="character" w:customStyle="1" w:styleId="CDCharChar">
    <w:name w:val="CD正文 Char Char"/>
    <w:link w:val="CD"/>
    <w:qFormat/>
    <w:locked/>
    <w:rsid w:val="009F1F7C"/>
    <w:rPr>
      <w:sz w:val="28"/>
    </w:rPr>
  </w:style>
  <w:style w:type="paragraph" w:styleId="aff1">
    <w:name w:val="footnote text"/>
    <w:basedOn w:val="a2"/>
    <w:link w:val="aff2"/>
    <w:qFormat/>
    <w:rsid w:val="009F1F7C"/>
    <w:pPr>
      <w:snapToGrid w:val="0"/>
      <w:jc w:val="left"/>
    </w:pPr>
    <w:rPr>
      <w:rFonts w:ascii="Times New Roman" w:eastAsia="宋体" w:hAnsi="Times New Roman" w:cs="Times New Roman"/>
      <w:sz w:val="18"/>
      <w:szCs w:val="18"/>
      <w:lang w:val="zh-CN"/>
    </w:rPr>
  </w:style>
  <w:style w:type="character" w:customStyle="1" w:styleId="aff2">
    <w:name w:val="脚注文本 字符"/>
    <w:basedOn w:val="a4"/>
    <w:link w:val="aff1"/>
    <w:qFormat/>
    <w:rsid w:val="009F1F7C"/>
    <w:rPr>
      <w:rFonts w:ascii="Times New Roman" w:eastAsia="宋体" w:hAnsi="Times New Roman" w:cs="Times New Roman"/>
      <w:sz w:val="18"/>
      <w:szCs w:val="18"/>
      <w:lang w:val="zh-CN"/>
    </w:rPr>
  </w:style>
  <w:style w:type="paragraph" w:styleId="TOC6">
    <w:name w:val="toc 6"/>
    <w:basedOn w:val="a2"/>
    <w:next w:val="a2"/>
    <w:uiPriority w:val="39"/>
    <w:qFormat/>
    <w:rsid w:val="009F1F7C"/>
    <w:pPr>
      <w:ind w:leftChars="1000" w:left="2100"/>
    </w:pPr>
    <w:rPr>
      <w:rFonts w:ascii="Times New Roman" w:eastAsia="宋体" w:hAnsi="Times New Roman" w:cs="Times New Roman"/>
      <w:sz w:val="24"/>
      <w:szCs w:val="24"/>
    </w:rPr>
  </w:style>
  <w:style w:type="paragraph" w:styleId="33">
    <w:name w:val="Body Text Indent 3"/>
    <w:basedOn w:val="a2"/>
    <w:link w:val="34"/>
    <w:qFormat/>
    <w:rsid w:val="009F1F7C"/>
    <w:pPr>
      <w:tabs>
        <w:tab w:val="left" w:pos="0"/>
      </w:tabs>
      <w:spacing w:line="400" w:lineRule="atLeast"/>
      <w:ind w:firstLineChars="200" w:firstLine="480"/>
    </w:pPr>
    <w:rPr>
      <w:rFonts w:ascii="Times New Roman" w:eastAsia="宋体" w:hAnsi="Times New Roman" w:cs="Times New Roman"/>
      <w:kern w:val="0"/>
      <w:sz w:val="16"/>
      <w:szCs w:val="16"/>
    </w:rPr>
  </w:style>
  <w:style w:type="character" w:customStyle="1" w:styleId="34">
    <w:name w:val="正文文本缩进 3 字符"/>
    <w:basedOn w:val="a4"/>
    <w:link w:val="33"/>
    <w:qFormat/>
    <w:rsid w:val="009F1F7C"/>
    <w:rPr>
      <w:rFonts w:ascii="Times New Roman" w:eastAsia="宋体" w:hAnsi="Times New Roman" w:cs="Times New Roman"/>
      <w:kern w:val="0"/>
      <w:sz w:val="16"/>
      <w:szCs w:val="16"/>
    </w:rPr>
  </w:style>
  <w:style w:type="paragraph" w:styleId="TOC2">
    <w:name w:val="toc 2"/>
    <w:basedOn w:val="a2"/>
    <w:next w:val="a2"/>
    <w:uiPriority w:val="39"/>
    <w:qFormat/>
    <w:rsid w:val="009F1F7C"/>
    <w:pPr>
      <w:ind w:leftChars="200" w:left="200"/>
    </w:pPr>
    <w:rPr>
      <w:rFonts w:ascii="Times New Roman" w:eastAsia="黑体" w:hAnsi="Times New Roman" w:cs="Times New Roman"/>
      <w:sz w:val="30"/>
      <w:szCs w:val="24"/>
    </w:rPr>
  </w:style>
  <w:style w:type="paragraph" w:styleId="TOC9">
    <w:name w:val="toc 9"/>
    <w:basedOn w:val="a2"/>
    <w:next w:val="a2"/>
    <w:uiPriority w:val="39"/>
    <w:qFormat/>
    <w:rsid w:val="009F1F7C"/>
    <w:pPr>
      <w:ind w:left="1680"/>
      <w:jc w:val="left"/>
    </w:pPr>
    <w:rPr>
      <w:rFonts w:ascii="Times New Roman" w:eastAsia="宋体" w:hAnsi="Times New Roman" w:cs="Times New Roman"/>
      <w:sz w:val="18"/>
      <w:szCs w:val="18"/>
    </w:rPr>
  </w:style>
  <w:style w:type="paragraph" w:styleId="24">
    <w:name w:val="Body Text 2"/>
    <w:basedOn w:val="a2"/>
    <w:link w:val="25"/>
    <w:qFormat/>
    <w:rsid w:val="009F1F7C"/>
    <w:pPr>
      <w:spacing w:after="120" w:line="480" w:lineRule="auto"/>
    </w:pPr>
    <w:rPr>
      <w:rFonts w:ascii="Times New Roman" w:eastAsia="宋体" w:hAnsi="Times New Roman" w:cs="Times New Roman"/>
      <w:szCs w:val="24"/>
    </w:rPr>
  </w:style>
  <w:style w:type="character" w:customStyle="1" w:styleId="25">
    <w:name w:val="正文文本 2 字符"/>
    <w:basedOn w:val="a4"/>
    <w:link w:val="24"/>
    <w:qFormat/>
    <w:rsid w:val="009F1F7C"/>
    <w:rPr>
      <w:rFonts w:ascii="Times New Roman" w:eastAsia="宋体" w:hAnsi="Times New Roman" w:cs="Times New Roman"/>
      <w:szCs w:val="24"/>
    </w:rPr>
  </w:style>
  <w:style w:type="paragraph" w:styleId="HTML">
    <w:name w:val="HTML Preformatted"/>
    <w:basedOn w:val="a2"/>
    <w:link w:val="HTML0"/>
    <w:qFormat/>
    <w:rsid w:val="009F1F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4" w:lineRule="atLeast"/>
      <w:jc w:val="left"/>
    </w:pPr>
    <w:rPr>
      <w:rFonts w:ascii="Arial" w:eastAsia="宋体" w:hAnsi="Arial" w:cs="Arial"/>
      <w:kern w:val="0"/>
      <w:sz w:val="20"/>
      <w:szCs w:val="20"/>
    </w:rPr>
  </w:style>
  <w:style w:type="character" w:customStyle="1" w:styleId="HTML0">
    <w:name w:val="HTML 预设格式 字符"/>
    <w:basedOn w:val="a4"/>
    <w:link w:val="HTML"/>
    <w:qFormat/>
    <w:rsid w:val="009F1F7C"/>
    <w:rPr>
      <w:rFonts w:ascii="Arial" w:eastAsia="宋体" w:hAnsi="Arial" w:cs="Arial"/>
      <w:kern w:val="0"/>
      <w:sz w:val="20"/>
      <w:szCs w:val="20"/>
    </w:rPr>
  </w:style>
  <w:style w:type="paragraph" w:styleId="aff3">
    <w:name w:val="Normal (Web)"/>
    <w:basedOn w:val="a2"/>
    <w:uiPriority w:val="99"/>
    <w:qFormat/>
    <w:rsid w:val="009F1F7C"/>
    <w:pPr>
      <w:widowControl/>
      <w:spacing w:before="100" w:beforeAutospacing="1" w:after="100" w:afterAutospacing="1"/>
      <w:jc w:val="left"/>
    </w:pPr>
    <w:rPr>
      <w:rFonts w:ascii="宋体" w:eastAsia="宋体" w:hAnsi="宋体" w:cs="Times New Roman"/>
      <w:color w:val="000000"/>
      <w:kern w:val="0"/>
      <w:sz w:val="24"/>
      <w:szCs w:val="24"/>
    </w:rPr>
  </w:style>
  <w:style w:type="paragraph" w:styleId="aff4">
    <w:name w:val="Title"/>
    <w:basedOn w:val="a2"/>
    <w:link w:val="aff5"/>
    <w:qFormat/>
    <w:rsid w:val="009F1F7C"/>
    <w:pPr>
      <w:widowControl/>
      <w:spacing w:before="240" w:after="60"/>
      <w:jc w:val="center"/>
      <w:outlineLvl w:val="0"/>
    </w:pPr>
    <w:rPr>
      <w:rFonts w:ascii="Cambria" w:eastAsia="宋体" w:hAnsi="Cambria" w:cs="Times New Roman"/>
      <w:b/>
      <w:kern w:val="0"/>
      <w:sz w:val="32"/>
      <w:szCs w:val="20"/>
    </w:rPr>
  </w:style>
  <w:style w:type="character" w:customStyle="1" w:styleId="aff5">
    <w:name w:val="标题 字符"/>
    <w:basedOn w:val="a4"/>
    <w:link w:val="aff4"/>
    <w:qFormat/>
    <w:rsid w:val="009F1F7C"/>
    <w:rPr>
      <w:rFonts w:ascii="Cambria" w:eastAsia="宋体" w:hAnsi="Cambria" w:cs="Times New Roman"/>
      <w:b/>
      <w:kern w:val="0"/>
      <w:sz w:val="32"/>
      <w:szCs w:val="20"/>
    </w:rPr>
  </w:style>
  <w:style w:type="paragraph" w:customStyle="1" w:styleId="CharCharCharChar">
    <w:name w:val="Char Char Char Char"/>
    <w:basedOn w:val="a2"/>
    <w:qFormat/>
    <w:rsid w:val="009F1F7C"/>
    <w:pPr>
      <w:widowControl/>
      <w:spacing w:after="160" w:line="240" w:lineRule="exact"/>
      <w:jc w:val="left"/>
    </w:pPr>
    <w:rPr>
      <w:rFonts w:ascii="Verdana" w:eastAsia="宋体" w:hAnsi="Verdana" w:cs="Times New Roman"/>
      <w:kern w:val="0"/>
      <w:sz w:val="20"/>
      <w:szCs w:val="20"/>
      <w:lang w:eastAsia="en-US"/>
    </w:rPr>
  </w:style>
  <w:style w:type="paragraph" w:styleId="ac">
    <w:name w:val="annotation subject"/>
    <w:basedOn w:val="af0"/>
    <w:next w:val="af0"/>
    <w:link w:val="ab"/>
    <w:qFormat/>
    <w:rsid w:val="009F1F7C"/>
    <w:rPr>
      <w:rFonts w:asciiTheme="minorHAnsi" w:eastAsiaTheme="minorEastAsia" w:hAnsiTheme="minorHAnsi" w:cstheme="minorBidi"/>
      <w:b/>
      <w:kern w:val="2"/>
      <w:szCs w:val="22"/>
    </w:rPr>
  </w:style>
  <w:style w:type="character" w:customStyle="1" w:styleId="14">
    <w:name w:val="批注主题 字符1"/>
    <w:basedOn w:val="af1"/>
    <w:uiPriority w:val="99"/>
    <w:semiHidden/>
    <w:rsid w:val="009F1F7C"/>
    <w:rPr>
      <w:rFonts w:ascii="Times New Roman" w:eastAsia="宋体" w:hAnsi="Times New Roman" w:cs="Times New Roman"/>
      <w:b/>
      <w:bCs/>
      <w:kern w:val="0"/>
      <w:sz w:val="24"/>
      <w:szCs w:val="24"/>
    </w:rPr>
  </w:style>
  <w:style w:type="paragraph" w:styleId="aff6">
    <w:name w:val="Body Text First Indent"/>
    <w:basedOn w:val="af6"/>
    <w:link w:val="aff7"/>
    <w:qFormat/>
    <w:rsid w:val="009F1F7C"/>
    <w:pPr>
      <w:ind w:firstLineChars="100" w:firstLine="420"/>
    </w:pPr>
    <w:rPr>
      <w:kern w:val="2"/>
      <w:sz w:val="21"/>
    </w:rPr>
  </w:style>
  <w:style w:type="character" w:customStyle="1" w:styleId="aff7">
    <w:name w:val="正文文本首行缩进 字符"/>
    <w:basedOn w:val="af7"/>
    <w:link w:val="aff6"/>
    <w:qFormat/>
    <w:rsid w:val="009F1F7C"/>
    <w:rPr>
      <w:rFonts w:ascii="Times New Roman" w:eastAsia="宋体" w:hAnsi="Times New Roman" w:cs="Times New Roman"/>
      <w:kern w:val="0"/>
      <w:sz w:val="24"/>
      <w:szCs w:val="20"/>
    </w:rPr>
  </w:style>
  <w:style w:type="paragraph" w:styleId="26">
    <w:name w:val="Body Text First Indent 2"/>
    <w:basedOn w:val="af8"/>
    <w:link w:val="27"/>
    <w:qFormat/>
    <w:rsid w:val="009F1F7C"/>
    <w:pPr>
      <w:widowControl/>
      <w:spacing w:after="120"/>
      <w:ind w:leftChars="200" w:left="420" w:firstLineChars="200" w:firstLine="420"/>
      <w:jc w:val="left"/>
    </w:pPr>
    <w:rPr>
      <w:rFonts w:ascii="宋体"/>
      <w:kern w:val="2"/>
    </w:rPr>
  </w:style>
  <w:style w:type="character" w:customStyle="1" w:styleId="27">
    <w:name w:val="正文文本首行缩进 2 字符"/>
    <w:basedOn w:val="af9"/>
    <w:link w:val="26"/>
    <w:qFormat/>
    <w:rsid w:val="009F1F7C"/>
    <w:rPr>
      <w:rFonts w:ascii="宋体" w:eastAsia="宋体" w:hAnsi="Times New Roman" w:cs="Times New Roman"/>
      <w:kern w:val="0"/>
      <w:sz w:val="24"/>
      <w:szCs w:val="24"/>
    </w:rPr>
  </w:style>
  <w:style w:type="table" w:styleId="aff8">
    <w:name w:val="Table Grid"/>
    <w:basedOn w:val="a5"/>
    <w:qFormat/>
    <w:rsid w:val="009F1F7C"/>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basedOn w:val="a4"/>
    <w:qFormat/>
    <w:rsid w:val="009F1F7C"/>
    <w:rPr>
      <w:rFonts w:cs="Times New Roman"/>
      <w:b/>
    </w:rPr>
  </w:style>
  <w:style w:type="character" w:styleId="affa">
    <w:name w:val="page number"/>
    <w:basedOn w:val="a4"/>
    <w:qFormat/>
    <w:rsid w:val="009F1F7C"/>
  </w:style>
  <w:style w:type="character" w:styleId="affb">
    <w:name w:val="FollowedHyperlink"/>
    <w:basedOn w:val="a4"/>
    <w:qFormat/>
    <w:rsid w:val="009F1F7C"/>
    <w:rPr>
      <w:color w:val="800080"/>
      <w:u w:val="single"/>
    </w:rPr>
  </w:style>
  <w:style w:type="character" w:styleId="affc">
    <w:name w:val="Emphasis"/>
    <w:basedOn w:val="a4"/>
    <w:qFormat/>
    <w:rsid w:val="009F1F7C"/>
    <w:rPr>
      <w:color w:val="CC0033"/>
    </w:rPr>
  </w:style>
  <w:style w:type="character" w:styleId="HTML1">
    <w:name w:val="HTML Typewriter"/>
    <w:basedOn w:val="a4"/>
    <w:qFormat/>
    <w:rsid w:val="009F1F7C"/>
    <w:rPr>
      <w:rFonts w:ascii="宋体" w:eastAsia="宋体" w:hAnsi="宋体"/>
      <w:sz w:val="24"/>
    </w:rPr>
  </w:style>
  <w:style w:type="character" w:styleId="affd">
    <w:name w:val="Hyperlink"/>
    <w:basedOn w:val="a4"/>
    <w:uiPriority w:val="99"/>
    <w:qFormat/>
    <w:rsid w:val="009F1F7C"/>
    <w:rPr>
      <w:rFonts w:cs="Times New Roman"/>
      <w:color w:val="3333CC"/>
      <w:sz w:val="20"/>
      <w:u w:val="none"/>
    </w:rPr>
  </w:style>
  <w:style w:type="character" w:styleId="affe">
    <w:name w:val="annotation reference"/>
    <w:basedOn w:val="a4"/>
    <w:qFormat/>
    <w:rsid w:val="009F1F7C"/>
    <w:rPr>
      <w:sz w:val="21"/>
    </w:rPr>
  </w:style>
  <w:style w:type="character" w:styleId="afff">
    <w:name w:val="footnote reference"/>
    <w:basedOn w:val="a4"/>
    <w:qFormat/>
    <w:rsid w:val="009F1F7C"/>
    <w:rPr>
      <w:vertAlign w:val="superscript"/>
    </w:rPr>
  </w:style>
  <w:style w:type="character" w:customStyle="1" w:styleId="21">
    <w:name w:val="正文缩进 字符2"/>
    <w:link w:val="a3"/>
    <w:qFormat/>
    <w:locked/>
    <w:rsid w:val="009F1F7C"/>
    <w:rPr>
      <w:rFonts w:ascii="Arial" w:eastAsia="宋体" w:hAnsi="Arial" w:cs="Times New Roman"/>
      <w:sz w:val="24"/>
      <w:szCs w:val="20"/>
    </w:rPr>
  </w:style>
  <w:style w:type="character" w:customStyle="1" w:styleId="tdrownotice1">
    <w:name w:val="tdrownotice1"/>
    <w:uiPriority w:val="99"/>
    <w:qFormat/>
    <w:rsid w:val="009F1F7C"/>
    <w:rPr>
      <w:sz w:val="22"/>
    </w:rPr>
  </w:style>
  <w:style w:type="character" w:customStyle="1" w:styleId="afff0">
    <w:name w:val="消息标题标签"/>
    <w:uiPriority w:val="99"/>
    <w:qFormat/>
    <w:rsid w:val="009F1F7C"/>
    <w:rPr>
      <w:rFonts w:ascii="Arial Black" w:eastAsia="黑体" w:hAnsi="Arial Black"/>
      <w:b/>
      <w:sz w:val="18"/>
      <w:lang w:val="x-none" w:eastAsia="zh-CN"/>
    </w:rPr>
  </w:style>
  <w:style w:type="character" w:customStyle="1" w:styleId="style91">
    <w:name w:val="style91"/>
    <w:uiPriority w:val="99"/>
    <w:qFormat/>
    <w:rsid w:val="009F1F7C"/>
    <w:rPr>
      <w:sz w:val="22"/>
    </w:rPr>
  </w:style>
  <w:style w:type="character" w:customStyle="1" w:styleId="mainarticletitle">
    <w:name w:val="main_articletitle"/>
    <w:uiPriority w:val="99"/>
    <w:qFormat/>
    <w:rsid w:val="009F1F7C"/>
  </w:style>
  <w:style w:type="character" w:customStyle="1" w:styleId="2Char">
    <w:name w:val="一级标题 + 首行缩进:  2 字符 Char"/>
    <w:link w:val="28"/>
    <w:uiPriority w:val="99"/>
    <w:qFormat/>
    <w:locked/>
    <w:rsid w:val="009F1F7C"/>
    <w:rPr>
      <w:rFonts w:ascii="Arial" w:eastAsia="方正黑体" w:hAnsi="Arial"/>
      <w:sz w:val="32"/>
    </w:rPr>
  </w:style>
  <w:style w:type="paragraph" w:customStyle="1" w:styleId="28">
    <w:name w:val="一级标题 + 首行缩进:  2 字符"/>
    <w:basedOn w:val="a2"/>
    <w:link w:val="2Char"/>
    <w:uiPriority w:val="99"/>
    <w:qFormat/>
    <w:rsid w:val="009F1F7C"/>
    <w:pPr>
      <w:snapToGrid w:val="0"/>
      <w:spacing w:line="319" w:lineRule="auto"/>
      <w:ind w:firstLineChars="200" w:firstLine="640"/>
      <w:outlineLvl w:val="1"/>
    </w:pPr>
    <w:rPr>
      <w:rFonts w:ascii="Arial" w:eastAsia="方正黑体" w:hAnsi="Arial"/>
      <w:sz w:val="32"/>
    </w:rPr>
  </w:style>
  <w:style w:type="character" w:customStyle="1" w:styleId="BlockquoteChar">
    <w:name w:val="Blockquote Char"/>
    <w:link w:val="Blockquote"/>
    <w:uiPriority w:val="99"/>
    <w:qFormat/>
    <w:locked/>
    <w:rsid w:val="009F1F7C"/>
    <w:rPr>
      <w:sz w:val="24"/>
    </w:rPr>
  </w:style>
  <w:style w:type="paragraph" w:customStyle="1" w:styleId="Blockquote">
    <w:name w:val="Blockquote"/>
    <w:basedOn w:val="a2"/>
    <w:link w:val="BlockquoteChar"/>
    <w:uiPriority w:val="99"/>
    <w:qFormat/>
    <w:rsid w:val="009F1F7C"/>
    <w:pPr>
      <w:adjustRightInd w:val="0"/>
      <w:spacing w:before="100" w:after="100"/>
      <w:ind w:left="360" w:right="360"/>
      <w:jc w:val="left"/>
    </w:pPr>
    <w:rPr>
      <w:sz w:val="24"/>
    </w:rPr>
  </w:style>
  <w:style w:type="paragraph" w:customStyle="1" w:styleId="CharCharCharChar1CharCharCharCharCharCharCharCharCharCharChar1CharCharChar1Char">
    <w:name w:val="Char Char Char Char1 Char Char Char Char Char Char Char Char Char Char Char1 Char Char Char1 Char"/>
    <w:basedOn w:val="a2"/>
    <w:uiPriority w:val="99"/>
    <w:qFormat/>
    <w:rsid w:val="009F1F7C"/>
    <w:rPr>
      <w:rFonts w:ascii="Tahoma" w:eastAsia="宋体" w:hAnsi="Tahoma" w:cs="Times New Roman"/>
      <w:sz w:val="24"/>
      <w:szCs w:val="20"/>
    </w:rPr>
  </w:style>
  <w:style w:type="paragraph" w:customStyle="1" w:styleId="afff1">
    <w:name w:val="a"/>
    <w:basedOn w:val="a2"/>
    <w:uiPriority w:val="99"/>
    <w:qFormat/>
    <w:rsid w:val="009F1F7C"/>
    <w:pPr>
      <w:adjustRightInd w:val="0"/>
      <w:spacing w:line="400" w:lineRule="atLeast"/>
      <w:ind w:left="1134" w:hanging="454"/>
    </w:pPr>
    <w:rPr>
      <w:rFonts w:ascii="Arial" w:eastAsia="宋体" w:hAnsi="Arial" w:cs="Times New Roman"/>
      <w:kern w:val="0"/>
      <w:sz w:val="24"/>
      <w:szCs w:val="20"/>
    </w:rPr>
  </w:style>
  <w:style w:type="paragraph" w:customStyle="1" w:styleId="xl25">
    <w:name w:val="xl25"/>
    <w:basedOn w:val="a2"/>
    <w:uiPriority w:val="99"/>
    <w:qFormat/>
    <w:rsid w:val="009F1F7C"/>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2"/>
    </w:rPr>
  </w:style>
  <w:style w:type="paragraph" w:customStyle="1" w:styleId="110">
    <w:name w:val="1.1"/>
    <w:basedOn w:val="a2"/>
    <w:next w:val="a2"/>
    <w:uiPriority w:val="99"/>
    <w:qFormat/>
    <w:rsid w:val="009F1F7C"/>
    <w:pPr>
      <w:adjustRightInd w:val="0"/>
      <w:snapToGrid w:val="0"/>
      <w:spacing w:before="240" w:after="240" w:line="400" w:lineRule="atLeast"/>
      <w:ind w:left="901" w:rightChars="200" w:right="480" w:hangingChars="299" w:hanging="901"/>
      <w:textAlignment w:val="baseline"/>
    </w:pPr>
    <w:rPr>
      <w:rFonts w:ascii="宋体" w:eastAsia="宋体" w:hAnsi="宋体" w:cs="Times New Roman"/>
      <w:b/>
      <w:kern w:val="0"/>
      <w:sz w:val="30"/>
      <w:szCs w:val="20"/>
    </w:rPr>
  </w:style>
  <w:style w:type="paragraph" w:customStyle="1" w:styleId="18">
    <w:name w:val="样式 宋体 行距: 固定值 18 磅"/>
    <w:basedOn w:val="a2"/>
    <w:uiPriority w:val="99"/>
    <w:qFormat/>
    <w:rsid w:val="009F1F7C"/>
    <w:pPr>
      <w:spacing w:beforeLines="30" w:line="360" w:lineRule="exact"/>
    </w:pPr>
    <w:rPr>
      <w:rFonts w:ascii="宋体" w:eastAsia="宋体" w:hAnsi="宋体" w:cs="Times New Roman"/>
      <w:sz w:val="24"/>
      <w:szCs w:val="20"/>
    </w:rPr>
  </w:style>
  <w:style w:type="paragraph" w:customStyle="1" w:styleId="afff2">
    <w:name w:val="目录"/>
    <w:basedOn w:val="a2"/>
    <w:uiPriority w:val="99"/>
    <w:qFormat/>
    <w:rsid w:val="009F1F7C"/>
    <w:pPr>
      <w:widowControl/>
      <w:jc w:val="center"/>
    </w:pPr>
    <w:rPr>
      <w:rFonts w:ascii="宋体" w:eastAsia="宋体" w:hAnsi="Times New Roman" w:cs="Times New Roman"/>
      <w:b/>
      <w:kern w:val="0"/>
      <w:sz w:val="36"/>
      <w:szCs w:val="20"/>
    </w:rPr>
  </w:style>
  <w:style w:type="paragraph" w:customStyle="1" w:styleId="230">
    <w:name w:val="2册标题3"/>
    <w:basedOn w:val="a2"/>
    <w:next w:val="a2"/>
    <w:uiPriority w:val="99"/>
    <w:qFormat/>
    <w:rsid w:val="009F1F7C"/>
    <w:pPr>
      <w:widowControl/>
      <w:spacing w:beforeLines="50" w:afterLines="50" w:line="300" w:lineRule="auto"/>
      <w:jc w:val="left"/>
      <w:outlineLvl w:val="2"/>
    </w:pPr>
    <w:rPr>
      <w:rFonts w:ascii="Arial" w:eastAsia="宋体" w:hAnsi="Arial" w:cs="Arial"/>
      <w:b/>
      <w:bCs/>
      <w:kern w:val="0"/>
      <w:sz w:val="28"/>
      <w:szCs w:val="28"/>
      <w:lang w:eastAsia="en-US"/>
    </w:rPr>
  </w:style>
  <w:style w:type="paragraph" w:customStyle="1" w:styleId="1111">
    <w:name w:val="1.1.1.1"/>
    <w:basedOn w:val="a2"/>
    <w:uiPriority w:val="99"/>
    <w:qFormat/>
    <w:rsid w:val="009F1F7C"/>
    <w:pPr>
      <w:tabs>
        <w:tab w:val="left" w:pos="1134"/>
      </w:tabs>
      <w:adjustRightInd w:val="0"/>
      <w:spacing w:before="60" w:after="60" w:line="400" w:lineRule="atLeast"/>
      <w:ind w:rightChars="200" w:right="200"/>
      <w:textAlignment w:val="baseline"/>
    </w:pPr>
    <w:rPr>
      <w:rFonts w:ascii="Arial" w:eastAsia="宋体" w:hAnsi="Arial" w:cs="Times New Roman"/>
      <w:kern w:val="0"/>
      <w:sz w:val="24"/>
      <w:szCs w:val="20"/>
    </w:rPr>
  </w:style>
  <w:style w:type="paragraph" w:customStyle="1" w:styleId="afff3">
    <w:name w:val="样式"/>
    <w:qFormat/>
    <w:rsid w:val="009F1F7C"/>
    <w:pPr>
      <w:widowControl w:val="0"/>
      <w:autoSpaceDE w:val="0"/>
      <w:autoSpaceDN w:val="0"/>
      <w:adjustRightInd w:val="0"/>
    </w:pPr>
    <w:rPr>
      <w:rFonts w:ascii="宋体" w:eastAsia="宋体" w:hAnsi="宋体" w:cs="宋体"/>
      <w:kern w:val="0"/>
      <w:sz w:val="24"/>
      <w:szCs w:val="24"/>
    </w:rPr>
  </w:style>
  <w:style w:type="paragraph" w:customStyle="1" w:styleId="CharCharCharCharCharCharChar">
    <w:name w:val="Char Char Char Char Char Char Char"/>
    <w:basedOn w:val="a2"/>
    <w:next w:val="a2"/>
    <w:qFormat/>
    <w:rsid w:val="009F1F7C"/>
    <w:pPr>
      <w:keepNext/>
      <w:keepLines/>
      <w:widowControl/>
      <w:adjustRightInd w:val="0"/>
      <w:spacing w:line="500" w:lineRule="exact"/>
      <w:ind w:firstLineChars="200" w:firstLine="200"/>
      <w:jc w:val="left"/>
      <w:textAlignment w:val="baseline"/>
    </w:pPr>
    <w:rPr>
      <w:rFonts w:ascii="宋体" w:eastAsia="宋体" w:hAnsi="宋体" w:cs="宋体"/>
      <w:b/>
      <w:bCs/>
      <w:kern w:val="0"/>
      <w:sz w:val="24"/>
      <w:szCs w:val="28"/>
    </w:rPr>
  </w:style>
  <w:style w:type="paragraph" w:customStyle="1" w:styleId="xl67">
    <w:name w:val="xl67"/>
    <w:basedOn w:val="a2"/>
    <w:uiPriority w:val="99"/>
    <w:qFormat/>
    <w:rsid w:val="009F1F7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15">
    <w:name w:val="样式1"/>
    <w:basedOn w:val="a2"/>
    <w:qFormat/>
    <w:rsid w:val="009F1F7C"/>
    <w:pPr>
      <w:spacing w:before="120" w:after="120" w:line="300" w:lineRule="auto"/>
    </w:pPr>
    <w:rPr>
      <w:rFonts w:ascii="宋体" w:eastAsia="宋体" w:hAnsi="宋体" w:cs="Times New Roman"/>
      <w:b/>
      <w:sz w:val="24"/>
      <w:szCs w:val="20"/>
    </w:rPr>
  </w:style>
  <w:style w:type="paragraph" w:customStyle="1" w:styleId="41">
    <w:name w:val="4"/>
    <w:basedOn w:val="4"/>
    <w:uiPriority w:val="99"/>
    <w:qFormat/>
    <w:rsid w:val="009F1F7C"/>
    <w:pPr>
      <w:keepLines/>
      <w:spacing w:before="60" w:after="60" w:line="300" w:lineRule="auto"/>
      <w:jc w:val="both"/>
    </w:pPr>
    <w:rPr>
      <w:rFonts w:ascii="Arial" w:eastAsia="黑体" w:hAnsi="Arial"/>
      <w:b w:val="0"/>
      <w:bCs w:val="0"/>
    </w:rPr>
  </w:style>
  <w:style w:type="paragraph" w:customStyle="1" w:styleId="xl27">
    <w:name w:val="xl27"/>
    <w:basedOn w:val="a2"/>
    <w:uiPriority w:val="99"/>
    <w:qFormat/>
    <w:rsid w:val="009F1F7C"/>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16"/>
      <w:szCs w:val="16"/>
    </w:rPr>
  </w:style>
  <w:style w:type="paragraph" w:customStyle="1" w:styleId="msonospacing0">
    <w:name w:val="msonospacing"/>
    <w:uiPriority w:val="99"/>
    <w:qFormat/>
    <w:rsid w:val="009F1F7C"/>
    <w:pPr>
      <w:widowControl w:val="0"/>
      <w:jc w:val="both"/>
    </w:pPr>
    <w:rPr>
      <w:rFonts w:ascii="Times New Roman" w:eastAsia="宋体" w:hAnsi="Times New Roman" w:cs="Times New Roman"/>
      <w:szCs w:val="24"/>
    </w:rPr>
  </w:style>
  <w:style w:type="paragraph" w:customStyle="1" w:styleId="afff4">
    <w:name w:val="大标题"/>
    <w:basedOn w:val="1"/>
    <w:uiPriority w:val="99"/>
    <w:qFormat/>
    <w:rsid w:val="009F1F7C"/>
    <w:pPr>
      <w:keepNext w:val="0"/>
      <w:keepLines w:val="0"/>
      <w:snapToGrid w:val="0"/>
      <w:spacing w:beforeLines="50" w:afterLines="50" w:line="360" w:lineRule="auto"/>
    </w:pPr>
    <w:rPr>
      <w:rFonts w:ascii="方正黑体"/>
      <w:kern w:val="2"/>
      <w:sz w:val="36"/>
      <w:szCs w:val="28"/>
    </w:rPr>
  </w:style>
  <w:style w:type="paragraph" w:customStyle="1" w:styleId="Char">
    <w:name w:val="Char"/>
    <w:basedOn w:val="a2"/>
    <w:qFormat/>
    <w:rsid w:val="009F1F7C"/>
    <w:pPr>
      <w:widowControl/>
      <w:spacing w:after="160" w:line="240" w:lineRule="exact"/>
      <w:jc w:val="left"/>
    </w:pPr>
    <w:rPr>
      <w:rFonts w:ascii="Verdana" w:eastAsia="仿宋_GB2312" w:hAnsi="Verdana" w:cs="Times New Roman"/>
      <w:kern w:val="0"/>
      <w:sz w:val="30"/>
      <w:szCs w:val="30"/>
      <w:lang w:eastAsia="en-US"/>
    </w:rPr>
  </w:style>
  <w:style w:type="paragraph" w:customStyle="1" w:styleId="afff5">
    <w:name w:val="方正正文"/>
    <w:basedOn w:val="a2"/>
    <w:uiPriority w:val="99"/>
    <w:qFormat/>
    <w:rsid w:val="009F1F7C"/>
    <w:pPr>
      <w:snapToGrid w:val="0"/>
      <w:spacing w:line="319" w:lineRule="auto"/>
      <w:ind w:firstLineChars="200" w:firstLine="200"/>
    </w:pPr>
    <w:rPr>
      <w:rFonts w:ascii="Times New Roman" w:eastAsia="方正仿宋" w:hAnsi="Times New Roman" w:cs="Times New Roman"/>
      <w:sz w:val="32"/>
      <w:szCs w:val="24"/>
    </w:rPr>
  </w:style>
  <w:style w:type="paragraph" w:customStyle="1" w:styleId="29">
    <w:name w:val="需求书2"/>
    <w:basedOn w:val="a2"/>
    <w:uiPriority w:val="99"/>
    <w:qFormat/>
    <w:rsid w:val="009F1F7C"/>
    <w:pPr>
      <w:spacing w:line="360" w:lineRule="auto"/>
    </w:pPr>
    <w:rPr>
      <w:rFonts w:ascii="宋体" w:eastAsia="宋体" w:hAnsi="宋体" w:cs="Times New Roman"/>
      <w:sz w:val="18"/>
      <w:szCs w:val="18"/>
    </w:rPr>
  </w:style>
  <w:style w:type="paragraph" w:customStyle="1" w:styleId="Char1">
    <w:name w:val="Char1"/>
    <w:basedOn w:val="a2"/>
    <w:qFormat/>
    <w:rsid w:val="009F1F7C"/>
    <w:pPr>
      <w:tabs>
        <w:tab w:val="left" w:pos="360"/>
      </w:tabs>
    </w:pPr>
    <w:rPr>
      <w:rFonts w:ascii="Times New Roman" w:eastAsia="宋体" w:hAnsi="Times New Roman" w:cs="Times New Roman"/>
      <w:sz w:val="24"/>
      <w:szCs w:val="24"/>
    </w:rPr>
  </w:style>
  <w:style w:type="paragraph" w:customStyle="1" w:styleId="16">
    <w:name w:val="正文1"/>
    <w:qFormat/>
    <w:rsid w:val="009F1F7C"/>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eastAsia="宋体" w:hAnsi="Arial" w:cs="Times New Roman"/>
      <w:kern w:val="0"/>
      <w:sz w:val="24"/>
      <w:szCs w:val="20"/>
    </w:rPr>
  </w:style>
  <w:style w:type="paragraph" w:customStyle="1" w:styleId="xl29">
    <w:name w:val="xl29"/>
    <w:basedOn w:val="a2"/>
    <w:uiPriority w:val="99"/>
    <w:qFormat/>
    <w:rsid w:val="009F1F7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16"/>
      <w:szCs w:val="16"/>
    </w:rPr>
  </w:style>
  <w:style w:type="paragraph" w:customStyle="1" w:styleId="CharCharCharCharCharChar1Char">
    <w:name w:val="Char Char Char Char Char Char1 Char"/>
    <w:basedOn w:val="a2"/>
    <w:qFormat/>
    <w:rsid w:val="009F1F7C"/>
    <w:rPr>
      <w:rFonts w:ascii="Times New Roman" w:eastAsia="宋体" w:hAnsi="Times New Roman" w:cs="Times New Roman"/>
      <w:sz w:val="24"/>
      <w:szCs w:val="24"/>
    </w:rPr>
  </w:style>
  <w:style w:type="character" w:customStyle="1" w:styleId="Char0">
    <w:name w:val="正文 + 宋体 Char"/>
    <w:link w:val="afff6"/>
    <w:uiPriority w:val="99"/>
    <w:qFormat/>
    <w:locked/>
    <w:rsid w:val="009F1F7C"/>
    <w:rPr>
      <w:rFonts w:ascii="宋体"/>
      <w:sz w:val="28"/>
    </w:rPr>
  </w:style>
  <w:style w:type="paragraph" w:customStyle="1" w:styleId="afff6">
    <w:name w:val="正文 + 宋体"/>
    <w:basedOn w:val="a2"/>
    <w:link w:val="Char0"/>
    <w:uiPriority w:val="99"/>
    <w:qFormat/>
    <w:rsid w:val="009F1F7C"/>
    <w:rPr>
      <w:rFonts w:ascii="宋体"/>
      <w:sz w:val="28"/>
    </w:rPr>
  </w:style>
  <w:style w:type="character" w:customStyle="1" w:styleId="apple-converted-space">
    <w:name w:val="apple-converted-space"/>
    <w:qFormat/>
    <w:rsid w:val="009F1F7C"/>
  </w:style>
  <w:style w:type="paragraph" w:customStyle="1" w:styleId="17">
    <w:name w:val="列出段落1"/>
    <w:basedOn w:val="a2"/>
    <w:qFormat/>
    <w:rsid w:val="009F1F7C"/>
    <w:pPr>
      <w:ind w:firstLineChars="200" w:firstLine="420"/>
    </w:pPr>
    <w:rPr>
      <w:rFonts w:ascii="Times New Roman" w:eastAsia="宋体" w:hAnsi="Times New Roman" w:cs="Times New Roman"/>
      <w:sz w:val="24"/>
      <w:szCs w:val="24"/>
    </w:rPr>
  </w:style>
  <w:style w:type="paragraph" w:customStyle="1" w:styleId="TOC10">
    <w:name w:val="TOC 标题1"/>
    <w:basedOn w:val="1"/>
    <w:next w:val="a2"/>
    <w:uiPriority w:val="99"/>
    <w:qFormat/>
    <w:rsid w:val="009F1F7C"/>
    <w:pPr>
      <w:widowControl/>
      <w:spacing w:before="240" w:after="0" w:line="259" w:lineRule="auto"/>
      <w:jc w:val="left"/>
      <w:outlineLvl w:val="9"/>
    </w:pPr>
    <w:rPr>
      <w:rFonts w:ascii="等线 Light" w:eastAsia="等线 Light" w:hAnsi="等线 Light"/>
      <w:b w:val="0"/>
      <w:bCs w:val="0"/>
      <w:color w:val="2E74B5"/>
      <w:kern w:val="0"/>
      <w:szCs w:val="32"/>
    </w:rPr>
  </w:style>
  <w:style w:type="paragraph" w:customStyle="1" w:styleId="2a">
    <w:name w:val="正文2"/>
    <w:qFormat/>
    <w:rsid w:val="009F1F7C"/>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eastAsia="宋体" w:hAnsi="Arial" w:cs="Times New Roman"/>
      <w:kern w:val="0"/>
      <w:sz w:val="24"/>
      <w:szCs w:val="20"/>
    </w:rPr>
  </w:style>
  <w:style w:type="paragraph" w:customStyle="1" w:styleId="afff7">
    <w:name w:val="正文首行缩进两字符"/>
    <w:basedOn w:val="a2"/>
    <w:qFormat/>
    <w:rsid w:val="009F1F7C"/>
    <w:pPr>
      <w:spacing w:line="360" w:lineRule="auto"/>
      <w:ind w:firstLineChars="200" w:firstLine="200"/>
    </w:pPr>
    <w:rPr>
      <w:rFonts w:ascii="Calibri" w:eastAsia="宋体" w:hAnsi="Calibri" w:cs="Times New Roman"/>
      <w:szCs w:val="24"/>
    </w:rPr>
  </w:style>
  <w:style w:type="paragraph" w:customStyle="1" w:styleId="2b">
    <w:name w:val="列出段落2"/>
    <w:basedOn w:val="a2"/>
    <w:uiPriority w:val="99"/>
    <w:qFormat/>
    <w:rsid w:val="009F1F7C"/>
    <w:pPr>
      <w:ind w:firstLineChars="200" w:firstLine="420"/>
    </w:pPr>
    <w:rPr>
      <w:rFonts w:ascii="Times New Roman" w:eastAsia="宋体" w:hAnsi="Times New Roman" w:cs="Times New Roman"/>
      <w:sz w:val="24"/>
      <w:szCs w:val="24"/>
    </w:rPr>
  </w:style>
  <w:style w:type="paragraph" w:customStyle="1" w:styleId="GW-">
    <w:name w:val="GW-正文"/>
    <w:basedOn w:val="a2"/>
    <w:link w:val="GW-Char"/>
    <w:qFormat/>
    <w:rsid w:val="009F1F7C"/>
    <w:pPr>
      <w:spacing w:line="360" w:lineRule="auto"/>
      <w:ind w:firstLineChars="200" w:firstLine="200"/>
    </w:pPr>
    <w:rPr>
      <w:rFonts w:ascii="Times New Roman" w:eastAsia="仿宋_GB2312" w:hAnsi="Times New Roman" w:cs="Times New Roman"/>
      <w:sz w:val="24"/>
      <w:szCs w:val="24"/>
    </w:rPr>
  </w:style>
  <w:style w:type="character" w:customStyle="1" w:styleId="style18">
    <w:name w:val="style18"/>
    <w:basedOn w:val="a4"/>
    <w:qFormat/>
    <w:rsid w:val="009F1F7C"/>
    <w:rPr>
      <w:rFonts w:cs="Times New Roman"/>
    </w:rPr>
  </w:style>
  <w:style w:type="character" w:customStyle="1" w:styleId="fontblank12">
    <w:name w:val="fontblank12"/>
    <w:basedOn w:val="a4"/>
    <w:qFormat/>
    <w:rsid w:val="009F1F7C"/>
    <w:rPr>
      <w:rFonts w:cs="Times New Roman"/>
    </w:rPr>
  </w:style>
  <w:style w:type="character" w:customStyle="1" w:styleId="211">
    <w:name w:val="正文首行缩进 2 字符1"/>
    <w:qFormat/>
    <w:rsid w:val="009F1F7C"/>
    <w:rPr>
      <w:rFonts w:eastAsia="宋体"/>
      <w:kern w:val="2"/>
      <w:sz w:val="21"/>
      <w:lang w:val="en-US" w:eastAsia="zh-CN"/>
    </w:rPr>
  </w:style>
  <w:style w:type="character" w:customStyle="1" w:styleId="grame">
    <w:name w:val="grame"/>
    <w:basedOn w:val="a4"/>
    <w:qFormat/>
    <w:rsid w:val="009F1F7C"/>
    <w:rPr>
      <w:rFonts w:cs="Times New Roman"/>
    </w:rPr>
  </w:style>
  <w:style w:type="character" w:customStyle="1" w:styleId="WW8Num9z0">
    <w:name w:val="WW8Num9z0"/>
    <w:qFormat/>
    <w:rsid w:val="009F1F7C"/>
    <w:rPr>
      <w:rFonts w:ascii="Wingdings" w:hAnsi="Wingdings"/>
    </w:rPr>
  </w:style>
  <w:style w:type="character" w:customStyle="1" w:styleId="afff8">
    <w:name w:val="列出段落 字符"/>
    <w:qFormat/>
    <w:rsid w:val="009F1F7C"/>
    <w:rPr>
      <w:rFonts w:ascii="Calibri" w:eastAsia="宋体" w:hAnsi="Calibri"/>
      <w:kern w:val="2"/>
      <w:sz w:val="22"/>
      <w:lang w:val="en-US" w:eastAsia="zh-CN"/>
    </w:rPr>
  </w:style>
  <w:style w:type="character" w:customStyle="1" w:styleId="keyword">
    <w:name w:val="keyword"/>
    <w:basedOn w:val="a4"/>
    <w:qFormat/>
    <w:rsid w:val="009F1F7C"/>
    <w:rPr>
      <w:rFonts w:cs="Times New Roman"/>
    </w:rPr>
  </w:style>
  <w:style w:type="character" w:customStyle="1" w:styleId="apple-style-span">
    <w:name w:val="apple-style-span"/>
    <w:qFormat/>
    <w:rsid w:val="009F1F7C"/>
  </w:style>
  <w:style w:type="character" w:customStyle="1" w:styleId="tnt">
    <w:name w:val="tnt"/>
    <w:basedOn w:val="a4"/>
    <w:qFormat/>
    <w:rsid w:val="009F1F7C"/>
    <w:rPr>
      <w:rFonts w:cs="Times New Roman"/>
    </w:rPr>
  </w:style>
  <w:style w:type="character" w:customStyle="1" w:styleId="3Char">
    <w:name w:val="标题 3 Char"/>
    <w:qFormat/>
    <w:rsid w:val="009F1F7C"/>
    <w:rPr>
      <w:rFonts w:ascii="宋体" w:eastAsia="宋体"/>
      <w:b/>
      <w:kern w:val="2"/>
      <w:sz w:val="28"/>
    </w:rPr>
  </w:style>
  <w:style w:type="character" w:customStyle="1" w:styleId="unnamed31">
    <w:name w:val="unnamed31"/>
    <w:qFormat/>
    <w:rsid w:val="009F1F7C"/>
    <w:rPr>
      <w:sz w:val="22"/>
    </w:rPr>
  </w:style>
  <w:style w:type="paragraph" w:customStyle="1" w:styleId="CD">
    <w:name w:val="CD正文"/>
    <w:basedOn w:val="a2"/>
    <w:link w:val="CDCharChar"/>
    <w:qFormat/>
    <w:rsid w:val="009F1F7C"/>
    <w:pPr>
      <w:spacing w:line="360" w:lineRule="auto"/>
      <w:ind w:firstLine="493"/>
    </w:pPr>
    <w:rPr>
      <w:sz w:val="28"/>
    </w:rPr>
  </w:style>
  <w:style w:type="character" w:customStyle="1" w:styleId="textnormchn1">
    <w:name w:val="textnorm_chn1"/>
    <w:qFormat/>
    <w:rsid w:val="009F1F7C"/>
    <w:rPr>
      <w:rFonts w:ascii="Arial" w:hAnsi="Arial"/>
      <w:color w:val="21254A"/>
      <w:sz w:val="22"/>
    </w:rPr>
  </w:style>
  <w:style w:type="character" w:customStyle="1" w:styleId="CharChar">
    <w:name w:val="标书（正文） Char Char"/>
    <w:link w:val="afff9"/>
    <w:qFormat/>
    <w:locked/>
    <w:rsid w:val="009F1F7C"/>
    <w:rPr>
      <w:rFonts w:ascii="宋体" w:eastAsia="宋体"/>
      <w:b/>
      <w:kern w:val="10"/>
    </w:rPr>
  </w:style>
  <w:style w:type="paragraph" w:customStyle="1" w:styleId="afff9">
    <w:name w:val="标书（正文）"/>
    <w:basedOn w:val="a2"/>
    <w:link w:val="CharChar"/>
    <w:qFormat/>
    <w:rsid w:val="009F1F7C"/>
    <w:pPr>
      <w:spacing w:line="360" w:lineRule="auto"/>
      <w:ind w:firstLineChars="200" w:firstLine="560"/>
    </w:pPr>
    <w:rPr>
      <w:rFonts w:ascii="宋体" w:eastAsia="宋体"/>
      <w:b/>
      <w:kern w:val="10"/>
    </w:rPr>
  </w:style>
  <w:style w:type="character" w:customStyle="1" w:styleId="textnormchn10">
    <w:name w:val="textnormchn1"/>
    <w:basedOn w:val="a4"/>
    <w:qFormat/>
    <w:rsid w:val="009F1F7C"/>
    <w:rPr>
      <w:rFonts w:cs="Times New Roman"/>
    </w:rPr>
  </w:style>
  <w:style w:type="character" w:customStyle="1" w:styleId="CharChar0">
    <w:name w:val="页脚 Char Char"/>
    <w:qFormat/>
    <w:rsid w:val="009F1F7C"/>
    <w:rPr>
      <w:sz w:val="18"/>
    </w:rPr>
  </w:style>
  <w:style w:type="character" w:customStyle="1" w:styleId="CharChar1">
    <w:name w:val="Char Char"/>
    <w:qFormat/>
    <w:rsid w:val="009F1F7C"/>
    <w:rPr>
      <w:rFonts w:ascii="宋体" w:eastAsia="宋体" w:hAnsi="宋体"/>
      <w:b/>
      <w:kern w:val="2"/>
      <w:sz w:val="32"/>
      <w:lang w:val="en-US" w:eastAsia="zh-CN"/>
    </w:rPr>
  </w:style>
  <w:style w:type="character" w:customStyle="1" w:styleId="19">
    <w:name w:val="@他1"/>
    <w:uiPriority w:val="99"/>
    <w:qFormat/>
    <w:rsid w:val="009F1F7C"/>
    <w:rPr>
      <w:color w:val="2B579A"/>
      <w:shd w:val="clear" w:color="auto" w:fill="E6E6E6"/>
    </w:rPr>
  </w:style>
  <w:style w:type="character" w:customStyle="1" w:styleId="p0CharChar">
    <w:name w:val="p0 Char Char"/>
    <w:link w:val="p0"/>
    <w:qFormat/>
    <w:locked/>
    <w:rsid w:val="009F1F7C"/>
  </w:style>
  <w:style w:type="paragraph" w:customStyle="1" w:styleId="p0">
    <w:name w:val="p0"/>
    <w:basedOn w:val="a2"/>
    <w:link w:val="p0CharChar"/>
    <w:qFormat/>
    <w:rsid w:val="009F1F7C"/>
    <w:pPr>
      <w:widowControl/>
    </w:pPr>
  </w:style>
  <w:style w:type="character" w:customStyle="1" w:styleId="Char2">
    <w:name w:val="我的正文 Char"/>
    <w:link w:val="afffa"/>
    <w:qFormat/>
    <w:locked/>
    <w:rsid w:val="009F1F7C"/>
    <w:rPr>
      <w:rFonts w:eastAsia="仿宋_GB2312"/>
      <w:sz w:val="24"/>
    </w:rPr>
  </w:style>
  <w:style w:type="paragraph" w:customStyle="1" w:styleId="afffa">
    <w:name w:val="我的正文"/>
    <w:basedOn w:val="a2"/>
    <w:link w:val="Char2"/>
    <w:qFormat/>
    <w:rsid w:val="009F1F7C"/>
    <w:pPr>
      <w:spacing w:afterLines="100" w:line="360" w:lineRule="auto"/>
      <w:ind w:firstLineChars="200" w:firstLine="480"/>
    </w:pPr>
    <w:rPr>
      <w:rFonts w:eastAsia="仿宋_GB2312"/>
      <w:sz w:val="24"/>
    </w:rPr>
  </w:style>
  <w:style w:type="character" w:customStyle="1" w:styleId="lh131">
    <w:name w:val="lh131"/>
    <w:qFormat/>
    <w:rsid w:val="009F1F7C"/>
  </w:style>
  <w:style w:type="character" w:customStyle="1" w:styleId="1a">
    <w:name w:val="页脚 字符1"/>
    <w:uiPriority w:val="99"/>
    <w:qFormat/>
    <w:rsid w:val="009F1F7C"/>
    <w:rPr>
      <w:rFonts w:eastAsia="宋体"/>
      <w:kern w:val="2"/>
      <w:sz w:val="18"/>
      <w:lang w:val="en-US" w:eastAsia="zh-CN"/>
    </w:rPr>
  </w:style>
  <w:style w:type="character" w:customStyle="1" w:styleId="style81">
    <w:name w:val="style81"/>
    <w:qFormat/>
    <w:rsid w:val="009F1F7C"/>
    <w:rPr>
      <w:color w:val="9C9A9C"/>
    </w:rPr>
  </w:style>
  <w:style w:type="character" w:customStyle="1" w:styleId="GW-Char">
    <w:name w:val="GW-正文 Char"/>
    <w:link w:val="GW-"/>
    <w:qFormat/>
    <w:locked/>
    <w:rsid w:val="009F1F7C"/>
    <w:rPr>
      <w:rFonts w:ascii="Times New Roman" w:eastAsia="仿宋_GB2312" w:hAnsi="Times New Roman" w:cs="Times New Roman"/>
      <w:sz w:val="24"/>
      <w:szCs w:val="24"/>
    </w:rPr>
  </w:style>
  <w:style w:type="character" w:customStyle="1" w:styleId="MyTextChar">
    <w:name w:val="MyText Char"/>
    <w:link w:val="MyText"/>
    <w:qFormat/>
    <w:locked/>
    <w:rsid w:val="009F1F7C"/>
    <w:rPr>
      <w:rFonts w:ascii="宋体" w:hAnsi="Century Gothic"/>
      <w:sz w:val="28"/>
    </w:rPr>
  </w:style>
  <w:style w:type="paragraph" w:customStyle="1" w:styleId="MyText">
    <w:name w:val="MyText"/>
    <w:basedOn w:val="a2"/>
    <w:link w:val="MyTextChar"/>
    <w:qFormat/>
    <w:rsid w:val="009F1F7C"/>
    <w:pPr>
      <w:spacing w:beforeLines="50" w:afterLines="50" w:line="360" w:lineRule="auto"/>
      <w:ind w:firstLineChars="200" w:firstLine="200"/>
    </w:pPr>
    <w:rPr>
      <w:rFonts w:ascii="宋体" w:hAnsi="Century Gothic"/>
      <w:sz w:val="28"/>
    </w:rPr>
  </w:style>
  <w:style w:type="character" w:customStyle="1" w:styleId="st1">
    <w:name w:val="st1"/>
    <w:basedOn w:val="a4"/>
    <w:qFormat/>
    <w:rsid w:val="009F1F7C"/>
    <w:rPr>
      <w:rFonts w:cs="Times New Roman"/>
    </w:rPr>
  </w:style>
  <w:style w:type="character" w:customStyle="1" w:styleId="Char10">
    <w:name w:val="批注文字 Char1"/>
    <w:qFormat/>
    <w:rsid w:val="009F1F7C"/>
    <w:rPr>
      <w:kern w:val="2"/>
      <w:sz w:val="18"/>
    </w:rPr>
  </w:style>
  <w:style w:type="character" w:customStyle="1" w:styleId="small">
    <w:name w:val="small"/>
    <w:basedOn w:val="a4"/>
    <w:qFormat/>
    <w:rsid w:val="009F1F7C"/>
    <w:rPr>
      <w:rFonts w:cs="Times New Roman"/>
    </w:rPr>
  </w:style>
  <w:style w:type="character" w:customStyle="1" w:styleId="CharChar4">
    <w:name w:val="Char Char4"/>
    <w:qFormat/>
    <w:rsid w:val="009F1F7C"/>
    <w:rPr>
      <w:rFonts w:ascii="宋体" w:eastAsia="宋体" w:hAnsi="Courier New"/>
      <w:kern w:val="2"/>
      <w:sz w:val="21"/>
      <w:lang w:val="en-US" w:eastAsia="zh-CN"/>
    </w:rPr>
  </w:style>
  <w:style w:type="character" w:customStyle="1" w:styleId="1b">
    <w:name w:val="正文缩进 字符1"/>
    <w:qFormat/>
    <w:rsid w:val="009F1F7C"/>
    <w:rPr>
      <w:rFonts w:ascii="宋体" w:eastAsia="宋体" w:hAnsi="宋体"/>
      <w:color w:val="000000"/>
      <w:sz w:val="24"/>
    </w:rPr>
  </w:style>
  <w:style w:type="character" w:customStyle="1" w:styleId="magic-list1">
    <w:name w:val="magic-list1"/>
    <w:qFormat/>
    <w:rsid w:val="009F1F7C"/>
    <w:rPr>
      <w:rFonts w:ascii="??" w:hAnsi="??"/>
      <w:color w:val="000000"/>
      <w:sz w:val="20"/>
      <w:u w:val="none"/>
    </w:rPr>
  </w:style>
  <w:style w:type="character" w:customStyle="1" w:styleId="ca-0">
    <w:name w:val="ca-0"/>
    <w:basedOn w:val="a4"/>
    <w:qFormat/>
    <w:rsid w:val="009F1F7C"/>
    <w:rPr>
      <w:rFonts w:cs="Times New Roman"/>
    </w:rPr>
  </w:style>
  <w:style w:type="character" w:customStyle="1" w:styleId="Char3">
    <w:name w:val="二级条标题 Char"/>
    <w:link w:val="afffb"/>
    <w:qFormat/>
    <w:locked/>
    <w:rsid w:val="009F1F7C"/>
    <w:rPr>
      <w:rFonts w:eastAsia="黑体"/>
    </w:rPr>
  </w:style>
  <w:style w:type="paragraph" w:customStyle="1" w:styleId="afffb">
    <w:name w:val="二级条标题"/>
    <w:basedOn w:val="afffc"/>
    <w:next w:val="afffd"/>
    <w:link w:val="Char3"/>
    <w:qFormat/>
    <w:rsid w:val="009F1F7C"/>
    <w:pPr>
      <w:outlineLvl w:val="3"/>
    </w:pPr>
    <w:rPr>
      <w:rFonts w:asciiTheme="minorHAnsi" w:hAnsiTheme="minorHAnsi" w:cstheme="minorBidi"/>
      <w:kern w:val="2"/>
      <w:szCs w:val="22"/>
    </w:rPr>
  </w:style>
  <w:style w:type="paragraph" w:customStyle="1" w:styleId="afffc">
    <w:name w:val="一级条标题"/>
    <w:next w:val="afffd"/>
    <w:qFormat/>
    <w:rsid w:val="009F1F7C"/>
    <w:pPr>
      <w:outlineLvl w:val="2"/>
    </w:pPr>
    <w:rPr>
      <w:rFonts w:ascii="Times New Roman" w:eastAsia="黑体" w:hAnsi="Times New Roman" w:cs="Times New Roman"/>
      <w:kern w:val="0"/>
      <w:szCs w:val="20"/>
    </w:rPr>
  </w:style>
  <w:style w:type="paragraph" w:customStyle="1" w:styleId="afffd">
    <w:name w:val="段"/>
    <w:qFormat/>
    <w:rsid w:val="009F1F7C"/>
    <w:pPr>
      <w:autoSpaceDE w:val="0"/>
      <w:autoSpaceDN w:val="0"/>
      <w:ind w:firstLineChars="200" w:firstLine="200"/>
      <w:jc w:val="both"/>
    </w:pPr>
    <w:rPr>
      <w:rFonts w:ascii="宋体" w:eastAsia="宋体" w:hAnsi="Times New Roman" w:cs="Times New Roman"/>
      <w:kern w:val="0"/>
      <w:szCs w:val="20"/>
    </w:rPr>
  </w:style>
  <w:style w:type="character" w:customStyle="1" w:styleId="gfChar">
    <w:name w:val="gf正文 Char"/>
    <w:link w:val="gf"/>
    <w:qFormat/>
    <w:locked/>
    <w:rsid w:val="009F1F7C"/>
    <w:rPr>
      <w:sz w:val="32"/>
    </w:rPr>
  </w:style>
  <w:style w:type="paragraph" w:customStyle="1" w:styleId="gf">
    <w:name w:val="gf正文"/>
    <w:basedOn w:val="a2"/>
    <w:link w:val="gfChar"/>
    <w:qFormat/>
    <w:rsid w:val="009F1F7C"/>
    <w:pPr>
      <w:adjustRightInd w:val="0"/>
      <w:snapToGrid w:val="0"/>
      <w:spacing w:line="360" w:lineRule="auto"/>
      <w:ind w:firstLineChars="200" w:firstLine="560"/>
    </w:pPr>
    <w:rPr>
      <w:sz w:val="32"/>
    </w:rPr>
  </w:style>
  <w:style w:type="character" w:customStyle="1" w:styleId="style61">
    <w:name w:val="style61"/>
    <w:qFormat/>
    <w:rsid w:val="009F1F7C"/>
    <w:rPr>
      <w:color w:val="9C9A9C"/>
    </w:rPr>
  </w:style>
  <w:style w:type="character" w:customStyle="1" w:styleId="bullet-blue-14px1">
    <w:name w:val="bullet-blue-14px1"/>
    <w:qFormat/>
    <w:rsid w:val="009F1F7C"/>
    <w:rPr>
      <w:b/>
      <w:color w:val="1B75BB"/>
      <w:sz w:val="21"/>
    </w:rPr>
  </w:style>
  <w:style w:type="character" w:customStyle="1" w:styleId="1c">
    <w:name w:val="列表段落 字符1"/>
    <w:link w:val="afffe"/>
    <w:qFormat/>
    <w:locked/>
    <w:rsid w:val="009F1F7C"/>
    <w:rPr>
      <w:sz w:val="24"/>
    </w:rPr>
  </w:style>
  <w:style w:type="paragraph" w:styleId="afffe">
    <w:name w:val="List Paragraph"/>
    <w:basedOn w:val="a2"/>
    <w:link w:val="1c"/>
    <w:qFormat/>
    <w:rsid w:val="009F1F7C"/>
    <w:pPr>
      <w:ind w:firstLineChars="200" w:firstLine="420"/>
    </w:pPr>
    <w:rPr>
      <w:sz w:val="24"/>
    </w:rPr>
  </w:style>
  <w:style w:type="character" w:customStyle="1" w:styleId="Char4">
    <w:name w:val="正文缩进 Char"/>
    <w:qFormat/>
    <w:rsid w:val="009F1F7C"/>
    <w:rPr>
      <w:rFonts w:ascii="宋体" w:eastAsia="宋体"/>
      <w:sz w:val="24"/>
    </w:rPr>
  </w:style>
  <w:style w:type="character" w:customStyle="1" w:styleId="hei16b1">
    <w:name w:val="hei16b1"/>
    <w:qFormat/>
    <w:rsid w:val="009F1F7C"/>
    <w:rPr>
      <w:rFonts w:ascii="Arial" w:hAnsi="Arial"/>
      <w:b/>
      <w:color w:val="000000"/>
      <w:sz w:val="28"/>
    </w:rPr>
  </w:style>
  <w:style w:type="character" w:customStyle="1" w:styleId="H4Char">
    <w:name w:val="H4 Char"/>
    <w:qFormat/>
    <w:rsid w:val="009F1F7C"/>
    <w:rPr>
      <w:rFonts w:ascii="Arial" w:eastAsia="宋体" w:hAnsi="Arial"/>
      <w:b/>
      <w:kern w:val="2"/>
      <w:sz w:val="28"/>
      <w:lang w:val="en-US" w:eastAsia="zh-CN"/>
    </w:rPr>
  </w:style>
  <w:style w:type="character" w:customStyle="1" w:styleId="Char5">
    <w:name w:val="正文首行缩进两字符 Char"/>
    <w:qFormat/>
    <w:rsid w:val="009F1F7C"/>
    <w:rPr>
      <w:rFonts w:eastAsia="宋体"/>
      <w:kern w:val="2"/>
      <w:sz w:val="24"/>
      <w:lang w:val="en-US" w:eastAsia="zh-CN"/>
    </w:rPr>
  </w:style>
  <w:style w:type="character" w:customStyle="1" w:styleId="hui3">
    <w:name w:val="hui3"/>
    <w:qFormat/>
    <w:rsid w:val="009F1F7C"/>
    <w:rPr>
      <w:color w:val="333333"/>
    </w:rPr>
  </w:style>
  <w:style w:type="character" w:customStyle="1" w:styleId="CharChar2">
    <w:name w:val="文章正文 Char Char"/>
    <w:link w:val="affff"/>
    <w:qFormat/>
    <w:locked/>
    <w:rsid w:val="009F1F7C"/>
    <w:rPr>
      <w:sz w:val="24"/>
    </w:rPr>
  </w:style>
  <w:style w:type="paragraph" w:customStyle="1" w:styleId="affff">
    <w:name w:val="文章正文"/>
    <w:basedOn w:val="a2"/>
    <w:link w:val="CharChar2"/>
    <w:qFormat/>
    <w:rsid w:val="009F1F7C"/>
    <w:pPr>
      <w:spacing w:line="360" w:lineRule="auto"/>
      <w:ind w:firstLine="420"/>
    </w:pPr>
    <w:rPr>
      <w:sz w:val="24"/>
    </w:rPr>
  </w:style>
  <w:style w:type="character" w:customStyle="1" w:styleId="3CharCharChar">
    <w:name w:val="标题 3 Char Char Char"/>
    <w:qFormat/>
    <w:rsid w:val="009F1F7C"/>
    <w:rPr>
      <w:rFonts w:eastAsia="宋体"/>
      <w:b/>
      <w:kern w:val="2"/>
      <w:sz w:val="32"/>
      <w:lang w:val="en-US" w:eastAsia="zh-CN"/>
    </w:rPr>
  </w:style>
  <w:style w:type="character" w:customStyle="1" w:styleId="CharChar3">
    <w:name w:val="页眉 Char Char"/>
    <w:qFormat/>
    <w:rsid w:val="009F1F7C"/>
    <w:rPr>
      <w:sz w:val="18"/>
    </w:rPr>
  </w:style>
  <w:style w:type="character" w:customStyle="1" w:styleId="1Char">
    <w:name w:val="普通文字1 Char"/>
    <w:qFormat/>
    <w:rsid w:val="009F1F7C"/>
    <w:rPr>
      <w:rFonts w:ascii="宋体" w:eastAsia="宋体" w:hAnsi="Courier New"/>
      <w:kern w:val="2"/>
      <w:sz w:val="21"/>
      <w:lang w:val="en-US" w:eastAsia="zh-CN"/>
    </w:rPr>
  </w:style>
  <w:style w:type="character" w:customStyle="1" w:styleId="5Char">
    <w:name w:val="标题 5 Char"/>
    <w:qFormat/>
    <w:rsid w:val="009F1F7C"/>
    <w:rPr>
      <w:rFonts w:ascii="Tahoma" w:eastAsia="宋体" w:hAnsi="Tahoma"/>
      <w:b/>
      <w:kern w:val="2"/>
      <w:sz w:val="28"/>
      <w:lang w:val="en-US" w:eastAsia="zh-CN"/>
    </w:rPr>
  </w:style>
  <w:style w:type="character" w:customStyle="1" w:styleId="hg">
    <w:name w:val="hg"/>
    <w:basedOn w:val="a4"/>
    <w:qFormat/>
    <w:rsid w:val="009F1F7C"/>
    <w:rPr>
      <w:rFonts w:cs="Times New Roman"/>
    </w:rPr>
  </w:style>
  <w:style w:type="character" w:customStyle="1" w:styleId="21Char">
    <w:name w:val="正文缩进21 Char"/>
    <w:qFormat/>
    <w:rsid w:val="009F1F7C"/>
    <w:rPr>
      <w:rFonts w:eastAsia="宋体"/>
      <w:kern w:val="2"/>
      <w:sz w:val="21"/>
      <w:lang w:val="en-US" w:eastAsia="zh-CN"/>
    </w:rPr>
  </w:style>
  <w:style w:type="paragraph" w:customStyle="1" w:styleId="2c">
    <w:name w:val="样式2"/>
    <w:basedOn w:val="1CharALTZ41"/>
    <w:qFormat/>
    <w:rsid w:val="009F1F7C"/>
    <w:pPr>
      <w:spacing w:before="156" w:after="156"/>
    </w:pPr>
  </w:style>
  <w:style w:type="paragraph" w:customStyle="1" w:styleId="1CharALTZ41">
    <w:name w:val="样式 正文缩进表正文正文非缩进正文（首行缩进两字）特点段1正文不缩进特点 CharALT+Z水上软件标题4...1"/>
    <w:basedOn w:val="a3"/>
    <w:qFormat/>
    <w:rsid w:val="009F1F7C"/>
    <w:pPr>
      <w:tabs>
        <w:tab w:val="left" w:pos="993"/>
      </w:tabs>
      <w:spacing w:line="360" w:lineRule="auto"/>
      <w:ind w:left="1080" w:right="25" w:firstLineChars="236" w:hanging="540"/>
    </w:pPr>
    <w:rPr>
      <w:rFonts w:ascii="宋体" w:hAnsi="宋体" w:cs="宋体"/>
      <w:color w:val="000000"/>
      <w:kern w:val="0"/>
    </w:rPr>
  </w:style>
  <w:style w:type="paragraph" w:customStyle="1" w:styleId="BodyBulletSQ">
    <w:name w:val="Body Bullet SQ"/>
    <w:basedOn w:val="a2"/>
    <w:qFormat/>
    <w:rsid w:val="009F1F7C"/>
    <w:pPr>
      <w:widowControl/>
      <w:numPr>
        <w:numId w:val="2"/>
      </w:numPr>
      <w:jc w:val="left"/>
    </w:pPr>
    <w:rPr>
      <w:rFonts w:ascii="Calibri" w:eastAsia="宋体" w:hAnsi="Calibri" w:cs="Times New Roman"/>
      <w:kern w:val="0"/>
      <w:sz w:val="20"/>
      <w:szCs w:val="20"/>
      <w:lang w:eastAsia="en-US"/>
    </w:rPr>
  </w:style>
  <w:style w:type="character" w:customStyle="1" w:styleId="212">
    <w:name w:val="正文文本 2 字符1"/>
    <w:basedOn w:val="a4"/>
    <w:uiPriority w:val="99"/>
    <w:qFormat/>
    <w:rsid w:val="009F1F7C"/>
    <w:rPr>
      <w:rFonts w:cs="Times New Roman"/>
      <w:kern w:val="2"/>
      <w:sz w:val="24"/>
      <w:szCs w:val="24"/>
    </w:rPr>
  </w:style>
  <w:style w:type="character" w:customStyle="1" w:styleId="1d">
    <w:name w:val="正文首行缩进 字符1"/>
    <w:basedOn w:val="af7"/>
    <w:uiPriority w:val="99"/>
    <w:qFormat/>
    <w:rsid w:val="009F1F7C"/>
    <w:rPr>
      <w:rFonts w:ascii="Times New Roman" w:eastAsia="宋体" w:hAnsi="Times New Roman" w:cs="Times New Roman"/>
      <w:kern w:val="0"/>
      <w:sz w:val="24"/>
      <w:szCs w:val="20"/>
    </w:rPr>
  </w:style>
  <w:style w:type="paragraph" w:customStyle="1" w:styleId="plaintext">
    <w:name w:val="plaintext"/>
    <w:basedOn w:val="a2"/>
    <w:qFormat/>
    <w:rsid w:val="009F1F7C"/>
    <w:pPr>
      <w:widowControl/>
      <w:spacing w:before="100" w:beforeAutospacing="1" w:after="100" w:afterAutospacing="1"/>
      <w:jc w:val="left"/>
    </w:pPr>
    <w:rPr>
      <w:rFonts w:ascii="宋体" w:eastAsia="宋体" w:hAnsi="宋体" w:cs="Times New Roman"/>
      <w:kern w:val="0"/>
      <w:sz w:val="24"/>
      <w:szCs w:val="24"/>
    </w:rPr>
  </w:style>
  <w:style w:type="paragraph" w:customStyle="1" w:styleId="ParaChar">
    <w:name w:val="默认段落字体 Para Char"/>
    <w:basedOn w:val="a2"/>
    <w:qFormat/>
    <w:rsid w:val="009F1F7C"/>
    <w:pPr>
      <w:spacing w:before="10" w:after="10" w:line="500" w:lineRule="atLeast"/>
      <w:ind w:firstLine="40"/>
    </w:pPr>
    <w:rPr>
      <w:rFonts w:ascii="Tahoma" w:eastAsia="宋体" w:hAnsi="Tahoma" w:cs="Times New Roman"/>
      <w:sz w:val="28"/>
      <w:szCs w:val="28"/>
    </w:rPr>
  </w:style>
  <w:style w:type="character" w:customStyle="1" w:styleId="1e">
    <w:name w:val="称呼 字符1"/>
    <w:basedOn w:val="a4"/>
    <w:uiPriority w:val="99"/>
    <w:qFormat/>
    <w:rsid w:val="009F1F7C"/>
    <w:rPr>
      <w:rFonts w:cs="Times New Roman"/>
      <w:kern w:val="2"/>
      <w:sz w:val="24"/>
      <w:szCs w:val="24"/>
    </w:rPr>
  </w:style>
  <w:style w:type="character" w:customStyle="1" w:styleId="310">
    <w:name w:val="正文文本 3 字符1"/>
    <w:basedOn w:val="a4"/>
    <w:uiPriority w:val="99"/>
    <w:qFormat/>
    <w:rsid w:val="009F1F7C"/>
    <w:rPr>
      <w:rFonts w:cs="Times New Roman"/>
      <w:kern w:val="2"/>
      <w:sz w:val="16"/>
      <w:szCs w:val="16"/>
    </w:rPr>
  </w:style>
  <w:style w:type="paragraph" w:customStyle="1" w:styleId="affff0">
    <w:name w:val="论文正文"/>
    <w:basedOn w:val="a2"/>
    <w:qFormat/>
    <w:rsid w:val="009F1F7C"/>
    <w:pPr>
      <w:spacing w:line="300" w:lineRule="auto"/>
      <w:ind w:firstLineChars="200" w:firstLine="200"/>
    </w:pPr>
    <w:rPr>
      <w:rFonts w:ascii="Times New Roman" w:eastAsia="宋体" w:hAnsi="Times New Roman" w:cs="Times New Roman"/>
      <w:sz w:val="24"/>
      <w:szCs w:val="24"/>
    </w:rPr>
  </w:style>
  <w:style w:type="paragraph" w:customStyle="1" w:styleId="myText0">
    <w:name w:val="myText"/>
    <w:basedOn w:val="23"/>
    <w:qFormat/>
    <w:rsid w:val="009F1F7C"/>
    <w:pPr>
      <w:spacing w:beforeLines="50" w:afterLines="50" w:line="480" w:lineRule="atLeast"/>
      <w:ind w:firstLineChars="200" w:firstLine="200"/>
    </w:pPr>
    <w:rPr>
      <w:sz w:val="28"/>
      <w:szCs w:val="20"/>
    </w:rPr>
  </w:style>
  <w:style w:type="paragraph" w:customStyle="1" w:styleId="Char21">
    <w:name w:val="Char21"/>
    <w:basedOn w:val="a2"/>
    <w:qFormat/>
    <w:rsid w:val="009F1F7C"/>
    <w:rPr>
      <w:rFonts w:ascii="Tahoma" w:eastAsia="宋体" w:hAnsi="Tahoma" w:cs="Times New Roman"/>
      <w:sz w:val="28"/>
      <w:szCs w:val="28"/>
    </w:rPr>
  </w:style>
  <w:style w:type="paragraph" w:customStyle="1" w:styleId="ParaCharCharChar1Char">
    <w:name w:val="默认段落字体 Para Char Char Char1 Char"/>
    <w:basedOn w:val="a2"/>
    <w:next w:val="a2"/>
    <w:qFormat/>
    <w:rsid w:val="009F1F7C"/>
    <w:pPr>
      <w:spacing w:line="240" w:lineRule="atLeast"/>
      <w:ind w:left="420" w:firstLine="420"/>
      <w:jc w:val="left"/>
    </w:pPr>
    <w:rPr>
      <w:rFonts w:ascii="Times New Roman" w:eastAsia="宋体" w:hAnsi="Times New Roman" w:cs="Times New Roman"/>
      <w:kern w:val="0"/>
      <w:szCs w:val="21"/>
    </w:rPr>
  </w:style>
  <w:style w:type="character" w:customStyle="1" w:styleId="220">
    <w:name w:val="正文首行缩进 2 字符2"/>
    <w:basedOn w:val="af9"/>
    <w:uiPriority w:val="99"/>
    <w:qFormat/>
    <w:rsid w:val="009F1F7C"/>
    <w:rPr>
      <w:rFonts w:ascii="Times New Roman" w:eastAsia="宋体" w:hAnsi="Times New Roman" w:cs="Times New Roman"/>
      <w:kern w:val="2"/>
      <w:sz w:val="24"/>
      <w:szCs w:val="24"/>
    </w:rPr>
  </w:style>
  <w:style w:type="paragraph" w:customStyle="1" w:styleId="1f">
    <w:name w:val="正文序号 1"/>
    <w:basedOn w:val="a2"/>
    <w:qFormat/>
    <w:rsid w:val="009F1F7C"/>
    <w:pPr>
      <w:tabs>
        <w:tab w:val="left" w:pos="839"/>
      </w:tabs>
      <w:spacing w:before="60"/>
      <w:ind w:left="431" w:hanging="431"/>
    </w:pPr>
    <w:rPr>
      <w:rFonts w:ascii="Times New Roman" w:eastAsia="宋体" w:hAnsi="Times New Roman" w:cs="Times New Roman"/>
      <w:szCs w:val="20"/>
    </w:rPr>
  </w:style>
  <w:style w:type="paragraph" w:customStyle="1" w:styleId="StyleStyle4Firstline2chBefore05lineAfter05li">
    <w:name w:val="Style Style4 + First line:  2 ch Before:  0.5 line After:  0.5 li..."/>
    <w:basedOn w:val="a2"/>
    <w:qFormat/>
    <w:rsid w:val="009F1F7C"/>
    <w:pPr>
      <w:spacing w:beforeLines="50" w:afterLines="50" w:line="276" w:lineRule="auto"/>
      <w:ind w:firstLineChars="200" w:firstLine="480"/>
    </w:pPr>
    <w:rPr>
      <w:rFonts w:ascii="Arial" w:eastAsia="宋体" w:hAnsi="Arial" w:cs="Times New Roman"/>
      <w:sz w:val="24"/>
      <w:szCs w:val="20"/>
    </w:rPr>
  </w:style>
  <w:style w:type="paragraph" w:customStyle="1" w:styleId="tablehead">
    <w:name w:val="table head"/>
    <w:basedOn w:val="a2"/>
    <w:qFormat/>
    <w:rsid w:val="009F1F7C"/>
    <w:pPr>
      <w:keepNext/>
      <w:keepLines/>
      <w:adjustRightInd w:val="0"/>
      <w:spacing w:line="312" w:lineRule="atLeast"/>
      <w:jc w:val="center"/>
      <w:textAlignment w:val="baseline"/>
    </w:pPr>
    <w:rPr>
      <w:rFonts w:ascii="Times New Roman" w:eastAsia="宋体" w:hAnsi="Times New Roman" w:cs="Times New Roman"/>
      <w:b/>
      <w:kern w:val="0"/>
      <w:szCs w:val="20"/>
    </w:rPr>
  </w:style>
  <w:style w:type="paragraph" w:customStyle="1" w:styleId="WW-">
    <w:name w:val="WW-正文（首行缩进两字）"/>
    <w:basedOn w:val="a2"/>
    <w:qFormat/>
    <w:rsid w:val="009F1F7C"/>
    <w:pPr>
      <w:autoSpaceDE w:val="0"/>
      <w:autoSpaceDN w:val="0"/>
      <w:adjustRightInd w:val="0"/>
      <w:ind w:firstLine="420"/>
    </w:pPr>
    <w:rPr>
      <w:rFonts w:ascii="Times New Roman" w:eastAsia="宋体" w:hAnsi="Times New Roman" w:cs="Times New Roman"/>
      <w:kern w:val="0"/>
      <w:szCs w:val="21"/>
    </w:rPr>
  </w:style>
  <w:style w:type="paragraph" w:customStyle="1" w:styleId="MMTopic7">
    <w:name w:val="MM Topic 7"/>
    <w:basedOn w:val="7"/>
    <w:qFormat/>
    <w:rsid w:val="009F1F7C"/>
    <w:pPr>
      <w:tabs>
        <w:tab w:val="left" w:pos="3827"/>
      </w:tabs>
      <w:spacing w:line="317" w:lineRule="auto"/>
    </w:pPr>
    <w:rPr>
      <w:bCs w:val="0"/>
      <w:kern w:val="2"/>
      <w:szCs w:val="20"/>
    </w:rPr>
  </w:style>
  <w:style w:type="paragraph" w:customStyle="1" w:styleId="BodyText21">
    <w:name w:val="Body Text 21"/>
    <w:basedOn w:val="a2"/>
    <w:qFormat/>
    <w:rsid w:val="009F1F7C"/>
    <w:pPr>
      <w:widowControl/>
      <w:overflowPunct w:val="0"/>
      <w:autoSpaceDE w:val="0"/>
      <w:autoSpaceDN w:val="0"/>
      <w:adjustRightInd w:val="0"/>
      <w:ind w:left="720" w:hanging="720"/>
    </w:pPr>
    <w:rPr>
      <w:rFonts w:ascii="Times New Roman" w:eastAsia="宋体" w:hAnsi="Times New Roman" w:cs="Times New Roman"/>
      <w:kern w:val="0"/>
      <w:sz w:val="24"/>
      <w:szCs w:val="20"/>
      <w:lang w:val="en-GB"/>
    </w:rPr>
  </w:style>
  <w:style w:type="paragraph" w:customStyle="1" w:styleId="150">
    <w:name w:val="样式 四号 行距: 1.5 倍行距"/>
    <w:basedOn w:val="a2"/>
    <w:qFormat/>
    <w:rsid w:val="009F1F7C"/>
    <w:pPr>
      <w:spacing w:line="312" w:lineRule="auto"/>
      <w:ind w:firstLineChars="202" w:firstLine="202"/>
    </w:pPr>
    <w:rPr>
      <w:rFonts w:ascii="Times New Roman" w:eastAsia="宋体" w:hAnsi="Times New Roman" w:cs="宋体"/>
      <w:sz w:val="24"/>
      <w:szCs w:val="20"/>
    </w:rPr>
  </w:style>
  <w:style w:type="paragraph" w:customStyle="1" w:styleId="affff1">
    <w:name w:val="标书正文格式"/>
    <w:qFormat/>
    <w:rsid w:val="009F1F7C"/>
    <w:pPr>
      <w:spacing w:line="360" w:lineRule="auto"/>
      <w:ind w:firstLineChars="200" w:firstLine="200"/>
    </w:pPr>
    <w:rPr>
      <w:rFonts w:ascii="Times New Roman" w:eastAsia="楷体_GB2312" w:hAnsi="Times New Roman" w:cs="Times New Roman"/>
      <w:sz w:val="24"/>
      <w:szCs w:val="24"/>
    </w:rPr>
  </w:style>
  <w:style w:type="paragraph" w:customStyle="1" w:styleId="affff2">
    <w:name w:val="■立项"/>
    <w:basedOn w:val="a2"/>
    <w:qFormat/>
    <w:rsid w:val="009F1F7C"/>
    <w:pPr>
      <w:spacing w:beforeLines="30" w:afterLines="30"/>
    </w:pPr>
    <w:rPr>
      <w:rFonts w:ascii="Times New Roman" w:eastAsia="宋体" w:hAnsi="Times New Roman" w:cs="Times New Roman"/>
      <w:bCs/>
      <w:szCs w:val="21"/>
    </w:rPr>
  </w:style>
  <w:style w:type="paragraph" w:customStyle="1" w:styleId="affff3">
    <w:name w:val="文字"/>
    <w:basedOn w:val="a2"/>
    <w:qFormat/>
    <w:rsid w:val="009F1F7C"/>
    <w:pPr>
      <w:tabs>
        <w:tab w:val="left" w:pos="8520"/>
      </w:tabs>
      <w:spacing w:line="312" w:lineRule="auto"/>
      <w:ind w:right="-210" w:firstLine="556"/>
    </w:pPr>
    <w:rPr>
      <w:rFonts w:ascii="楷体_GB2312" w:eastAsia="楷体_GB2312" w:hAnsi="Times New Roman" w:cs="Times New Roman"/>
      <w:sz w:val="28"/>
      <w:szCs w:val="20"/>
    </w:rPr>
  </w:style>
  <w:style w:type="paragraph" w:customStyle="1" w:styleId="ParaCharCharCharCharCharCharChar">
    <w:name w:val="默认段落字体 Para Char Char Char Char Char Char Char"/>
    <w:basedOn w:val="a2"/>
    <w:qFormat/>
    <w:rsid w:val="009F1F7C"/>
    <w:rPr>
      <w:rFonts w:ascii="Tahoma" w:eastAsia="宋体" w:hAnsi="Tahoma" w:cs="Times New Roman"/>
      <w:sz w:val="24"/>
      <w:szCs w:val="20"/>
    </w:rPr>
  </w:style>
  <w:style w:type="paragraph" w:customStyle="1" w:styleId="CharCharCharCharCharChar">
    <w:name w:val="Char Char Char Char Char Char"/>
    <w:basedOn w:val="a2"/>
    <w:qFormat/>
    <w:rsid w:val="009F1F7C"/>
    <w:rPr>
      <w:rFonts w:ascii="Tahoma" w:eastAsia="宋体" w:hAnsi="Tahoma" w:cs="Times New Roman"/>
      <w:sz w:val="24"/>
      <w:szCs w:val="20"/>
    </w:rPr>
  </w:style>
  <w:style w:type="paragraph" w:customStyle="1" w:styleId="affff4">
    <w:name w:val="表格题注"/>
    <w:next w:val="a2"/>
    <w:qFormat/>
    <w:rsid w:val="009F1F7C"/>
    <w:pPr>
      <w:keepLines/>
      <w:tabs>
        <w:tab w:val="left" w:pos="1559"/>
      </w:tabs>
      <w:spacing w:beforeLines="100"/>
      <w:ind w:left="1559" w:hanging="1559"/>
      <w:jc w:val="center"/>
    </w:pPr>
    <w:rPr>
      <w:rFonts w:ascii="Arial" w:eastAsia="宋体" w:hAnsi="Arial" w:cs="Times New Roman"/>
      <w:kern w:val="0"/>
      <w:sz w:val="18"/>
      <w:szCs w:val="20"/>
    </w:rPr>
  </w:style>
  <w:style w:type="paragraph" w:customStyle="1" w:styleId="style9">
    <w:name w:val="style9"/>
    <w:basedOn w:val="a2"/>
    <w:qFormat/>
    <w:rsid w:val="009F1F7C"/>
    <w:pPr>
      <w:widowControl/>
      <w:spacing w:before="100" w:beforeAutospacing="1" w:after="100" w:afterAutospacing="1"/>
      <w:jc w:val="left"/>
    </w:pPr>
    <w:rPr>
      <w:rFonts w:ascii="宋体" w:eastAsia="宋体" w:hAnsi="宋体" w:cs="宋体"/>
      <w:kern w:val="0"/>
      <w:sz w:val="18"/>
      <w:szCs w:val="18"/>
    </w:rPr>
  </w:style>
  <w:style w:type="paragraph" w:customStyle="1" w:styleId="20505">
    <w:name w:val="样式 正文（首行缩进两字） + 首行缩进:  2 字符 段前: 0.5 行 段后: 0.5 行"/>
    <w:basedOn w:val="a3"/>
    <w:qFormat/>
    <w:rsid w:val="009F1F7C"/>
    <w:pPr>
      <w:tabs>
        <w:tab w:val="left" w:pos="993"/>
      </w:tabs>
      <w:spacing w:beforeLines="50" w:afterLines="50" w:line="240" w:lineRule="auto"/>
      <w:ind w:firstLine="480"/>
    </w:pPr>
    <w:rPr>
      <w:rFonts w:ascii="Times New Roman" w:hAnsi="Times New Roman" w:cs="宋体"/>
      <w:color w:val="000000"/>
      <w:kern w:val="0"/>
    </w:rPr>
  </w:style>
  <w:style w:type="paragraph" w:customStyle="1" w:styleId="CharChar1CharCharCharCharCharCharCharCharCharCharCharCharCharChar">
    <w:name w:val="Char Char1 Char Char Char Char Char Char Char Char Char Char Char Char Char Char"/>
    <w:basedOn w:val="a2"/>
    <w:qFormat/>
    <w:rsid w:val="009F1F7C"/>
    <w:pPr>
      <w:widowControl/>
      <w:spacing w:after="160" w:line="240" w:lineRule="exact"/>
      <w:jc w:val="left"/>
    </w:pPr>
    <w:rPr>
      <w:rFonts w:ascii="Verdana" w:eastAsia="宋体" w:hAnsi="Verdana" w:cs="Times New Roman"/>
      <w:kern w:val="0"/>
      <w:sz w:val="20"/>
      <w:szCs w:val="20"/>
      <w:lang w:eastAsia="en-US"/>
    </w:rPr>
  </w:style>
  <w:style w:type="paragraph" w:customStyle="1" w:styleId="af17cgridlangnp1033langf">
    <w:name w:val="af17cgridlangnp1033langf"/>
    <w:qFormat/>
    <w:rsid w:val="009F1F7C"/>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CharCharChar1Char">
    <w:name w:val="Char Char Char1 Char"/>
    <w:basedOn w:val="a2"/>
    <w:qFormat/>
    <w:rsid w:val="009F1F7C"/>
    <w:rPr>
      <w:rFonts w:ascii="Tahoma" w:eastAsia="宋体" w:hAnsi="Tahoma" w:cs="Times New Roman"/>
      <w:sz w:val="24"/>
      <w:szCs w:val="20"/>
    </w:rPr>
  </w:style>
  <w:style w:type="paragraph" w:customStyle="1" w:styleId="MMTitle">
    <w:name w:val="MM Title"/>
    <w:basedOn w:val="a2"/>
    <w:qFormat/>
    <w:rsid w:val="009F1F7C"/>
    <w:pPr>
      <w:spacing w:before="240" w:after="60"/>
      <w:jc w:val="center"/>
      <w:outlineLvl w:val="0"/>
    </w:pPr>
    <w:rPr>
      <w:rFonts w:ascii="Arial" w:eastAsia="宋体" w:hAnsi="Arial" w:cs="Times New Roman"/>
      <w:b/>
      <w:sz w:val="32"/>
      <w:szCs w:val="20"/>
    </w:rPr>
  </w:style>
  <w:style w:type="paragraph" w:customStyle="1" w:styleId="Char11">
    <w:name w:val="Char11"/>
    <w:basedOn w:val="a2"/>
    <w:qFormat/>
    <w:rsid w:val="009F1F7C"/>
    <w:rPr>
      <w:rFonts w:ascii="仿宋_GB2312" w:eastAsia="仿宋_GB2312" w:hAnsi="Times New Roman" w:cs="Times New Roman"/>
      <w:b/>
      <w:sz w:val="32"/>
      <w:szCs w:val="32"/>
    </w:rPr>
  </w:style>
  <w:style w:type="paragraph" w:customStyle="1" w:styleId="42">
    <w:name w:val="正文序号 4"/>
    <w:basedOn w:val="a2"/>
    <w:qFormat/>
    <w:rsid w:val="009F1F7C"/>
    <w:pPr>
      <w:tabs>
        <w:tab w:val="left" w:pos="1469"/>
      </w:tabs>
      <w:spacing w:before="60"/>
      <w:ind w:left="431" w:hanging="431"/>
    </w:pPr>
    <w:rPr>
      <w:rFonts w:ascii="Times New Roman" w:eastAsia="宋体" w:hAnsi="Times New Roman" w:cs="Times New Roman"/>
      <w:szCs w:val="20"/>
    </w:rPr>
  </w:style>
  <w:style w:type="paragraph" w:customStyle="1" w:styleId="1Char0">
    <w:name w:val="1 Char"/>
    <w:basedOn w:val="a2"/>
    <w:qFormat/>
    <w:rsid w:val="009F1F7C"/>
    <w:rPr>
      <w:rFonts w:ascii="Tahoma" w:eastAsia="宋体" w:hAnsi="Tahoma" w:cs="Times New Roman"/>
      <w:sz w:val="24"/>
      <w:szCs w:val="20"/>
    </w:rPr>
  </w:style>
  <w:style w:type="paragraph" w:customStyle="1" w:styleId="affff5">
    <w:name w:val="正文表标题"/>
    <w:next w:val="a2"/>
    <w:qFormat/>
    <w:rsid w:val="009F1F7C"/>
    <w:pPr>
      <w:tabs>
        <w:tab w:val="left" w:pos="840"/>
      </w:tabs>
      <w:ind w:left="840" w:hanging="360"/>
      <w:jc w:val="center"/>
    </w:pPr>
    <w:rPr>
      <w:rFonts w:ascii="黑体" w:eastAsia="黑体" w:hAnsi="Times New Roman" w:cs="Times New Roman"/>
      <w:kern w:val="0"/>
      <w:szCs w:val="20"/>
    </w:rPr>
  </w:style>
  <w:style w:type="paragraph" w:customStyle="1" w:styleId="MMTopic2">
    <w:name w:val="MM Topic 2"/>
    <w:basedOn w:val="2"/>
    <w:qFormat/>
    <w:rsid w:val="009F1F7C"/>
    <w:pPr>
      <w:keepNext/>
      <w:tabs>
        <w:tab w:val="left" w:pos="992"/>
      </w:tabs>
      <w:spacing w:line="360" w:lineRule="auto"/>
      <w:jc w:val="both"/>
    </w:pPr>
    <w:rPr>
      <w:rFonts w:ascii="Arial" w:hAnsi="宋体"/>
      <w:bCs w:val="0"/>
      <w:color w:val="000000"/>
      <w:kern w:val="2"/>
      <w:szCs w:val="20"/>
    </w:rPr>
  </w:style>
  <w:style w:type="paragraph" w:customStyle="1" w:styleId="CharCharCharCharCharChar1">
    <w:name w:val="Char Char Char Char Char Char1"/>
    <w:basedOn w:val="a2"/>
    <w:qFormat/>
    <w:rsid w:val="009F1F7C"/>
    <w:rPr>
      <w:rFonts w:ascii="Tahoma" w:eastAsia="宋体" w:hAnsi="Tahoma" w:cs="Times New Roman"/>
      <w:sz w:val="24"/>
      <w:szCs w:val="20"/>
    </w:rPr>
  </w:style>
  <w:style w:type="paragraph" w:customStyle="1" w:styleId="GB2312Char">
    <w:name w:val="样式 正文缩进 + (中文) 仿宋_GB2312 小四 Char"/>
    <w:basedOn w:val="a3"/>
    <w:qFormat/>
    <w:rsid w:val="009F1F7C"/>
    <w:pPr>
      <w:spacing w:line="360" w:lineRule="auto"/>
      <w:ind w:firstLine="480"/>
    </w:pPr>
    <w:rPr>
      <w:rFonts w:ascii="宋体" w:hAnsi="宋体"/>
    </w:rPr>
  </w:style>
  <w:style w:type="paragraph" w:customStyle="1" w:styleId="117165">
    <w:name w:val="样式 标题 1 + 宋体 居中 段前: 17 磅 段后: 16.5 磅"/>
    <w:basedOn w:val="1"/>
    <w:qFormat/>
    <w:rsid w:val="009F1F7C"/>
    <w:pPr>
      <w:pageBreakBefore/>
      <w:widowControl/>
      <w:tabs>
        <w:tab w:val="left" w:pos="840"/>
      </w:tabs>
      <w:spacing w:line="360" w:lineRule="auto"/>
      <w:ind w:left="840" w:hanging="420"/>
    </w:pPr>
    <w:rPr>
      <w:rFonts w:ascii="仿宋" w:eastAsia="仿宋" w:hAnsi="仿宋" w:cs="宋体"/>
      <w:color w:val="000000"/>
      <w:szCs w:val="20"/>
    </w:rPr>
  </w:style>
  <w:style w:type="paragraph" w:customStyle="1" w:styleId="affff6">
    <w:name w:val="文档正文"/>
    <w:basedOn w:val="a2"/>
    <w:qFormat/>
    <w:rsid w:val="009F1F7C"/>
    <w:pPr>
      <w:widowControl/>
      <w:adjustRightInd w:val="0"/>
      <w:spacing w:after="120" w:line="360" w:lineRule="auto"/>
      <w:ind w:firstLineChars="200" w:firstLine="480"/>
      <w:jc w:val="left"/>
      <w:textAlignment w:val="baseline"/>
    </w:pPr>
    <w:rPr>
      <w:rFonts w:ascii="华文细黑" w:eastAsia="华文细黑" w:hAnsi="华文细黑" w:cs="Times New Roman"/>
      <w:color w:val="000000"/>
      <w:kern w:val="0"/>
      <w:sz w:val="24"/>
      <w:szCs w:val="24"/>
    </w:rPr>
  </w:style>
  <w:style w:type="paragraph" w:customStyle="1" w:styleId="p4">
    <w:name w:val="p4"/>
    <w:basedOn w:val="a2"/>
    <w:qFormat/>
    <w:rsid w:val="009F1F7C"/>
    <w:pPr>
      <w:widowControl/>
      <w:spacing w:before="100" w:beforeAutospacing="1" w:after="100" w:afterAutospacing="1" w:line="360" w:lineRule="auto"/>
      <w:ind w:firstLine="360"/>
      <w:jc w:val="left"/>
    </w:pPr>
    <w:rPr>
      <w:rFonts w:ascii="宋体" w:eastAsia="宋体" w:hAnsi="宋体" w:cs="Times New Roman"/>
      <w:kern w:val="0"/>
      <w:sz w:val="24"/>
      <w:szCs w:val="24"/>
    </w:rPr>
  </w:style>
  <w:style w:type="paragraph" w:customStyle="1" w:styleId="111">
    <w:name w:val="样式 右侧:  1 字符1"/>
    <w:basedOn w:val="a2"/>
    <w:qFormat/>
    <w:rsid w:val="009F1F7C"/>
    <w:pPr>
      <w:ind w:leftChars="100" w:left="240" w:rightChars="100" w:right="100"/>
    </w:pPr>
    <w:rPr>
      <w:rFonts w:ascii="Times New Roman" w:eastAsia="仿宋_GB2312" w:hAnsi="Times New Roman" w:cs="Times New Roman"/>
      <w:sz w:val="28"/>
      <w:szCs w:val="20"/>
    </w:rPr>
  </w:style>
  <w:style w:type="paragraph" w:customStyle="1" w:styleId="CharCharCharChar1">
    <w:name w:val="Char Char Char Char1"/>
    <w:basedOn w:val="a2"/>
    <w:qFormat/>
    <w:rsid w:val="009F1F7C"/>
    <w:rPr>
      <w:rFonts w:ascii="Times New Roman" w:eastAsia="宋体" w:hAnsi="Times New Roman" w:cs="Times New Roman"/>
      <w:szCs w:val="24"/>
    </w:rPr>
  </w:style>
  <w:style w:type="paragraph" w:customStyle="1" w:styleId="CharChar1CharCharCharCharCharChar">
    <w:name w:val="Char Char1 Char Char Char Char Char Char"/>
    <w:basedOn w:val="a2"/>
    <w:qFormat/>
    <w:rsid w:val="009F1F7C"/>
    <w:pPr>
      <w:widowControl/>
      <w:spacing w:after="160" w:line="240" w:lineRule="exact"/>
      <w:jc w:val="left"/>
    </w:pPr>
    <w:rPr>
      <w:rFonts w:ascii="Times New Roman" w:eastAsia="宋体" w:hAnsi="Times New Roman" w:cs="Times New Roman"/>
      <w:szCs w:val="20"/>
    </w:rPr>
  </w:style>
  <w:style w:type="paragraph" w:customStyle="1" w:styleId="MMTopic9">
    <w:name w:val="MM Topic 9"/>
    <w:basedOn w:val="9"/>
    <w:qFormat/>
    <w:rsid w:val="009F1F7C"/>
    <w:pPr>
      <w:tabs>
        <w:tab w:val="left" w:pos="5102"/>
      </w:tabs>
      <w:spacing w:line="317" w:lineRule="auto"/>
    </w:pPr>
    <w:rPr>
      <w:rFonts w:ascii="Arial" w:eastAsia="黑体" w:hAnsi="Arial"/>
      <w:kern w:val="2"/>
      <w:szCs w:val="20"/>
    </w:rPr>
  </w:style>
  <w:style w:type="paragraph" w:customStyle="1" w:styleId="213">
    <w:name w:val="正文文本 21"/>
    <w:basedOn w:val="a2"/>
    <w:qFormat/>
    <w:rsid w:val="009F1F7C"/>
    <w:pPr>
      <w:adjustRightInd w:val="0"/>
      <w:spacing w:line="300" w:lineRule="auto"/>
      <w:jc w:val="center"/>
      <w:textAlignment w:val="baseline"/>
    </w:pPr>
    <w:rPr>
      <w:rFonts w:ascii="宋体" w:eastAsia="宋体" w:hAnsi="宋体" w:cs="Times New Roman"/>
      <w:sz w:val="24"/>
      <w:szCs w:val="20"/>
    </w:rPr>
  </w:style>
  <w:style w:type="paragraph" w:customStyle="1" w:styleId="kerning2lochf13hichaf2db">
    <w:name w:val="kerning2lochf13hichaf2db"/>
    <w:qFormat/>
    <w:rsid w:val="009F1F7C"/>
    <w:pPr>
      <w:widowControl w:val="0"/>
      <w:autoSpaceDE w:val="0"/>
      <w:autoSpaceDN w:val="0"/>
      <w:adjustRightInd w:val="0"/>
      <w:jc w:val="both"/>
    </w:pPr>
    <w:rPr>
      <w:rFonts w:ascii="Times New Roman" w:eastAsia="宋体" w:hAnsi="Times New Roman" w:cs="Times New Roman"/>
      <w:kern w:val="0"/>
      <w:szCs w:val="21"/>
    </w:rPr>
  </w:style>
  <w:style w:type="paragraph" w:customStyle="1" w:styleId="CharCharCharCharCharCharCharCharChar">
    <w:name w:val="Char Char Char Char Char Char Char Char Char"/>
    <w:basedOn w:val="a2"/>
    <w:qFormat/>
    <w:rsid w:val="009F1F7C"/>
    <w:pPr>
      <w:widowControl/>
      <w:spacing w:after="160" w:line="240" w:lineRule="exact"/>
      <w:jc w:val="left"/>
    </w:pPr>
    <w:rPr>
      <w:rFonts w:ascii="Verdana" w:eastAsia="仿宋_GB2312" w:hAnsi="Verdana" w:cs="Times New Roman"/>
      <w:kern w:val="0"/>
      <w:sz w:val="24"/>
      <w:szCs w:val="20"/>
      <w:lang w:eastAsia="en-US"/>
    </w:rPr>
  </w:style>
  <w:style w:type="paragraph" w:customStyle="1" w:styleId="affff7">
    <w:name w:val="正文格式"/>
    <w:basedOn w:val="a2"/>
    <w:qFormat/>
    <w:rsid w:val="009F1F7C"/>
    <w:pPr>
      <w:widowControl/>
      <w:adjustRightInd w:val="0"/>
      <w:snapToGrid w:val="0"/>
      <w:spacing w:beforeLines="25" w:line="360" w:lineRule="auto"/>
      <w:ind w:firstLineChars="200" w:firstLine="480"/>
      <w:textAlignment w:val="baseline"/>
    </w:pPr>
    <w:rPr>
      <w:rFonts w:ascii="宋体" w:eastAsia="宋体" w:hAnsi="宋体" w:cs="Times New Roman"/>
      <w:color w:val="000000"/>
      <w:kern w:val="0"/>
      <w:sz w:val="24"/>
      <w:szCs w:val="20"/>
    </w:rPr>
  </w:style>
  <w:style w:type="paragraph" w:customStyle="1" w:styleId="ParaCharCharCharChar">
    <w:name w:val="默认段落字体 Para Char Char Char Char"/>
    <w:basedOn w:val="a2"/>
    <w:qFormat/>
    <w:rsid w:val="009F1F7C"/>
    <w:rPr>
      <w:rFonts w:ascii="Times New Roman" w:eastAsia="宋体" w:hAnsi="Times New Roman" w:cs="Times New Roman"/>
      <w:szCs w:val="24"/>
    </w:rPr>
  </w:style>
  <w:style w:type="paragraph" w:customStyle="1" w:styleId="CharChar1CharCharChar">
    <w:name w:val="Char Char1 Char Char Char"/>
    <w:basedOn w:val="a2"/>
    <w:qFormat/>
    <w:rsid w:val="009F1F7C"/>
    <w:rPr>
      <w:rFonts w:ascii="仿宋_GB2312" w:eastAsia="仿宋_GB2312" w:hAnsi="Times New Roman" w:cs="Times New Roman"/>
      <w:b/>
      <w:sz w:val="32"/>
      <w:szCs w:val="32"/>
    </w:rPr>
  </w:style>
  <w:style w:type="paragraph" w:customStyle="1" w:styleId="Style8">
    <w:name w:val="Style8"/>
    <w:basedOn w:val="a2"/>
    <w:qFormat/>
    <w:rsid w:val="009F1F7C"/>
    <w:pPr>
      <w:tabs>
        <w:tab w:val="left" w:pos="1304"/>
      </w:tabs>
      <w:spacing w:beforeLines="50" w:afterLines="50" w:line="276" w:lineRule="auto"/>
      <w:ind w:left="1304" w:hanging="397"/>
    </w:pPr>
    <w:rPr>
      <w:rFonts w:ascii="Arial" w:eastAsia="宋体" w:hAnsi="Arial" w:cs="Times New Roman"/>
      <w:sz w:val="24"/>
      <w:szCs w:val="20"/>
    </w:rPr>
  </w:style>
  <w:style w:type="paragraph" w:customStyle="1" w:styleId="CharChar1CharCharCharCharCharCharCharCharChar">
    <w:name w:val="Char Char1 Char Char Char Char Char Char Char Char Char"/>
    <w:basedOn w:val="a2"/>
    <w:qFormat/>
    <w:rsid w:val="009F1F7C"/>
    <w:rPr>
      <w:rFonts w:ascii="Tahoma" w:eastAsia="宋体" w:hAnsi="Tahoma" w:cs="Times New Roman"/>
      <w:sz w:val="28"/>
      <w:szCs w:val="28"/>
    </w:rPr>
  </w:style>
  <w:style w:type="paragraph" w:customStyle="1" w:styleId="Default">
    <w:name w:val="Default"/>
    <w:qFormat/>
    <w:rsid w:val="009F1F7C"/>
    <w:pPr>
      <w:widowControl w:val="0"/>
      <w:autoSpaceDE w:val="0"/>
      <w:autoSpaceDN w:val="0"/>
      <w:adjustRightInd w:val="0"/>
    </w:pPr>
    <w:rPr>
      <w:rFonts w:ascii="楷体à.ā" w:eastAsia="楷体à.ā" w:hAnsi="Times New Roman" w:cs="Times New Roman"/>
      <w:color w:val="000000"/>
      <w:kern w:val="0"/>
      <w:sz w:val="24"/>
      <w:szCs w:val="20"/>
    </w:rPr>
  </w:style>
  <w:style w:type="paragraph" w:customStyle="1" w:styleId="affff8">
    <w:name w:val="È¡ÀÊ¡ÎÄ¡À¾"/>
    <w:basedOn w:val="a2"/>
    <w:qFormat/>
    <w:rsid w:val="009F1F7C"/>
    <w:pPr>
      <w:widowControl/>
      <w:overflowPunct w:val="0"/>
      <w:autoSpaceDE w:val="0"/>
      <w:autoSpaceDN w:val="0"/>
      <w:adjustRightInd w:val="0"/>
      <w:jc w:val="left"/>
      <w:textAlignment w:val="baseline"/>
    </w:pPr>
    <w:rPr>
      <w:rFonts w:ascii="Times New Roman" w:eastAsia="宋体" w:hAnsi="Times New Roman" w:cs="Times New Roman"/>
      <w:kern w:val="0"/>
      <w:sz w:val="24"/>
      <w:szCs w:val="20"/>
    </w:rPr>
  </w:style>
  <w:style w:type="paragraph" w:customStyle="1" w:styleId="Char20">
    <w:name w:val="Char2"/>
    <w:basedOn w:val="ae"/>
    <w:qFormat/>
    <w:rsid w:val="009F1F7C"/>
    <w:rPr>
      <w:rFonts w:ascii="Tahoma" w:hAnsi="Tahoma"/>
      <w:kern w:val="2"/>
      <w:sz w:val="24"/>
      <w:szCs w:val="24"/>
    </w:rPr>
  </w:style>
  <w:style w:type="paragraph" w:customStyle="1" w:styleId="MMTopic4">
    <w:name w:val="MM Topic 4"/>
    <w:basedOn w:val="4"/>
    <w:qFormat/>
    <w:rsid w:val="009F1F7C"/>
    <w:pPr>
      <w:keepLines/>
      <w:tabs>
        <w:tab w:val="left" w:pos="851"/>
        <w:tab w:val="left" w:pos="1984"/>
      </w:tabs>
      <w:spacing w:before="280" w:after="290" w:line="372" w:lineRule="auto"/>
      <w:jc w:val="both"/>
    </w:pPr>
    <w:rPr>
      <w:rFonts w:ascii="宋体" w:hAnsi="宋体"/>
      <w:bCs w:val="0"/>
      <w:kern w:val="2"/>
      <w:szCs w:val="20"/>
    </w:rPr>
  </w:style>
  <w:style w:type="paragraph" w:customStyle="1" w:styleId="TableText">
    <w:name w:val="Table Text"/>
    <w:basedOn w:val="a2"/>
    <w:qFormat/>
    <w:rsid w:val="009F1F7C"/>
    <w:pPr>
      <w:widowControl/>
      <w:spacing w:before="60" w:after="60"/>
      <w:jc w:val="left"/>
    </w:pPr>
    <w:rPr>
      <w:rFonts w:ascii="Times New Roman" w:eastAsia="宋体" w:hAnsi="Times New Roman" w:cs="Times New Roman"/>
      <w:kern w:val="0"/>
      <w:szCs w:val="24"/>
    </w:rPr>
  </w:style>
  <w:style w:type="paragraph" w:customStyle="1" w:styleId="1CharALTZ4">
    <w:name w:val="样式 正文缩进表正文正文非缩进正文（首行缩进两字）特点段1正文不缩进特点 CharALT+Z水上软件标题4..."/>
    <w:basedOn w:val="a3"/>
    <w:qFormat/>
    <w:rsid w:val="009F1F7C"/>
    <w:pPr>
      <w:tabs>
        <w:tab w:val="left" w:pos="993"/>
      </w:tabs>
      <w:spacing w:line="360" w:lineRule="auto"/>
      <w:ind w:rightChars="12" w:right="25" w:firstLineChars="236" w:firstLine="566"/>
    </w:pPr>
    <w:rPr>
      <w:rFonts w:ascii="宋体" w:hAnsi="宋体" w:cs="宋体"/>
      <w:color w:val="000000"/>
      <w:kern w:val="0"/>
    </w:rPr>
  </w:style>
  <w:style w:type="paragraph" w:customStyle="1" w:styleId="MMTopic3">
    <w:name w:val="MM Topic 3"/>
    <w:basedOn w:val="3"/>
    <w:qFormat/>
    <w:rsid w:val="009F1F7C"/>
    <w:pPr>
      <w:tabs>
        <w:tab w:val="left" w:pos="1418"/>
      </w:tabs>
    </w:pPr>
    <w:rPr>
      <w:bCs w:val="0"/>
      <w:kern w:val="2"/>
      <w:sz w:val="28"/>
      <w:szCs w:val="20"/>
    </w:rPr>
  </w:style>
  <w:style w:type="paragraph" w:customStyle="1" w:styleId="151">
    <w:name w:val="样式 四号 行距: 1.5 倍行距1"/>
    <w:basedOn w:val="a2"/>
    <w:qFormat/>
    <w:rsid w:val="009F1F7C"/>
    <w:pPr>
      <w:spacing w:line="312" w:lineRule="auto"/>
    </w:pPr>
    <w:rPr>
      <w:rFonts w:ascii="Times New Roman" w:eastAsia="宋体" w:hAnsi="Times New Roman" w:cs="宋体"/>
      <w:sz w:val="24"/>
      <w:szCs w:val="20"/>
    </w:rPr>
  </w:style>
  <w:style w:type="paragraph" w:customStyle="1" w:styleId="1f0">
    <w:name w:val="纯文本1"/>
    <w:basedOn w:val="a2"/>
    <w:qFormat/>
    <w:rsid w:val="009F1F7C"/>
    <w:pPr>
      <w:adjustRightInd w:val="0"/>
      <w:textAlignment w:val="baseline"/>
    </w:pPr>
    <w:rPr>
      <w:rFonts w:ascii="宋体" w:eastAsia="宋体" w:hAnsi="Courier New" w:cs="Times New Roman"/>
      <w:szCs w:val="20"/>
    </w:rPr>
  </w:style>
  <w:style w:type="paragraph" w:customStyle="1" w:styleId="4Char">
    <w:name w:val="4 Char"/>
    <w:basedOn w:val="a2"/>
    <w:qFormat/>
    <w:rsid w:val="009F1F7C"/>
    <w:pPr>
      <w:widowControl/>
      <w:autoSpaceDE w:val="0"/>
      <w:autoSpaceDN w:val="0"/>
      <w:adjustRightInd w:val="0"/>
      <w:spacing w:after="160" w:line="240" w:lineRule="exact"/>
      <w:ind w:left="6" w:firstLineChars="200" w:firstLine="200"/>
      <w:jc w:val="left"/>
    </w:pPr>
    <w:rPr>
      <w:rFonts w:ascii="Verdana" w:eastAsia="仿宋_GB2312" w:hAnsi="Verdana" w:cs="Verdana"/>
      <w:kern w:val="0"/>
      <w:sz w:val="24"/>
      <w:szCs w:val="24"/>
      <w:lang w:eastAsia="en-US"/>
    </w:rPr>
  </w:style>
  <w:style w:type="paragraph" w:customStyle="1" w:styleId="2CharChar">
    <w:name w:val="正文 首行缩进:  2 字符 Char Char"/>
    <w:basedOn w:val="a2"/>
    <w:qFormat/>
    <w:rsid w:val="009F1F7C"/>
    <w:pPr>
      <w:spacing w:line="360" w:lineRule="auto"/>
      <w:ind w:firstLine="480"/>
    </w:pPr>
    <w:rPr>
      <w:rFonts w:ascii="Times New Roman" w:eastAsia="宋体" w:hAnsi="Times New Roman" w:cs="Times New Roman"/>
      <w:sz w:val="24"/>
      <w:szCs w:val="20"/>
    </w:rPr>
  </w:style>
  <w:style w:type="paragraph" w:customStyle="1" w:styleId="Char2CharCharCharCharCharChar">
    <w:name w:val="Char2 Char Char Char Char Char Char"/>
    <w:basedOn w:val="a2"/>
    <w:qFormat/>
    <w:rsid w:val="009F1F7C"/>
    <w:rPr>
      <w:rFonts w:ascii="仿宋_GB2312" w:eastAsia="宋体" w:hAnsi="Times New Roman" w:cs="Times New Roman"/>
      <w:b/>
      <w:sz w:val="30"/>
      <w:szCs w:val="20"/>
    </w:rPr>
  </w:style>
  <w:style w:type="paragraph" w:customStyle="1" w:styleId="1-1">
    <w:name w:val="タイトル:  1-1"/>
    <w:basedOn w:val="a2"/>
    <w:qFormat/>
    <w:rsid w:val="009F1F7C"/>
    <w:pPr>
      <w:adjustRightInd w:val="0"/>
      <w:spacing w:line="240" w:lineRule="atLeast"/>
      <w:ind w:left="709" w:hanging="709"/>
      <w:jc w:val="left"/>
      <w:textAlignment w:val="baseline"/>
    </w:pPr>
    <w:rPr>
      <w:rFonts w:ascii="Courier New" w:eastAsia="Mincho" w:hAnsi="Courier" w:cs="Times New Roman"/>
      <w:b/>
      <w:kern w:val="0"/>
      <w:sz w:val="24"/>
      <w:szCs w:val="20"/>
      <w:lang w:eastAsia="ja-JP"/>
    </w:rPr>
  </w:style>
  <w:style w:type="paragraph" w:customStyle="1" w:styleId="ParaCharCharCharCharCharCharCharCharCharCharCharCharCharCharCharChar">
    <w:name w:val="默认段落字体 Para Char Char Char Char Char Char Char Char Char Char Char Char Char Char Char Char"/>
    <w:basedOn w:val="ae"/>
    <w:qFormat/>
    <w:rsid w:val="009F1F7C"/>
    <w:pPr>
      <w:adjustRightInd w:val="0"/>
      <w:spacing w:line="436" w:lineRule="exact"/>
      <w:ind w:left="357"/>
      <w:jc w:val="left"/>
      <w:outlineLvl w:val="3"/>
    </w:pPr>
    <w:rPr>
      <w:rFonts w:ascii="Tahoma" w:hAnsi="Tahoma"/>
      <w:b/>
      <w:kern w:val="2"/>
      <w:sz w:val="24"/>
      <w:szCs w:val="24"/>
    </w:rPr>
  </w:style>
  <w:style w:type="paragraph" w:customStyle="1" w:styleId="Char2CharCharChar">
    <w:name w:val="Char2 Char Char Char"/>
    <w:basedOn w:val="a2"/>
    <w:qFormat/>
    <w:rsid w:val="009F1F7C"/>
    <w:rPr>
      <w:rFonts w:ascii="仿宋_GB2312" w:eastAsia="仿宋_GB2312" w:hAnsi="Times New Roman" w:cs="Times New Roman"/>
      <w:b/>
      <w:sz w:val="32"/>
      <w:szCs w:val="32"/>
    </w:rPr>
  </w:style>
  <w:style w:type="paragraph" w:customStyle="1" w:styleId="affff9">
    <w:name w:val="表格文字"/>
    <w:basedOn w:val="a2"/>
    <w:qFormat/>
    <w:rsid w:val="009F1F7C"/>
    <w:pPr>
      <w:jc w:val="left"/>
    </w:pPr>
    <w:rPr>
      <w:rFonts w:ascii="宋体" w:eastAsia="宋体" w:hAnsi="宋体" w:cs="宋体"/>
      <w:sz w:val="18"/>
      <w:szCs w:val="18"/>
    </w:rPr>
  </w:style>
  <w:style w:type="paragraph" w:customStyle="1" w:styleId="35">
    <w:name w:val="正文3"/>
    <w:qFormat/>
    <w:rsid w:val="009F1F7C"/>
    <w:pPr>
      <w:widowControl w:val="0"/>
      <w:adjustRightInd w:val="0"/>
      <w:spacing w:line="312" w:lineRule="atLeast"/>
      <w:jc w:val="both"/>
      <w:textAlignment w:val="baseline"/>
    </w:pPr>
    <w:rPr>
      <w:rFonts w:ascii="宋体" w:eastAsia="宋体" w:hAnsi="Times New Roman" w:cs="Times New Roman"/>
      <w:kern w:val="0"/>
      <w:sz w:val="34"/>
      <w:szCs w:val="20"/>
    </w:rPr>
  </w:style>
  <w:style w:type="paragraph" w:customStyle="1" w:styleId="affffa">
    <w:name w:val="封面标题"/>
    <w:basedOn w:val="a2"/>
    <w:qFormat/>
    <w:rsid w:val="009F1F7C"/>
    <w:pPr>
      <w:spacing w:line="360" w:lineRule="auto"/>
      <w:jc w:val="center"/>
    </w:pPr>
    <w:rPr>
      <w:rFonts w:ascii="Times New Roman" w:eastAsia="黑体" w:hAnsi="Times New Roman" w:cs="Times New Roman"/>
      <w:sz w:val="48"/>
      <w:szCs w:val="20"/>
    </w:rPr>
  </w:style>
  <w:style w:type="paragraph" w:customStyle="1" w:styleId="affffb">
    <w:name w:val="大纲正文"/>
    <w:basedOn w:val="a2"/>
    <w:qFormat/>
    <w:rsid w:val="009F1F7C"/>
    <w:pPr>
      <w:spacing w:line="360" w:lineRule="auto"/>
      <w:ind w:firstLineChars="200" w:firstLine="480"/>
    </w:pPr>
    <w:rPr>
      <w:rFonts w:ascii="Times New Roman" w:eastAsia="宋体" w:hAnsi="Times New Roman" w:cs="Times New Roman"/>
      <w:sz w:val="24"/>
      <w:szCs w:val="20"/>
    </w:rPr>
  </w:style>
  <w:style w:type="paragraph" w:customStyle="1" w:styleId="09wh">
    <w:name w:val="09正文_wh"/>
    <w:qFormat/>
    <w:rsid w:val="009F1F7C"/>
    <w:pPr>
      <w:spacing w:line="300" w:lineRule="auto"/>
      <w:ind w:firstLineChars="200" w:firstLine="200"/>
      <w:jc w:val="both"/>
    </w:pPr>
    <w:rPr>
      <w:rFonts w:ascii="Times New Roman" w:eastAsia="宋体" w:hAnsi="Times New Roman" w:cs="Times New Roman"/>
      <w:sz w:val="28"/>
      <w:szCs w:val="24"/>
    </w:rPr>
  </w:style>
  <w:style w:type="paragraph" w:customStyle="1" w:styleId="a0">
    <w:name w:val="目次、标准名称标题"/>
    <w:basedOn w:val="a2"/>
    <w:next w:val="afffd"/>
    <w:qFormat/>
    <w:rsid w:val="009F1F7C"/>
    <w:pPr>
      <w:widowControl/>
      <w:numPr>
        <w:numId w:val="3"/>
      </w:numPr>
      <w:shd w:val="clear" w:color="FFFFFF" w:fill="FFFFFF"/>
      <w:spacing w:before="640" w:after="560" w:line="460" w:lineRule="exact"/>
      <w:ind w:left="0" w:firstLine="0"/>
      <w:jc w:val="center"/>
      <w:outlineLvl w:val="0"/>
    </w:pPr>
    <w:rPr>
      <w:rFonts w:ascii="黑体" w:eastAsia="黑体" w:hAnsi="Times New Roman" w:cs="Times New Roman"/>
      <w:kern w:val="0"/>
      <w:sz w:val="32"/>
      <w:szCs w:val="20"/>
    </w:rPr>
  </w:style>
  <w:style w:type="paragraph" w:customStyle="1" w:styleId="affffc">
    <w:name w:val="表格"/>
    <w:basedOn w:val="a2"/>
    <w:qFormat/>
    <w:rsid w:val="009F1F7C"/>
    <w:pPr>
      <w:spacing w:line="400" w:lineRule="exact"/>
    </w:pPr>
    <w:rPr>
      <w:rFonts w:ascii="Times New Roman" w:eastAsia="宋体" w:hAnsi="Times New Roman" w:cs="Times New Roman"/>
      <w:sz w:val="24"/>
      <w:szCs w:val="24"/>
    </w:rPr>
  </w:style>
  <w:style w:type="paragraph" w:customStyle="1" w:styleId="affffd">
    <w:name w:val="字母编号列项（一级）"/>
    <w:qFormat/>
    <w:rsid w:val="009F1F7C"/>
    <w:pPr>
      <w:ind w:leftChars="200" w:left="840" w:hangingChars="200" w:hanging="420"/>
      <w:jc w:val="both"/>
    </w:pPr>
    <w:rPr>
      <w:rFonts w:ascii="宋体" w:eastAsia="宋体" w:hAnsi="Times New Roman" w:cs="Times New Roman"/>
      <w:kern w:val="0"/>
      <w:szCs w:val="20"/>
    </w:rPr>
  </w:style>
  <w:style w:type="paragraph" w:customStyle="1" w:styleId="-">
    <w:name w:val="文档-正文"/>
    <w:qFormat/>
    <w:rsid w:val="009F1F7C"/>
    <w:pPr>
      <w:spacing w:line="360" w:lineRule="auto"/>
      <w:ind w:firstLineChars="200" w:firstLine="480"/>
      <w:jc w:val="both"/>
    </w:pPr>
    <w:rPr>
      <w:rFonts w:ascii="Times New Roman" w:eastAsia="宋体" w:hAnsi="Times New Roman" w:cs="Times New Roman"/>
      <w:sz w:val="24"/>
      <w:szCs w:val="24"/>
    </w:rPr>
  </w:style>
  <w:style w:type="paragraph" w:customStyle="1" w:styleId="MMTopic6">
    <w:name w:val="MM Topic 6"/>
    <w:basedOn w:val="6"/>
    <w:qFormat/>
    <w:rsid w:val="009F1F7C"/>
    <w:pPr>
      <w:tabs>
        <w:tab w:val="left" w:pos="3260"/>
      </w:tabs>
      <w:spacing w:line="317" w:lineRule="auto"/>
    </w:pPr>
    <w:rPr>
      <w:rFonts w:ascii="Arial" w:eastAsia="黑体" w:hAnsi="Arial"/>
      <w:bCs w:val="0"/>
      <w:kern w:val="2"/>
      <w:sz w:val="28"/>
      <w:szCs w:val="20"/>
    </w:rPr>
  </w:style>
  <w:style w:type="paragraph" w:customStyle="1" w:styleId="CharCharChar1Char1">
    <w:name w:val="Char Char Char1 Char1"/>
    <w:basedOn w:val="a2"/>
    <w:qFormat/>
    <w:rsid w:val="009F1F7C"/>
    <w:rPr>
      <w:rFonts w:ascii="Tahoma" w:eastAsia="宋体" w:hAnsi="Tahoma" w:cs="Times New Roman"/>
      <w:sz w:val="24"/>
      <w:szCs w:val="20"/>
    </w:rPr>
  </w:style>
  <w:style w:type="paragraph" w:customStyle="1" w:styleId="zhengwen">
    <w:name w:val="zhengwen"/>
    <w:basedOn w:val="a3"/>
    <w:qFormat/>
    <w:rsid w:val="009F1F7C"/>
    <w:pPr>
      <w:tabs>
        <w:tab w:val="left" w:pos="993"/>
      </w:tabs>
      <w:spacing w:before="156" w:line="500" w:lineRule="atLeast"/>
      <w:ind w:firstLineChars="236" w:firstLine="566"/>
    </w:pPr>
    <w:rPr>
      <w:rFonts w:ascii="宋体" w:hAnsi="宋体"/>
      <w:color w:val="000000"/>
      <w:kern w:val="0"/>
      <w:lang w:val="zh-CN"/>
    </w:rPr>
  </w:style>
  <w:style w:type="paragraph" w:customStyle="1" w:styleId="Char1CharCharChar">
    <w:name w:val="Char1 Char Char Char"/>
    <w:basedOn w:val="a2"/>
    <w:next w:val="a2"/>
    <w:qFormat/>
    <w:rsid w:val="009F1F7C"/>
    <w:pPr>
      <w:spacing w:line="240" w:lineRule="atLeast"/>
      <w:ind w:left="420" w:firstLine="420"/>
      <w:jc w:val="left"/>
    </w:pPr>
    <w:rPr>
      <w:rFonts w:ascii="Times New Roman" w:eastAsia="宋体" w:hAnsi="Times New Roman" w:cs="Times New Roman"/>
      <w:kern w:val="0"/>
      <w:szCs w:val="20"/>
    </w:rPr>
  </w:style>
  <w:style w:type="paragraph" w:customStyle="1" w:styleId="xl40">
    <w:name w:val="xl40"/>
    <w:basedOn w:val="a2"/>
    <w:qFormat/>
    <w:rsid w:val="009F1F7C"/>
    <w:pPr>
      <w:widowControl/>
      <w:pBdr>
        <w:left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2proj2proj21proj22proj23proj24proj25proj26proj27p1">
    <w:name w:val="样式 标题 2proj2proj21proj22proj23proj24proj25proj26proj27p...1"/>
    <w:basedOn w:val="2"/>
    <w:qFormat/>
    <w:rsid w:val="009F1F7C"/>
    <w:pPr>
      <w:keepLines w:val="0"/>
      <w:tabs>
        <w:tab w:val="left" w:pos="426"/>
        <w:tab w:val="left" w:pos="567"/>
      </w:tabs>
      <w:adjustRightInd w:val="0"/>
      <w:spacing w:before="0" w:after="0" w:line="360" w:lineRule="exact"/>
      <w:jc w:val="center"/>
      <w:textAlignment w:val="baseline"/>
      <w:outlineLvl w:val="9"/>
    </w:pPr>
    <w:rPr>
      <w:rFonts w:ascii="Times New Roman" w:hAnsi="Times New Roman"/>
      <w:b w:val="0"/>
      <w:bCs w:val="0"/>
      <w:color w:val="000000"/>
      <w:kern w:val="2"/>
      <w:sz w:val="24"/>
      <w:szCs w:val="20"/>
    </w:rPr>
  </w:style>
  <w:style w:type="paragraph" w:customStyle="1" w:styleId="affffe">
    <w:name w:val="标题样式"/>
    <w:basedOn w:val="a2"/>
    <w:qFormat/>
    <w:rsid w:val="009F1F7C"/>
    <w:pPr>
      <w:tabs>
        <w:tab w:val="left" w:pos="420"/>
      </w:tabs>
      <w:spacing w:line="360" w:lineRule="auto"/>
    </w:pPr>
    <w:rPr>
      <w:rFonts w:ascii="宋体" w:eastAsia="宋体" w:hAnsi="宋体" w:cs="Times New Roman"/>
      <w:sz w:val="24"/>
      <w:szCs w:val="20"/>
    </w:rPr>
  </w:style>
  <w:style w:type="paragraph" w:customStyle="1" w:styleId="style31">
    <w:name w:val="style31"/>
    <w:basedOn w:val="a2"/>
    <w:qFormat/>
    <w:rsid w:val="009F1F7C"/>
    <w:pPr>
      <w:widowControl/>
      <w:spacing w:before="100" w:beforeAutospacing="1" w:after="100" w:afterAutospacing="1"/>
      <w:jc w:val="left"/>
    </w:pPr>
    <w:rPr>
      <w:rFonts w:ascii="宋体" w:eastAsia="宋体" w:hAnsi="宋体" w:cs="宋体"/>
      <w:kern w:val="0"/>
      <w:sz w:val="18"/>
      <w:szCs w:val="18"/>
    </w:rPr>
  </w:style>
  <w:style w:type="paragraph" w:customStyle="1" w:styleId="Char2CharCharChar1">
    <w:name w:val="Char2 Char Char Char1"/>
    <w:basedOn w:val="a2"/>
    <w:qFormat/>
    <w:rsid w:val="009F1F7C"/>
    <w:rPr>
      <w:rFonts w:ascii="仿宋_GB2312" w:eastAsia="仿宋_GB2312" w:hAnsi="Times New Roman" w:cs="Times New Roman"/>
      <w:b/>
      <w:sz w:val="32"/>
      <w:szCs w:val="32"/>
    </w:rPr>
  </w:style>
  <w:style w:type="paragraph" w:customStyle="1" w:styleId="CharChar10">
    <w:name w:val="文章正文 Char Char1"/>
    <w:basedOn w:val="a2"/>
    <w:qFormat/>
    <w:rsid w:val="009F1F7C"/>
    <w:pPr>
      <w:spacing w:line="360" w:lineRule="auto"/>
      <w:ind w:firstLine="420"/>
    </w:pPr>
    <w:rPr>
      <w:rFonts w:ascii="Times New Roman" w:eastAsia="宋体" w:hAnsi="Times New Roman" w:cs="Times New Roman"/>
      <w:sz w:val="24"/>
      <w:szCs w:val="20"/>
    </w:rPr>
  </w:style>
  <w:style w:type="paragraph" w:customStyle="1" w:styleId="afffff">
    <w:name w:val="标准正文"/>
    <w:basedOn w:val="a2"/>
    <w:qFormat/>
    <w:rsid w:val="009F1F7C"/>
    <w:pPr>
      <w:adjustRightInd w:val="0"/>
      <w:spacing w:before="120" w:line="400" w:lineRule="atLeast"/>
      <w:ind w:firstLine="576"/>
      <w:jc w:val="left"/>
      <w:textAlignment w:val="baseline"/>
    </w:pPr>
    <w:rPr>
      <w:rFonts w:ascii="Times New Roman" w:eastAsia="楷体_GB2312" w:hAnsi="Times New Roman" w:cs="Times New Roman"/>
      <w:kern w:val="0"/>
      <w:sz w:val="28"/>
      <w:szCs w:val="20"/>
    </w:rPr>
  </w:style>
  <w:style w:type="paragraph" w:customStyle="1" w:styleId="afffff0">
    <w:name w:val="项目符号：一级"/>
    <w:basedOn w:val="affff7"/>
    <w:next w:val="affff7"/>
    <w:qFormat/>
    <w:rsid w:val="009F1F7C"/>
    <w:pPr>
      <w:tabs>
        <w:tab w:val="left" w:pos="700"/>
      </w:tabs>
      <w:ind w:left="630" w:firstLineChars="0" w:hanging="290"/>
    </w:pPr>
  </w:style>
  <w:style w:type="paragraph" w:customStyle="1" w:styleId="GB2312063">
    <w:name w:val="样式 仿宋_GB2312 小四 左侧:  0.63 厘米"/>
    <w:basedOn w:val="a2"/>
    <w:qFormat/>
    <w:rsid w:val="009F1F7C"/>
    <w:pPr>
      <w:spacing w:before="120" w:after="120" w:line="360" w:lineRule="auto"/>
      <w:ind w:left="357" w:firstLineChars="200" w:firstLine="200"/>
    </w:pPr>
    <w:rPr>
      <w:rFonts w:ascii="仿宋_GB2312" w:eastAsia="仿宋_GB2312" w:hAnsi="仿宋_GB2312" w:cs="Times New Roman"/>
      <w:sz w:val="24"/>
      <w:szCs w:val="20"/>
    </w:rPr>
  </w:style>
  <w:style w:type="paragraph" w:customStyle="1" w:styleId="afffff1">
    <w:name w:val="条目正文"/>
    <w:basedOn w:val="a2"/>
    <w:qFormat/>
    <w:rsid w:val="009F1F7C"/>
    <w:pPr>
      <w:tabs>
        <w:tab w:val="left" w:pos="425"/>
        <w:tab w:val="left" w:pos="1050"/>
      </w:tabs>
      <w:spacing w:after="120" w:line="360" w:lineRule="auto"/>
      <w:ind w:left="1050" w:hanging="450"/>
    </w:pPr>
    <w:rPr>
      <w:rFonts w:ascii="宋体" w:eastAsia="宋体" w:hAnsi="Arial" w:cs="Arial"/>
      <w:kern w:val="0"/>
      <w:sz w:val="24"/>
      <w:szCs w:val="20"/>
    </w:rPr>
  </w:style>
  <w:style w:type="paragraph" w:customStyle="1" w:styleId="CharChar1CharCharCharCharCharCharCharCharCharCharCharCharCharCharChar">
    <w:name w:val="Char Char1 Char Char Char Char Char Char Char Char Char Char Char Char Char Char Char"/>
    <w:basedOn w:val="a2"/>
    <w:qFormat/>
    <w:rsid w:val="009F1F7C"/>
    <w:pPr>
      <w:widowControl/>
      <w:spacing w:after="160" w:line="240" w:lineRule="exact"/>
      <w:jc w:val="left"/>
    </w:pPr>
    <w:rPr>
      <w:rFonts w:ascii="Verdana" w:eastAsia="宋体" w:hAnsi="Verdana" w:cs="Times New Roman"/>
      <w:kern w:val="0"/>
      <w:sz w:val="20"/>
      <w:szCs w:val="20"/>
      <w:lang w:eastAsia="en-US"/>
    </w:rPr>
  </w:style>
  <w:style w:type="paragraph" w:customStyle="1" w:styleId="MMTopic5">
    <w:name w:val="MM Topic 5"/>
    <w:basedOn w:val="5"/>
    <w:qFormat/>
    <w:rsid w:val="009F1F7C"/>
    <w:pPr>
      <w:keepLines/>
      <w:tabs>
        <w:tab w:val="left" w:pos="2551"/>
      </w:tabs>
      <w:spacing w:before="280" w:after="290" w:line="372" w:lineRule="auto"/>
      <w:ind w:firstLineChars="0" w:firstLine="0"/>
    </w:pPr>
    <w:rPr>
      <w:bCs w:val="0"/>
      <w:kern w:val="2"/>
      <w:szCs w:val="20"/>
    </w:rPr>
  </w:style>
  <w:style w:type="paragraph" w:styleId="afffff2">
    <w:name w:val="No Spacing"/>
    <w:qFormat/>
    <w:rsid w:val="009F1F7C"/>
    <w:rPr>
      <w:rFonts w:ascii="Times New Roman" w:eastAsia="宋体" w:hAnsi="Times New Roman" w:cs="Times New Roman"/>
      <w:kern w:val="0"/>
      <w:sz w:val="24"/>
      <w:szCs w:val="24"/>
    </w:rPr>
  </w:style>
  <w:style w:type="paragraph" w:customStyle="1" w:styleId="P3">
    <w:name w:val="P标3"/>
    <w:basedOn w:val="3"/>
    <w:qFormat/>
    <w:rsid w:val="009F1F7C"/>
    <w:pPr>
      <w:keepNext w:val="0"/>
      <w:keepLines w:val="0"/>
      <w:numPr>
        <w:numId w:val="4"/>
      </w:numPr>
      <w:tabs>
        <w:tab w:val="left" w:pos="540"/>
      </w:tabs>
      <w:spacing w:after="120" w:line="480" w:lineRule="exact"/>
      <w:ind w:firstLine="0"/>
      <w:jc w:val="both"/>
      <w:outlineLvl w:val="9"/>
    </w:pPr>
    <w:rPr>
      <w:rFonts w:ascii="宋体" w:hAnsi="宋体"/>
      <w:color w:val="000000"/>
      <w:kern w:val="2"/>
      <w:sz w:val="30"/>
      <w:szCs w:val="30"/>
    </w:rPr>
  </w:style>
  <w:style w:type="paragraph" w:customStyle="1" w:styleId="xl26">
    <w:name w:val="xl26"/>
    <w:basedOn w:val="a2"/>
    <w:qFormat/>
    <w:rsid w:val="009F1F7C"/>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Times New Roman"/>
      <w:kern w:val="0"/>
      <w:sz w:val="22"/>
    </w:rPr>
  </w:style>
  <w:style w:type="paragraph" w:customStyle="1" w:styleId="2d">
    <w:name w:val="正文序号 2"/>
    <w:basedOn w:val="a2"/>
    <w:qFormat/>
    <w:rsid w:val="009F1F7C"/>
    <w:pPr>
      <w:tabs>
        <w:tab w:val="left" w:pos="1049"/>
      </w:tabs>
      <w:spacing w:before="60"/>
      <w:ind w:left="431" w:hanging="431"/>
    </w:pPr>
    <w:rPr>
      <w:rFonts w:ascii="Times New Roman" w:eastAsia="宋体" w:hAnsi="Times New Roman" w:cs="Times New Roman"/>
      <w:szCs w:val="20"/>
    </w:rPr>
  </w:style>
  <w:style w:type="paragraph" w:customStyle="1" w:styleId="afffff3">
    <w:name w:val="封面落款"/>
    <w:basedOn w:val="affffa"/>
    <w:qFormat/>
    <w:rsid w:val="009F1F7C"/>
    <w:rPr>
      <w:sz w:val="36"/>
    </w:rPr>
  </w:style>
  <w:style w:type="paragraph" w:customStyle="1" w:styleId="wang2">
    <w:name w:val="wang2"/>
    <w:basedOn w:val="a2"/>
    <w:qFormat/>
    <w:rsid w:val="009F1F7C"/>
    <w:pPr>
      <w:widowControl/>
      <w:spacing w:before="100" w:beforeAutospacing="1" w:after="100" w:afterAutospacing="1"/>
      <w:jc w:val="center"/>
    </w:pPr>
    <w:rPr>
      <w:rFonts w:ascii="Times New Roman" w:eastAsia="黑体" w:hAnsi="Times New Roman" w:cs="Times New Roman"/>
      <w:kern w:val="0"/>
      <w:sz w:val="28"/>
      <w:szCs w:val="18"/>
    </w:rPr>
  </w:style>
  <w:style w:type="paragraph" w:customStyle="1" w:styleId="CharCharChar">
    <w:name w:val="Char Char Char"/>
    <w:basedOn w:val="a2"/>
    <w:qFormat/>
    <w:rsid w:val="009F1F7C"/>
    <w:pPr>
      <w:widowControl/>
      <w:spacing w:after="160" w:line="240" w:lineRule="exact"/>
      <w:jc w:val="left"/>
    </w:pPr>
    <w:rPr>
      <w:rFonts w:ascii="Verdana" w:eastAsia="宋体" w:hAnsi="Verdana" w:cs="Verdana"/>
      <w:kern w:val="0"/>
      <w:szCs w:val="21"/>
      <w:lang w:eastAsia="en-US"/>
    </w:rPr>
  </w:style>
  <w:style w:type="paragraph" w:customStyle="1" w:styleId="afffff4">
    <w:name w:val="正文段落"/>
    <w:basedOn w:val="a2"/>
    <w:qFormat/>
    <w:rsid w:val="009F1F7C"/>
    <w:pPr>
      <w:spacing w:line="300" w:lineRule="auto"/>
      <w:ind w:firstLine="510"/>
    </w:pPr>
    <w:rPr>
      <w:rFonts w:ascii="Times New Roman" w:eastAsia="宋体" w:hAnsi="Times New Roman" w:cs="Times New Roman"/>
      <w:sz w:val="24"/>
      <w:szCs w:val="20"/>
    </w:rPr>
  </w:style>
  <w:style w:type="paragraph" w:customStyle="1" w:styleId="Char2CharCharCharChar">
    <w:name w:val="Char2 Char Char Char Char"/>
    <w:basedOn w:val="ae"/>
    <w:qFormat/>
    <w:rsid w:val="009F1F7C"/>
    <w:rPr>
      <w:rFonts w:ascii="Tahoma" w:hAnsi="Tahoma"/>
      <w:kern w:val="2"/>
      <w:sz w:val="24"/>
      <w:szCs w:val="24"/>
    </w:rPr>
  </w:style>
  <w:style w:type="paragraph" w:customStyle="1" w:styleId="ParaCharCharCharCharCharCharCharCharChar1CharCharCharChar">
    <w:name w:val="默认段落字体 Para Char Char Char Char Char Char Char Char Char1 Char Char Char Char"/>
    <w:basedOn w:val="a2"/>
    <w:qFormat/>
    <w:rsid w:val="009F1F7C"/>
    <w:rPr>
      <w:rFonts w:ascii="Tahoma" w:eastAsia="宋体" w:hAnsi="Tahoma" w:cs="Times New Roman"/>
      <w:sz w:val="24"/>
      <w:szCs w:val="20"/>
    </w:rPr>
  </w:style>
  <w:style w:type="paragraph" w:customStyle="1" w:styleId="afffff5">
    <w:name w:val="封二"/>
    <w:basedOn w:val="a2"/>
    <w:qFormat/>
    <w:rsid w:val="009F1F7C"/>
    <w:pPr>
      <w:spacing w:line="360" w:lineRule="auto"/>
      <w:ind w:firstLine="425"/>
    </w:pPr>
    <w:rPr>
      <w:rFonts w:ascii="Times New Roman" w:eastAsia="幼圆" w:hAnsi="Times New Roman" w:cs="Times New Roman"/>
      <w:sz w:val="32"/>
      <w:szCs w:val="20"/>
    </w:rPr>
  </w:style>
  <w:style w:type="paragraph" w:customStyle="1" w:styleId="52">
    <w:name w:val="标题 5 + 首行缩进:  2 字符"/>
    <w:basedOn w:val="5"/>
    <w:next w:val="af8"/>
    <w:qFormat/>
    <w:rsid w:val="009F1F7C"/>
    <w:pPr>
      <w:keepNext w:val="0"/>
      <w:tabs>
        <w:tab w:val="left" w:pos="1560"/>
      </w:tabs>
      <w:snapToGrid w:val="0"/>
      <w:spacing w:beforeLines="50" w:afterLines="50"/>
      <w:ind w:left="3570" w:firstLineChars="200" w:firstLine="482"/>
    </w:pPr>
    <w:rPr>
      <w:rFonts w:ascii="Calibri" w:hAnsi="Calibri"/>
      <w:color w:val="000000"/>
      <w:szCs w:val="20"/>
    </w:rPr>
  </w:style>
  <w:style w:type="paragraph" w:customStyle="1" w:styleId="CharChar1CharCharCharCharCharCharCharCharCharCharCharCharCharChar1">
    <w:name w:val="Char Char1 Char Char Char Char Char Char Char Char Char Char Char Char Char Char1"/>
    <w:basedOn w:val="a2"/>
    <w:qFormat/>
    <w:rsid w:val="009F1F7C"/>
    <w:pPr>
      <w:widowControl/>
      <w:spacing w:after="160" w:line="240" w:lineRule="exact"/>
      <w:jc w:val="left"/>
    </w:pPr>
    <w:rPr>
      <w:rFonts w:ascii="Verdana" w:eastAsia="宋体" w:hAnsi="Verdana" w:cs="Times New Roman"/>
      <w:kern w:val="0"/>
      <w:sz w:val="20"/>
      <w:szCs w:val="20"/>
      <w:lang w:eastAsia="en-US"/>
    </w:rPr>
  </w:style>
  <w:style w:type="paragraph" w:customStyle="1" w:styleId="07415">
    <w:name w:val="样式 四号 首行缩进:  0.74 厘米 行距: 1.5 倍行距"/>
    <w:basedOn w:val="a2"/>
    <w:qFormat/>
    <w:rsid w:val="009F1F7C"/>
    <w:pPr>
      <w:spacing w:line="312" w:lineRule="auto"/>
      <w:ind w:firstLine="420"/>
    </w:pPr>
    <w:rPr>
      <w:rFonts w:ascii="Times New Roman" w:eastAsia="宋体" w:hAnsi="Times New Roman" w:cs="宋体"/>
      <w:sz w:val="24"/>
      <w:szCs w:val="20"/>
    </w:rPr>
  </w:style>
  <w:style w:type="paragraph" w:customStyle="1" w:styleId="36">
    <w:name w:val="正文序号 3"/>
    <w:basedOn w:val="a2"/>
    <w:qFormat/>
    <w:rsid w:val="009F1F7C"/>
    <w:pPr>
      <w:tabs>
        <w:tab w:val="left" w:pos="1259"/>
      </w:tabs>
      <w:spacing w:before="60"/>
      <w:ind w:left="431" w:hanging="431"/>
    </w:pPr>
    <w:rPr>
      <w:rFonts w:ascii="Times New Roman" w:eastAsia="宋体" w:hAnsi="Times New Roman" w:cs="Times New Roman"/>
      <w:szCs w:val="20"/>
    </w:rPr>
  </w:style>
  <w:style w:type="paragraph" w:customStyle="1" w:styleId="afffff6">
    <w:name w:val="没有缩进（为图形使用）"/>
    <w:basedOn w:val="a2"/>
    <w:qFormat/>
    <w:rsid w:val="009F1F7C"/>
    <w:pPr>
      <w:spacing w:before="120" w:after="120" w:line="360" w:lineRule="auto"/>
    </w:pPr>
    <w:rPr>
      <w:rFonts w:ascii="Times New Roman" w:eastAsia="宋体" w:hAnsi="Times New Roman" w:cs="Times New Roman"/>
      <w:sz w:val="24"/>
      <w:szCs w:val="20"/>
    </w:rPr>
  </w:style>
  <w:style w:type="paragraph" w:customStyle="1" w:styleId="gbmaster">
    <w:name w:val="gb_master正文"/>
    <w:basedOn w:val="a2"/>
    <w:qFormat/>
    <w:rsid w:val="009F1F7C"/>
    <w:pPr>
      <w:ind w:firstLineChars="200" w:firstLine="200"/>
    </w:pPr>
    <w:rPr>
      <w:rFonts w:ascii="Times New Roman" w:eastAsia="宋体" w:hAnsi="Times New Roman" w:cs="Times New Roman"/>
      <w:szCs w:val="24"/>
    </w:rPr>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a2"/>
    <w:qFormat/>
    <w:rsid w:val="009F1F7C"/>
    <w:pPr>
      <w:widowControl/>
      <w:spacing w:after="160" w:line="240" w:lineRule="exact"/>
      <w:jc w:val="left"/>
    </w:pPr>
    <w:rPr>
      <w:rFonts w:ascii="Verdana" w:eastAsia="仿宋_GB2312" w:hAnsi="Verdana" w:cs="Times New Roman"/>
      <w:kern w:val="0"/>
      <w:sz w:val="24"/>
      <w:szCs w:val="20"/>
      <w:lang w:eastAsia="en-US"/>
    </w:rPr>
  </w:style>
  <w:style w:type="paragraph" w:customStyle="1" w:styleId="2e">
    <w:name w:val="样式 首行缩进:  2 字符"/>
    <w:basedOn w:val="a2"/>
    <w:qFormat/>
    <w:rsid w:val="009F1F7C"/>
    <w:pPr>
      <w:spacing w:line="400" w:lineRule="exact"/>
      <w:ind w:firstLineChars="200" w:firstLine="200"/>
    </w:pPr>
    <w:rPr>
      <w:rFonts w:ascii="Times New Roman" w:eastAsia="宋体" w:hAnsi="Times New Roman" w:cs="宋体"/>
      <w:sz w:val="24"/>
      <w:szCs w:val="24"/>
    </w:rPr>
  </w:style>
  <w:style w:type="paragraph" w:customStyle="1" w:styleId="MMTopic1">
    <w:name w:val="MM Topic 1"/>
    <w:basedOn w:val="1"/>
    <w:qFormat/>
    <w:rsid w:val="009F1F7C"/>
    <w:pPr>
      <w:tabs>
        <w:tab w:val="left" w:pos="425"/>
      </w:tabs>
      <w:spacing w:line="576" w:lineRule="auto"/>
    </w:pPr>
    <w:rPr>
      <w:rFonts w:eastAsia="仿宋"/>
      <w:bCs w:val="0"/>
      <w:color w:val="000000"/>
      <w:sz w:val="44"/>
      <w:szCs w:val="20"/>
    </w:rPr>
  </w:style>
  <w:style w:type="paragraph" w:customStyle="1" w:styleId="afffff7">
    <w:name w:val="三级条标题"/>
    <w:basedOn w:val="afffb"/>
    <w:next w:val="afffd"/>
    <w:qFormat/>
    <w:rsid w:val="009F1F7C"/>
    <w:pPr>
      <w:tabs>
        <w:tab w:val="left" w:pos="2100"/>
      </w:tabs>
      <w:ind w:left="2100" w:hanging="420"/>
      <w:outlineLvl w:val="4"/>
    </w:pPr>
  </w:style>
  <w:style w:type="paragraph" w:customStyle="1" w:styleId="MMTopic8">
    <w:name w:val="MM Topic 8"/>
    <w:basedOn w:val="8"/>
    <w:qFormat/>
    <w:rsid w:val="009F1F7C"/>
    <w:pPr>
      <w:tabs>
        <w:tab w:val="left" w:pos="4394"/>
      </w:tabs>
      <w:spacing w:line="317" w:lineRule="auto"/>
    </w:pPr>
    <w:rPr>
      <w:rFonts w:ascii="Arial" w:eastAsia="黑体" w:hAnsi="Arial"/>
      <w:kern w:val="2"/>
      <w:szCs w:val="20"/>
    </w:rPr>
  </w:style>
  <w:style w:type="paragraph" w:customStyle="1" w:styleId="afffff8">
    <w:name w:val="插图题注"/>
    <w:next w:val="a2"/>
    <w:qFormat/>
    <w:rsid w:val="009F1F7C"/>
    <w:pPr>
      <w:tabs>
        <w:tab w:val="left" w:pos="1418"/>
      </w:tabs>
      <w:spacing w:afterLines="100"/>
      <w:ind w:left="1418" w:hanging="1418"/>
      <w:jc w:val="center"/>
    </w:pPr>
    <w:rPr>
      <w:rFonts w:ascii="Arial" w:eastAsia="宋体" w:hAnsi="Arial" w:cs="Times New Roman"/>
      <w:kern w:val="0"/>
      <w:sz w:val="18"/>
      <w:szCs w:val="20"/>
    </w:rPr>
  </w:style>
  <w:style w:type="paragraph" w:customStyle="1" w:styleId="a1">
    <w:name w:val="注×："/>
    <w:qFormat/>
    <w:rsid w:val="009F1F7C"/>
    <w:pPr>
      <w:widowControl w:val="0"/>
      <w:numPr>
        <w:numId w:val="5"/>
      </w:numPr>
      <w:tabs>
        <w:tab w:val="left" w:pos="425"/>
        <w:tab w:val="left" w:pos="630"/>
      </w:tabs>
      <w:autoSpaceDE w:val="0"/>
      <w:autoSpaceDN w:val="0"/>
      <w:ind w:left="425" w:hanging="425"/>
      <w:jc w:val="both"/>
    </w:pPr>
    <w:rPr>
      <w:rFonts w:ascii="宋体" w:eastAsia="宋体" w:hAnsi="Times New Roman" w:cs="Times New Roman"/>
      <w:kern w:val="0"/>
      <w:sz w:val="18"/>
      <w:szCs w:val="20"/>
    </w:rPr>
  </w:style>
  <w:style w:type="paragraph" w:customStyle="1" w:styleId="CharCharCharCharCharCharCharCharCharCharCharCharChar">
    <w:name w:val="Char Char Char Char Char Char Char Char Char Char Char Char Char"/>
    <w:basedOn w:val="ae"/>
    <w:qFormat/>
    <w:rsid w:val="009F1F7C"/>
    <w:rPr>
      <w:rFonts w:ascii="Tahoma" w:hAnsi="Tahoma"/>
      <w:kern w:val="2"/>
      <w:sz w:val="24"/>
    </w:rPr>
  </w:style>
  <w:style w:type="paragraph" w:customStyle="1" w:styleId="CharCharCharCharCharChar1Char1">
    <w:name w:val="Char Char Char Char Char Char1 Char1"/>
    <w:basedOn w:val="ae"/>
    <w:qFormat/>
    <w:rsid w:val="009F1F7C"/>
    <w:rPr>
      <w:rFonts w:ascii="Tahoma" w:hAnsi="Tahoma"/>
      <w:kern w:val="2"/>
      <w:sz w:val="24"/>
      <w:szCs w:val="24"/>
    </w:rPr>
  </w:style>
  <w:style w:type="paragraph" w:customStyle="1" w:styleId="CharChar11">
    <w:name w:val="Char Char1"/>
    <w:basedOn w:val="a2"/>
    <w:next w:val="a2"/>
    <w:qFormat/>
    <w:rsid w:val="009F1F7C"/>
    <w:pPr>
      <w:spacing w:line="240" w:lineRule="atLeast"/>
      <w:ind w:left="420" w:firstLine="420"/>
      <w:jc w:val="left"/>
    </w:pPr>
    <w:rPr>
      <w:rFonts w:ascii="楷体_GB2312" w:eastAsia="楷体_GB2312" w:hAnsi="宋体" w:cs="Times New Roman"/>
      <w:color w:val="000000"/>
      <w:kern w:val="0"/>
      <w:sz w:val="28"/>
      <w:szCs w:val="20"/>
    </w:rPr>
  </w:style>
  <w:style w:type="paragraph" w:customStyle="1" w:styleId="ItemList">
    <w:name w:val="Item List"/>
    <w:qFormat/>
    <w:rsid w:val="009F1F7C"/>
    <w:pPr>
      <w:widowControl w:val="0"/>
      <w:adjustRightInd w:val="0"/>
      <w:spacing w:line="360" w:lineRule="auto"/>
      <w:jc w:val="both"/>
      <w:textAlignment w:val="baseline"/>
    </w:pPr>
    <w:rPr>
      <w:rFonts w:ascii="Times New Roman" w:eastAsia="宋体" w:hAnsi="Times New Roman" w:cs="Times New Roman"/>
      <w:sz w:val="24"/>
      <w:szCs w:val="20"/>
    </w:rPr>
  </w:style>
  <w:style w:type="paragraph" w:customStyle="1" w:styleId="2GB2312">
    <w:name w:val="标题 2 + 楷体_GB2312"/>
    <w:basedOn w:val="a2"/>
    <w:qFormat/>
    <w:rsid w:val="009F1F7C"/>
    <w:pPr>
      <w:widowControl/>
      <w:jc w:val="left"/>
    </w:pPr>
    <w:rPr>
      <w:rFonts w:ascii="Times New Roman" w:eastAsia="宋体" w:hAnsi="Times New Roman" w:cs="Times New Roman"/>
      <w:kern w:val="0"/>
      <w:sz w:val="24"/>
      <w:szCs w:val="24"/>
    </w:rPr>
  </w:style>
  <w:style w:type="paragraph" w:customStyle="1" w:styleId="ParaCharChar">
    <w:name w:val="默认段落字体 Para Char Char"/>
    <w:basedOn w:val="a2"/>
    <w:qFormat/>
    <w:rsid w:val="009F1F7C"/>
    <w:rPr>
      <w:rFonts w:ascii="Times New Roman" w:eastAsia="宋体" w:hAnsi="Times New Roman" w:cs="Times New Roman"/>
      <w:szCs w:val="20"/>
    </w:rPr>
  </w:style>
  <w:style w:type="paragraph" w:customStyle="1" w:styleId="Char1CharCharCharCharCharChar">
    <w:name w:val="Char1 Char Char Char Char Char Char"/>
    <w:basedOn w:val="a2"/>
    <w:qFormat/>
    <w:rsid w:val="009F1F7C"/>
    <w:rPr>
      <w:rFonts w:ascii="Tahoma" w:eastAsia="宋体" w:hAnsi="Tahoma" w:cs="Times New Roman"/>
      <w:sz w:val="24"/>
      <w:szCs w:val="20"/>
    </w:rPr>
  </w:style>
  <w:style w:type="character" w:customStyle="1" w:styleId="Char6">
    <w:name w:val="页眉 Char"/>
    <w:uiPriority w:val="99"/>
    <w:qFormat/>
    <w:rsid w:val="009F1F7C"/>
    <w:rPr>
      <w:rFonts w:eastAsia="宋体"/>
      <w:kern w:val="2"/>
      <w:sz w:val="18"/>
      <w:lang w:val="en-US" w:eastAsia="zh-CN"/>
    </w:rPr>
  </w:style>
  <w:style w:type="character" w:customStyle="1" w:styleId="Char7">
    <w:name w:val="页脚 Char"/>
    <w:uiPriority w:val="99"/>
    <w:qFormat/>
    <w:rsid w:val="009F1F7C"/>
  </w:style>
  <w:style w:type="character" w:customStyle="1" w:styleId="Char12">
    <w:name w:val="正文缩进 Char1"/>
    <w:qFormat/>
    <w:rsid w:val="009F1F7C"/>
    <w:rPr>
      <w:rFonts w:ascii="宋体" w:eastAsia="宋体" w:hAnsi="宋体"/>
      <w:color w:val="000000"/>
      <w:sz w:val="24"/>
    </w:rPr>
  </w:style>
  <w:style w:type="character" w:customStyle="1" w:styleId="Char8">
    <w:name w:val="列出段落 Char"/>
    <w:qFormat/>
    <w:rsid w:val="009F1F7C"/>
    <w:rPr>
      <w:rFonts w:eastAsia="宋体"/>
      <w:kern w:val="2"/>
      <w:sz w:val="24"/>
      <w:lang w:val="en-US" w:eastAsia="zh-CN"/>
    </w:rPr>
  </w:style>
  <w:style w:type="paragraph" w:customStyle="1" w:styleId="Afffff9">
    <w:name w:val="正文 A"/>
    <w:next w:val="Default"/>
    <w:qFormat/>
    <w:rsid w:val="009F1F7C"/>
    <w:pPr>
      <w:widowControl w:val="0"/>
      <w:jc w:val="both"/>
    </w:pPr>
    <w:rPr>
      <w:rFonts w:ascii="Calibri" w:eastAsia="Arial Unicode MS" w:hAnsi="Calibri" w:cs="Arial Unicode MS"/>
      <w:color w:val="000000"/>
      <w:szCs w:val="21"/>
      <w:u w:color="000000"/>
    </w:rPr>
  </w:style>
  <w:style w:type="paragraph" w:customStyle="1" w:styleId="CharCharCharCharCharChar1Char2">
    <w:name w:val="Char Char Char Char Char Char1 Char2"/>
    <w:basedOn w:val="ae"/>
    <w:qFormat/>
    <w:rsid w:val="009F1F7C"/>
    <w:rPr>
      <w:rFonts w:ascii="Tahoma" w:hAnsi="Tahoma"/>
      <w:kern w:val="2"/>
      <w:sz w:val="24"/>
      <w:szCs w:val="24"/>
    </w:rPr>
  </w:style>
  <w:style w:type="paragraph" w:customStyle="1" w:styleId="CharCharCharCharCharChar1Char3">
    <w:name w:val="Char Char Char Char Char Char1 Char3"/>
    <w:basedOn w:val="ae"/>
    <w:qFormat/>
    <w:rsid w:val="009F1F7C"/>
    <w:rPr>
      <w:rFonts w:ascii="Tahoma" w:hAnsi="Tahoma"/>
      <w:kern w:val="2"/>
      <w:sz w:val="24"/>
      <w:szCs w:val="24"/>
    </w:rPr>
  </w:style>
  <w:style w:type="paragraph" w:customStyle="1" w:styleId="Revisiona345032f-6122-489a-a797-2af4c9e3d219">
    <w:name w:val="Revision_a345032f-6122-489a-a797-2af4c9e3d219"/>
    <w:uiPriority w:val="99"/>
    <w:qFormat/>
    <w:rsid w:val="009F1F7C"/>
    <w:rPr>
      <w:rFonts w:ascii="Times New Roman" w:eastAsia="宋体" w:hAnsi="Times New Roman" w:cs="Times New Roman"/>
      <w:sz w:val="24"/>
      <w:szCs w:val="24"/>
    </w:rPr>
  </w:style>
  <w:style w:type="character" w:customStyle="1" w:styleId="afffffa">
    <w:name w:val="正文缩进 字符"/>
    <w:qFormat/>
    <w:rsid w:val="009F1F7C"/>
    <w:rPr>
      <w:rFonts w:eastAsia="宋体"/>
      <w:kern w:val="2"/>
      <w:sz w:val="21"/>
      <w:lang w:val="en-US" w:eastAsia="zh-CN"/>
    </w:rPr>
  </w:style>
  <w:style w:type="character" w:customStyle="1" w:styleId="afffffb">
    <w:name w:val="列表段落 字符"/>
    <w:link w:val="Style335"/>
    <w:qFormat/>
    <w:locked/>
    <w:rsid w:val="009F1F7C"/>
    <w:rPr>
      <w:sz w:val="24"/>
    </w:rPr>
  </w:style>
  <w:style w:type="paragraph" w:customStyle="1" w:styleId="Style335">
    <w:name w:val="_Style 335"/>
    <w:basedOn w:val="a2"/>
    <w:next w:val="afffe"/>
    <w:link w:val="afffffb"/>
    <w:qFormat/>
    <w:rsid w:val="009F1F7C"/>
    <w:pPr>
      <w:ind w:firstLineChars="200" w:firstLine="420"/>
    </w:pPr>
    <w:rPr>
      <w:sz w:val="24"/>
    </w:rPr>
  </w:style>
  <w:style w:type="paragraph" w:customStyle="1" w:styleId="CharCharChar1Char2">
    <w:name w:val="Char Char Char1 Char2"/>
    <w:basedOn w:val="a2"/>
    <w:qFormat/>
    <w:rsid w:val="009F1F7C"/>
    <w:rPr>
      <w:rFonts w:ascii="Tahoma" w:eastAsia="宋体" w:hAnsi="Tahoma" w:cs="Times New Roman"/>
      <w:sz w:val="24"/>
      <w:szCs w:val="20"/>
    </w:rPr>
  </w:style>
  <w:style w:type="paragraph" w:customStyle="1" w:styleId="CharCharCharCharCharChar2">
    <w:name w:val="Char Char Char Char Char Char2"/>
    <w:basedOn w:val="a2"/>
    <w:qFormat/>
    <w:rsid w:val="009F1F7C"/>
    <w:rPr>
      <w:rFonts w:ascii="Tahoma" w:eastAsia="宋体" w:hAnsi="Tahoma" w:cs="Times New Roman"/>
      <w:sz w:val="24"/>
      <w:szCs w:val="20"/>
    </w:rPr>
  </w:style>
  <w:style w:type="paragraph" w:customStyle="1" w:styleId="2f">
    <w:name w:val="纯文本2"/>
    <w:basedOn w:val="a2"/>
    <w:qFormat/>
    <w:rsid w:val="009F1F7C"/>
    <w:pPr>
      <w:adjustRightInd w:val="0"/>
      <w:textAlignment w:val="baseline"/>
    </w:pPr>
    <w:rPr>
      <w:rFonts w:ascii="宋体" w:eastAsia="宋体" w:hAnsi="Courier New" w:cs="Times New Roman"/>
      <w:szCs w:val="20"/>
    </w:rPr>
  </w:style>
  <w:style w:type="paragraph" w:customStyle="1" w:styleId="221">
    <w:name w:val="正文文本 22"/>
    <w:basedOn w:val="a2"/>
    <w:qFormat/>
    <w:rsid w:val="009F1F7C"/>
    <w:pPr>
      <w:adjustRightInd w:val="0"/>
      <w:spacing w:line="300" w:lineRule="auto"/>
      <w:jc w:val="center"/>
      <w:textAlignment w:val="baseline"/>
    </w:pPr>
    <w:rPr>
      <w:rFonts w:ascii="宋体" w:eastAsia="宋体" w:hAnsi="宋体" w:cs="Times New Roman"/>
      <w:sz w:val="24"/>
      <w:szCs w:val="20"/>
    </w:rPr>
  </w:style>
  <w:style w:type="paragraph" w:customStyle="1" w:styleId="CharCharCharChar2">
    <w:name w:val="Char Char Char Char2"/>
    <w:basedOn w:val="a2"/>
    <w:qFormat/>
    <w:rsid w:val="009F1F7C"/>
    <w:rPr>
      <w:rFonts w:ascii="Times New Roman" w:eastAsia="宋体" w:hAnsi="Times New Roman" w:cs="Times New Roman"/>
      <w:szCs w:val="24"/>
    </w:rPr>
  </w:style>
  <w:style w:type="paragraph" w:customStyle="1" w:styleId="43">
    <w:name w:val="正文4"/>
    <w:qFormat/>
    <w:rsid w:val="009F1F7C"/>
    <w:pPr>
      <w:widowControl w:val="0"/>
      <w:adjustRightInd w:val="0"/>
      <w:spacing w:line="312" w:lineRule="atLeast"/>
      <w:jc w:val="both"/>
      <w:textAlignment w:val="baseline"/>
    </w:pPr>
    <w:rPr>
      <w:rFonts w:ascii="宋体" w:eastAsia="宋体" w:hAnsi="Times New Roman" w:cs="Times New Roman"/>
      <w:kern w:val="0"/>
      <w:sz w:val="34"/>
      <w:szCs w:val="20"/>
    </w:rPr>
  </w:style>
  <w:style w:type="paragraph" w:customStyle="1" w:styleId="Char2CharCharChar2">
    <w:name w:val="Char2 Char Char Char2"/>
    <w:basedOn w:val="a2"/>
    <w:qFormat/>
    <w:rsid w:val="009F1F7C"/>
    <w:rPr>
      <w:rFonts w:ascii="仿宋_GB2312" w:eastAsia="仿宋_GB2312" w:hAnsi="Times New Roman" w:cs="Times New Roman"/>
      <w:b/>
      <w:sz w:val="32"/>
      <w:szCs w:val="32"/>
    </w:rPr>
  </w:style>
  <w:style w:type="paragraph" w:customStyle="1" w:styleId="Char30">
    <w:name w:val="Char3"/>
    <w:basedOn w:val="a2"/>
    <w:qFormat/>
    <w:rsid w:val="009F1F7C"/>
    <w:rPr>
      <w:rFonts w:ascii="Tahoma" w:eastAsia="宋体" w:hAnsi="Tahoma" w:cs="Times New Roman"/>
      <w:sz w:val="28"/>
      <w:szCs w:val="28"/>
    </w:rPr>
  </w:style>
  <w:style w:type="paragraph" w:customStyle="1" w:styleId="Char120">
    <w:name w:val="Char12"/>
    <w:basedOn w:val="a2"/>
    <w:qFormat/>
    <w:rsid w:val="009F1F7C"/>
    <w:rPr>
      <w:rFonts w:ascii="仿宋_GB2312" w:eastAsia="仿宋_GB2312" w:hAnsi="Times New Roman" w:cs="Times New Roman"/>
      <w:b/>
      <w:sz w:val="32"/>
      <w:szCs w:val="32"/>
    </w:rPr>
  </w:style>
  <w:style w:type="paragraph" w:customStyle="1" w:styleId="CharCharCharCharCharChar1CharCharCharCharCharCharCharCharCharCharCharCharCharCharCharCharChar1">
    <w:name w:val="Char Char Char Char Char Char1 Char Char Char Char Char Char Char Char Char Char Char Char Char Char Char Char Char1"/>
    <w:basedOn w:val="a2"/>
    <w:qFormat/>
    <w:rsid w:val="009F1F7C"/>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CharCharCharCharCharCharCharCharCharCharCharCharCharChar2">
    <w:name w:val="Char Char1 Char Char Char Char Char Char Char Char Char Char Char Char Char Char2"/>
    <w:basedOn w:val="a2"/>
    <w:qFormat/>
    <w:rsid w:val="009F1F7C"/>
    <w:pPr>
      <w:widowControl/>
      <w:spacing w:after="160" w:line="240" w:lineRule="exact"/>
      <w:jc w:val="left"/>
    </w:pPr>
    <w:rPr>
      <w:rFonts w:ascii="Verdana" w:eastAsia="宋体" w:hAnsi="Verdana" w:cs="Times New Roman"/>
      <w:kern w:val="0"/>
      <w:sz w:val="20"/>
      <w:szCs w:val="20"/>
      <w:lang w:eastAsia="en-US"/>
    </w:rPr>
  </w:style>
  <w:style w:type="paragraph" w:customStyle="1" w:styleId="CharChar1CharCharCharCharCharCharCharCharChar1">
    <w:name w:val="Char Char1 Char Char Char Char Char Char Char Char Char1"/>
    <w:basedOn w:val="a2"/>
    <w:qFormat/>
    <w:rsid w:val="009F1F7C"/>
    <w:rPr>
      <w:rFonts w:ascii="Tahoma" w:eastAsia="宋体" w:hAnsi="Tahoma" w:cs="Times New Roman"/>
      <w:sz w:val="28"/>
      <w:szCs w:val="28"/>
    </w:rPr>
  </w:style>
  <w:style w:type="paragraph" w:customStyle="1" w:styleId="Char2CharCharCharChar1">
    <w:name w:val="Char2 Char Char Char Char1"/>
    <w:basedOn w:val="ae"/>
    <w:qFormat/>
    <w:rsid w:val="009F1F7C"/>
    <w:rPr>
      <w:rFonts w:ascii="Tahoma" w:hAnsi="Tahoma"/>
      <w:kern w:val="2"/>
      <w:sz w:val="24"/>
      <w:szCs w:val="24"/>
    </w:rPr>
  </w:style>
  <w:style w:type="paragraph" w:customStyle="1" w:styleId="CharChar1CharCharChar1">
    <w:name w:val="Char Char1 Char Char Char1"/>
    <w:basedOn w:val="a2"/>
    <w:qFormat/>
    <w:rsid w:val="009F1F7C"/>
    <w:rPr>
      <w:rFonts w:ascii="仿宋_GB2312" w:eastAsia="仿宋_GB2312" w:hAnsi="Times New Roman" w:cs="Times New Roman"/>
      <w:b/>
      <w:sz w:val="32"/>
      <w:szCs w:val="32"/>
    </w:rPr>
  </w:style>
  <w:style w:type="paragraph" w:customStyle="1" w:styleId="CharCharCharCharCharChar1Char4">
    <w:name w:val="Char Char Char Char Char Char1 Char4"/>
    <w:basedOn w:val="ae"/>
    <w:qFormat/>
    <w:rsid w:val="009F1F7C"/>
    <w:rPr>
      <w:rFonts w:ascii="Tahoma" w:hAnsi="Tahoma"/>
      <w:kern w:val="2"/>
      <w:sz w:val="24"/>
      <w:szCs w:val="24"/>
    </w:rPr>
  </w:style>
  <w:style w:type="character" w:customStyle="1" w:styleId="1f1">
    <w:name w:val="未处理的提及1"/>
    <w:uiPriority w:val="99"/>
    <w:semiHidden/>
    <w:unhideWhenUsed/>
    <w:qFormat/>
    <w:rsid w:val="009F1F7C"/>
    <w:rPr>
      <w:color w:val="605E5C"/>
      <w:shd w:val="clear" w:color="auto" w:fill="E1DFDD"/>
    </w:rPr>
  </w:style>
  <w:style w:type="paragraph" w:customStyle="1" w:styleId="51">
    <w:name w:val="正文5"/>
    <w:qFormat/>
    <w:rsid w:val="009F1F7C"/>
    <w:pPr>
      <w:widowControl w:val="0"/>
      <w:adjustRightInd w:val="0"/>
      <w:spacing w:line="312" w:lineRule="atLeast"/>
      <w:jc w:val="both"/>
      <w:textAlignment w:val="baseline"/>
    </w:pPr>
    <w:rPr>
      <w:rFonts w:ascii="宋体" w:eastAsia="宋体" w:hAnsi="Times New Roman" w:cs="Times New Roman"/>
      <w:kern w:val="0"/>
      <w:sz w:val="3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D90AB-D74A-4588-B86B-034B58C0A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36</Pages>
  <Words>2940</Words>
  <Characters>16762</Characters>
  <Application>Microsoft Office Word</Application>
  <DocSecurity>0</DocSecurity>
  <Lines>139</Lines>
  <Paragraphs>39</Paragraphs>
  <ScaleCrop>false</ScaleCrop>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许溯伦</dc:creator>
  <cp:keywords/>
  <dc:description/>
  <cp:lastModifiedBy>许溯伦</cp:lastModifiedBy>
  <cp:revision>21</cp:revision>
  <dcterms:created xsi:type="dcterms:W3CDTF">2026-05-20T02:23:00Z</dcterms:created>
  <dcterms:modified xsi:type="dcterms:W3CDTF">2026-05-21T00:59:00Z</dcterms:modified>
</cp:coreProperties>
</file>